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7" w:rsidRPr="00996699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50E7" w:rsidRPr="00996699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 xml:space="preserve">к отчету о ходе реализации государственной программы Ленинградской области «Социальная поддержка отдельных категорий граждан в Ленинградской области» за январь – </w:t>
      </w:r>
      <w:r w:rsidR="00BF36CE" w:rsidRPr="0099669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99669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950E7" w:rsidRPr="00996699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</w:t>
      </w:r>
      <w:r w:rsidR="00B733A5" w:rsidRPr="00996699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в Ленинградской области» </w:t>
      </w:r>
      <w:r w:rsidRPr="00996699">
        <w:rPr>
          <w:rFonts w:ascii="Times New Roman" w:hAnsi="Times New Roman" w:cs="Times New Roman"/>
          <w:sz w:val="28"/>
          <w:szCs w:val="28"/>
        </w:rPr>
        <w:t xml:space="preserve">утверждена постановлением Правительства Ленинградской области  от </w:t>
      </w:r>
      <w:r w:rsidR="00B733A5" w:rsidRPr="00996699">
        <w:rPr>
          <w:rFonts w:ascii="Times New Roman" w:hAnsi="Times New Roman" w:cs="Times New Roman"/>
          <w:sz w:val="28"/>
          <w:szCs w:val="28"/>
        </w:rPr>
        <w:t>14 ноября</w:t>
      </w:r>
      <w:r w:rsidRPr="00996699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B733A5" w:rsidRPr="00996699">
        <w:rPr>
          <w:rFonts w:ascii="Times New Roman" w:hAnsi="Times New Roman" w:cs="Times New Roman"/>
          <w:sz w:val="28"/>
          <w:szCs w:val="28"/>
        </w:rPr>
        <w:t xml:space="preserve">     </w:t>
      </w:r>
      <w:r w:rsidRPr="00996699">
        <w:rPr>
          <w:rFonts w:ascii="Times New Roman" w:hAnsi="Times New Roman" w:cs="Times New Roman"/>
          <w:sz w:val="28"/>
          <w:szCs w:val="28"/>
        </w:rPr>
        <w:t>№</w:t>
      </w:r>
      <w:r w:rsidR="00B733A5" w:rsidRPr="00996699">
        <w:rPr>
          <w:rFonts w:ascii="Times New Roman" w:hAnsi="Times New Roman" w:cs="Times New Roman"/>
          <w:sz w:val="28"/>
          <w:szCs w:val="28"/>
        </w:rPr>
        <w:t xml:space="preserve"> 406 </w:t>
      </w:r>
      <w:r w:rsidRPr="00996699">
        <w:rPr>
          <w:rFonts w:ascii="Times New Roman" w:hAnsi="Times New Roman" w:cs="Times New Roman"/>
          <w:sz w:val="28"/>
          <w:szCs w:val="28"/>
        </w:rPr>
        <w:t>(далее государственная программа).</w:t>
      </w:r>
    </w:p>
    <w:p w:rsidR="00A0502D" w:rsidRPr="00996699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996699" w:rsidRDefault="00B733A5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>О</w:t>
      </w:r>
      <w:r w:rsidR="00D950E7" w:rsidRPr="00996699">
        <w:rPr>
          <w:rFonts w:ascii="Times New Roman" w:hAnsi="Times New Roman" w:cs="Times New Roman"/>
          <w:b/>
          <w:sz w:val="28"/>
          <w:szCs w:val="28"/>
        </w:rPr>
        <w:t>бщий объем финансирования государственной программы</w:t>
      </w:r>
      <w:r w:rsidR="00D950E7" w:rsidRPr="0099669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53E22" w:rsidRPr="00996699">
        <w:rPr>
          <w:rFonts w:ascii="Times New Roman" w:hAnsi="Times New Roman" w:cs="Times New Roman"/>
          <w:sz w:val="28"/>
          <w:szCs w:val="28"/>
        </w:rPr>
        <w:t>21 488 066,1</w:t>
      </w:r>
      <w:r w:rsidR="00D950E7" w:rsidRPr="0099669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="00C53E22" w:rsidRPr="00996699">
        <w:rPr>
          <w:rFonts w:ascii="Times New Roman" w:hAnsi="Times New Roman" w:cs="Times New Roman"/>
          <w:sz w:val="28"/>
          <w:szCs w:val="28"/>
        </w:rPr>
        <w:t>4 676 928,6</w:t>
      </w:r>
      <w:r w:rsidRPr="009966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="00C53E22" w:rsidRPr="00996699">
        <w:rPr>
          <w:rFonts w:ascii="Times New Roman" w:hAnsi="Times New Roman" w:cs="Times New Roman"/>
          <w:sz w:val="28"/>
          <w:szCs w:val="28"/>
        </w:rPr>
        <w:t>16 810 813,0</w:t>
      </w:r>
      <w:r w:rsidRPr="009966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3E22" w:rsidRPr="00996699">
        <w:rPr>
          <w:rFonts w:ascii="Times New Roman" w:hAnsi="Times New Roman" w:cs="Times New Roman"/>
          <w:sz w:val="28"/>
          <w:szCs w:val="28"/>
        </w:rPr>
        <w:t>;</w:t>
      </w:r>
    </w:p>
    <w:p w:rsidR="00C53E22" w:rsidRPr="00996699" w:rsidRDefault="00C53E22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>Местный бюджет – 324,5 тыс. руб.</w:t>
      </w:r>
    </w:p>
    <w:p w:rsidR="00A0502D" w:rsidRPr="00996699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996699" w:rsidRDefault="00D950E7" w:rsidP="00B7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подпрограммы 1 </w:t>
      </w:r>
      <w:r w:rsidR="00B733A5" w:rsidRPr="00996699">
        <w:rPr>
          <w:rFonts w:ascii="Times New Roman" w:hAnsi="Times New Roman" w:cs="Times New Roman"/>
          <w:b/>
          <w:sz w:val="28"/>
          <w:szCs w:val="28"/>
        </w:rPr>
        <w:t>«Повышение социальной защищенности населения Ленинградской области»</w:t>
      </w:r>
      <w:r w:rsidR="00B733A5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3E22" w:rsidRPr="00996699">
        <w:rPr>
          <w:rFonts w:ascii="Times New Roman" w:hAnsi="Times New Roman" w:cs="Times New Roman"/>
          <w:sz w:val="28"/>
          <w:szCs w:val="28"/>
        </w:rPr>
        <w:t>17 479 249,1</w:t>
      </w:r>
      <w:r w:rsidR="00335B2A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="00C53E22" w:rsidRPr="00996699">
        <w:rPr>
          <w:rFonts w:ascii="Times New Roman" w:hAnsi="Times New Roman" w:cs="Times New Roman"/>
          <w:sz w:val="28"/>
          <w:szCs w:val="28"/>
        </w:rPr>
        <w:t>4 676 928,6</w:t>
      </w:r>
      <w:r w:rsidRPr="009966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>Облас</w:t>
      </w:r>
      <w:r w:rsidR="00A0502D" w:rsidRPr="00996699">
        <w:rPr>
          <w:rFonts w:ascii="Times New Roman" w:hAnsi="Times New Roman" w:cs="Times New Roman"/>
          <w:sz w:val="28"/>
          <w:szCs w:val="28"/>
        </w:rPr>
        <w:t xml:space="preserve">тной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="00A0502D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="00C53E22" w:rsidRPr="00996699">
        <w:rPr>
          <w:rFonts w:ascii="Times New Roman" w:hAnsi="Times New Roman" w:cs="Times New Roman"/>
          <w:sz w:val="28"/>
          <w:szCs w:val="28"/>
        </w:rPr>
        <w:t>12 802 320,5</w:t>
      </w:r>
      <w:r w:rsidR="00A0502D" w:rsidRPr="009966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502D" w:rsidRPr="00996699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996699" w:rsidRDefault="00D950E7" w:rsidP="00B7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подпрограммы 2 </w:t>
      </w:r>
      <w:r w:rsidR="00B733A5" w:rsidRPr="00996699">
        <w:rPr>
          <w:rFonts w:ascii="Times New Roman" w:hAnsi="Times New Roman" w:cs="Times New Roman"/>
          <w:b/>
          <w:sz w:val="28"/>
          <w:szCs w:val="28"/>
        </w:rPr>
        <w:t xml:space="preserve"> «Развитие системы социального обслуживания Ленинградской области»</w:t>
      </w:r>
      <w:r w:rsidR="00B733A5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3E22" w:rsidRPr="00996699">
        <w:rPr>
          <w:rFonts w:ascii="Times New Roman" w:hAnsi="Times New Roman" w:cs="Times New Roman"/>
          <w:sz w:val="28"/>
          <w:szCs w:val="28"/>
        </w:rPr>
        <w:t>4 008 817,0</w:t>
      </w:r>
      <w:r w:rsidR="00B21D59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="00C53E22" w:rsidRPr="00996699">
        <w:rPr>
          <w:rFonts w:ascii="Times New Roman" w:hAnsi="Times New Roman" w:cs="Times New Roman"/>
          <w:sz w:val="28"/>
          <w:szCs w:val="28"/>
        </w:rPr>
        <w:t>4 008 492,5</w:t>
      </w:r>
      <w:r w:rsidR="00B21D59"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50E7" w:rsidRPr="00996699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335B2A" w:rsidRPr="00996699">
        <w:rPr>
          <w:rFonts w:ascii="Times New Roman" w:hAnsi="Times New Roman" w:cs="Times New Roman"/>
          <w:sz w:val="28"/>
          <w:szCs w:val="28"/>
        </w:rPr>
        <w:t>–</w:t>
      </w:r>
      <w:r w:rsidRPr="00996699">
        <w:rPr>
          <w:rFonts w:ascii="Times New Roman" w:hAnsi="Times New Roman" w:cs="Times New Roman"/>
          <w:sz w:val="28"/>
          <w:szCs w:val="28"/>
        </w:rPr>
        <w:t xml:space="preserve"> </w:t>
      </w:r>
      <w:r w:rsidR="00C53E22" w:rsidRPr="00996699">
        <w:rPr>
          <w:rFonts w:ascii="Times New Roman" w:hAnsi="Times New Roman" w:cs="Times New Roman"/>
          <w:sz w:val="28"/>
          <w:szCs w:val="28"/>
        </w:rPr>
        <w:t>324,5</w:t>
      </w:r>
      <w:r w:rsidRPr="009966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33A5" w:rsidRPr="00996699">
        <w:rPr>
          <w:rFonts w:ascii="Times New Roman" w:hAnsi="Times New Roman" w:cs="Times New Roman"/>
          <w:sz w:val="28"/>
          <w:szCs w:val="28"/>
        </w:rPr>
        <w:t>.</w:t>
      </w:r>
    </w:p>
    <w:p w:rsidR="00A0502D" w:rsidRPr="00996699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>В рамках реализации подпрограммы «</w:t>
      </w:r>
      <w:r w:rsidR="00331290" w:rsidRPr="00996699">
        <w:rPr>
          <w:rFonts w:ascii="Times New Roman" w:hAnsi="Times New Roman" w:cs="Times New Roman"/>
          <w:b/>
          <w:sz w:val="28"/>
          <w:szCs w:val="28"/>
        </w:rPr>
        <w:t>Повышение социальной защищенности населения Ленинградской области» за январь-июнь 2022 года достигнуты следующие результаты: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>Проектная часть</w:t>
      </w:r>
    </w:p>
    <w:p w:rsidR="00D950E7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«Федеральный проект «Финансовая поддержка семей при рождении детей»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99">
        <w:rPr>
          <w:rFonts w:ascii="Times New Roman" w:hAnsi="Times New Roman" w:cs="Times New Roman"/>
          <w:bCs/>
          <w:sz w:val="28"/>
          <w:szCs w:val="28"/>
        </w:rPr>
        <w:t>Осуществлены следующие виды выплат: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699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размере до 01.06.2021 - 12 398 рублей, с 01.06.2022 в размере – 13 638 рублей на 9681 семей, имеющей среднедушевой доход ниже среднего дохода, сложившегося в Ленинградской области 35 000 руб. (далее - СД</w:t>
      </w:r>
      <w:proofErr w:type="gramEnd"/>
      <w:r w:rsidRPr="00996699">
        <w:rPr>
          <w:rFonts w:ascii="Times New Roman" w:hAnsi="Times New Roman" w:cs="Times New Roman"/>
          <w:bCs/>
          <w:sz w:val="28"/>
          <w:szCs w:val="28"/>
        </w:rPr>
        <w:t xml:space="preserve">), на </w:t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11 385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единовременное пособие при рождении ребенка на приобретение товаров детского ассортимента и продуктов детского питания  за счет средств областного бюджета Ленинградской области в размере 33 000 рублей на первого ребенка, 44000 рублей на второго ребенка, 55000 рублей на третьего и последующих детей </w:t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7 550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семей на </w:t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7 659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99">
        <w:rPr>
          <w:rFonts w:ascii="Times New Roman" w:hAnsi="Times New Roman" w:cs="Times New Roman"/>
          <w:bCs/>
          <w:sz w:val="28"/>
          <w:szCs w:val="28"/>
        </w:rPr>
        <w:t xml:space="preserve">материнский капитал в связи с рождением третьего и последующих детей за счет средств областного бюджета Ленинградской области в размере 126936 рублей </w:t>
      </w:r>
      <w:r w:rsidRPr="00996699">
        <w:rPr>
          <w:rFonts w:ascii="Times New Roman" w:hAnsi="Times New Roman" w:cs="Times New Roman"/>
          <w:bCs/>
          <w:sz w:val="28"/>
          <w:szCs w:val="28"/>
        </w:rPr>
        <w:br/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1 814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семье на улучшение жилищных условий, образование детей, приобретение автотранспортного средства;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6699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в связи с рождением (усыновлением) первого ребенка за счет средств федерального бюджета в рамках Федерального закона от 28.12.2017 № 418-ФЗ «О ежемесячных выплатах семьям, имеющим детей» в размере до 01.06.2021 - 12 398 рублей, с 01.06.2022 в размере – 13 638 рублей на </w:t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12 389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детей в семьях со среднедушевым доходом ниже 2 - кратной величины прожиточного минимума трудоспособного населения, установленной в</w:t>
      </w:r>
      <w:proofErr w:type="gramEnd"/>
      <w:r w:rsidRPr="00996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6699">
        <w:rPr>
          <w:rFonts w:ascii="Times New Roman" w:hAnsi="Times New Roman" w:cs="Times New Roman"/>
          <w:bCs/>
          <w:sz w:val="28"/>
          <w:szCs w:val="28"/>
        </w:rPr>
        <w:t>субъекте</w:t>
      </w:r>
      <w:proofErr w:type="gramEnd"/>
      <w:r w:rsidRPr="0099669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(30 648 руб.);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99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в размере 5000 рублей в связи с рождением первого ребенка до достижения им возраста трех лет семьям со среднедушевым доходом,  не превышающим СД, т.е. 35000 руб., выплата произведена на </w:t>
      </w:r>
      <w:r w:rsidR="00BF36CE" w:rsidRPr="00996699">
        <w:rPr>
          <w:rFonts w:ascii="Times New Roman" w:hAnsi="Times New Roman" w:cs="Times New Roman"/>
          <w:bCs/>
          <w:sz w:val="28"/>
          <w:szCs w:val="28"/>
        </w:rPr>
        <w:t>1 658</w:t>
      </w:r>
      <w:r w:rsidRPr="00996699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достижение цели федерального проекта «Финансовая поддержка семей при рождении детей»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Социальным кодексом меры социальной поддержки предоставлены  более 10,0 тыс. многодетных и многодетных приемных семей, имеющим среднедушевой доход ниже СД: ежемесячная денежная компенсация части расходов на оплату жилого помещения и коммунальных услуг –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11 919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семей в размере 733 руб. на каждого члена семьи, денежная выплата на приобретение комплекта детской (подростковой) одежды для посещения школьных занятий и школьных письменных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принадлежностей в размере 4160 рублей –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9 007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семей 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16 167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 – школьников.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 в размере 9500 руб., предоставлена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 xml:space="preserve">4 949 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семьям 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5262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  <w:proofErr w:type="gramEnd"/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ст.4-2 областного закона от 17 июля 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земельным капиталом на покупку земельных участков обеспечены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520</w:t>
      </w:r>
      <w:proofErr w:type="gramEnd"/>
      <w:r w:rsidR="00BF36CE"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699">
        <w:rPr>
          <w:rFonts w:ascii="Times New Roman" w:eastAsia="Calibri" w:hAnsi="Times New Roman" w:cs="Times New Roman"/>
          <w:sz w:val="28"/>
          <w:szCs w:val="28"/>
        </w:rPr>
        <w:t>семей.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Социальным кодексом право на ежемесячную денежную выплату на ребенка в возрасте от 3 до 7 лет включительно (далее – ежемесячная выплата) предоставляется нуждающимся в социальной поддержке семьям, имеющим детей, размер среднедушевого дохода которых не превышает величину прожиточного минимума на душу населения, установленную в Ленинградской области в соответствии с Федеральным законом от 24 октября 1997 года № 134-ФЗ «О прожиточном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минимуме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 на дату обращения за назначением ежемесячной выплаты.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в размере: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50 процентов величины прожиточного минимума для детей на дату обращения за назначением ежемесячной выплаты;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75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100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со дня достижения ребенком возраста трех лет до достижения ребенком возраста восьми лет.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При этом ежемесячная выплата в соответствующем размере устанавливается на 12 месяцев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 даты обращения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за такой выплатой, но не более чем до дня достижения ребенком возраста 8 лет.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 на ребенка в возрасте от трех до семи лет включительно предоставлена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23 435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семьям 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29 062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Процессная часть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поддержки, </w:t>
      </w:r>
      <w:proofErr w:type="gramStart"/>
      <w:r w:rsidRPr="00996699">
        <w:rPr>
          <w:rFonts w:ascii="Times New Roman" w:hAnsi="Times New Roman" w:cs="Times New Roman"/>
          <w:b/>
          <w:bCs/>
          <w:sz w:val="28"/>
          <w:szCs w:val="28"/>
        </w:rPr>
        <w:t>направленными</w:t>
      </w:r>
      <w:proofErr w:type="gramEnd"/>
      <w:r w:rsidRPr="00996699">
        <w:rPr>
          <w:rFonts w:ascii="Times New Roman" w:hAnsi="Times New Roman" w:cs="Times New Roman"/>
          <w:b/>
          <w:bCs/>
          <w:sz w:val="28"/>
          <w:szCs w:val="28"/>
        </w:rPr>
        <w:t xml:space="preserve"> на борьбу с бедностью»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40% от СД (14 000 руб.) и среднедушевым доходом семьи) предоставлено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30 861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семьям 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63 227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 ,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154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беременным женщинам и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15 131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детям в возрасте до 3-х лет, в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семьях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среднедушевой доход которых ниже 40% от СД (14000 руб.), предоставлена ежемесячная денежная компенсация на полноценное питание в размере 936 и 832 рубля.</w:t>
      </w:r>
    </w:p>
    <w:p w:rsidR="005831D3" w:rsidRPr="005831D3" w:rsidRDefault="005831D3" w:rsidP="0058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1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17 июля 1999 года № 178-ФЗ «О государственной социальной помощи» и Социальным кодексом малоимущим </w:t>
      </w:r>
      <w:r w:rsidRPr="005831D3">
        <w:rPr>
          <w:rFonts w:ascii="Times New Roman" w:eastAsia="Calibri" w:hAnsi="Times New Roman" w:cs="Times New Roman"/>
          <w:sz w:val="28"/>
          <w:szCs w:val="28"/>
        </w:rPr>
        <w:lastRenderedPageBreak/>
        <w:t>семьям и малоимущим одиноко проживающим гражданам, имеющим среднедушевой доход ниже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 ремонт</w:t>
      </w:r>
      <w:proofErr w:type="gramEnd"/>
      <w:r w:rsidRPr="005831D3">
        <w:rPr>
          <w:rFonts w:ascii="Times New Roman" w:eastAsia="Calibri" w:hAnsi="Times New Roman" w:cs="Times New Roman"/>
          <w:sz w:val="28"/>
          <w:szCs w:val="28"/>
        </w:rPr>
        <w:t>, а также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5831D3" w:rsidRPr="005831D3" w:rsidRDefault="005831D3" w:rsidP="0058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1D3">
        <w:rPr>
          <w:rFonts w:ascii="Times New Roman" w:eastAsia="Calibri" w:hAnsi="Times New Roman" w:cs="Times New Roman"/>
          <w:sz w:val="28"/>
          <w:szCs w:val="28"/>
        </w:rPr>
        <w:t>Государственная помощь:</w:t>
      </w:r>
    </w:p>
    <w:p w:rsidR="005831D3" w:rsidRPr="005831D3" w:rsidRDefault="005831D3" w:rsidP="0058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1D3">
        <w:rPr>
          <w:rFonts w:ascii="Times New Roman" w:eastAsia="Calibri" w:hAnsi="Times New Roman" w:cs="Times New Roman"/>
          <w:sz w:val="28"/>
          <w:szCs w:val="28"/>
        </w:rPr>
        <w:t xml:space="preserve">в виде единовременной выплаты </w:t>
      </w:r>
      <w:proofErr w:type="gramStart"/>
      <w:r w:rsidRPr="005831D3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proofErr w:type="gramEnd"/>
      <w:r w:rsidRPr="005831D3">
        <w:rPr>
          <w:rFonts w:ascii="Times New Roman" w:eastAsia="Calibri" w:hAnsi="Times New Roman" w:cs="Times New Roman"/>
          <w:sz w:val="28"/>
          <w:szCs w:val="28"/>
        </w:rPr>
        <w:t>: 15 248 гражданам;</w:t>
      </w:r>
    </w:p>
    <w:p w:rsidR="005831D3" w:rsidRPr="005831D3" w:rsidRDefault="005831D3" w:rsidP="0058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1D3">
        <w:rPr>
          <w:rFonts w:ascii="Times New Roman" w:eastAsia="Calibri" w:hAnsi="Times New Roman" w:cs="Times New Roman"/>
          <w:sz w:val="28"/>
          <w:szCs w:val="28"/>
        </w:rPr>
        <w:t>на основании социального контракта: заключено 2 138 контрактов.</w:t>
      </w:r>
    </w:p>
    <w:p w:rsidR="005831D3" w:rsidRPr="005831D3" w:rsidRDefault="005831D3" w:rsidP="0058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1D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 услуг</w:t>
      </w:r>
      <w:proofErr w:type="gramEnd"/>
      <w:r w:rsidRPr="005831D3">
        <w:rPr>
          <w:rFonts w:ascii="Times New Roman" w:eastAsia="Calibri" w:hAnsi="Times New Roman" w:cs="Times New Roman"/>
          <w:sz w:val="28"/>
          <w:szCs w:val="28"/>
        </w:rPr>
        <w:t>. Субсидия предоставлена 8 200 семей (19 811 чел.).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Дополнительные меры социальной поддержки в виде денежной выплаты предоставлены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инвалидам боевых действий (супруге (супругу, родителю) погибшего (умершего) инвалида боевых действий) - ежемесячная денежная выплата 8112 рублей, 4867 рублей, 2434 рублей в зависимости от категории и группы инвалидности.</w:t>
      </w:r>
    </w:p>
    <w:p w:rsidR="00A974AE" w:rsidRPr="00996699" w:rsidRDefault="00BF36C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122</w:t>
      </w:r>
      <w:r w:rsidR="00A974AE" w:rsidRPr="00996699">
        <w:rPr>
          <w:rFonts w:ascii="Times New Roman" w:eastAsia="Calibri" w:hAnsi="Times New Roman" w:cs="Times New Roman"/>
          <w:sz w:val="28"/>
          <w:szCs w:val="28"/>
        </w:rPr>
        <w:t xml:space="preserve"> неработающих пенсионера, получающих страховую пенсию по старости (по инвалидности) и лица </w:t>
      </w:r>
      <w:proofErr w:type="spellStart"/>
      <w:r w:rsidR="00A974AE" w:rsidRPr="0099669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A974AE" w:rsidRPr="00996699">
        <w:rPr>
          <w:rFonts w:ascii="Times New Roman" w:eastAsia="Calibri" w:hAnsi="Times New Roman" w:cs="Times New Roman"/>
          <w:sz w:val="28"/>
          <w:szCs w:val="28"/>
        </w:rPr>
        <w:t xml:space="preserve"> возраста,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С 01 января 2021 года на территории Ленинградской области в соответствии со статьей 12.5 Социального кодекса предоставляется региональная социальная доплата к пенсии за счет средств областного бюджета Ленинградской области (далее – РСД).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РСД к пенсии устанавливается в таком размере,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Ленинградской области от 22.12.2020 № 143-оз "Об областном бюджете Ленинградской области на 2021 год и на плановый период 2022 и 2023 годов" установлена величина прожиточного минимума пенсионера в Ленинградской области, применяемая для установления социальной доплаты к пенсии, на 2022 год в размере 10 992 рублей. Выплатой обеспечено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51 709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пенсионеров.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996699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процессных мероприятий «Оказание мер </w:t>
      </w:r>
      <w:proofErr w:type="gramStart"/>
      <w:r w:rsidRPr="00996699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поддержки детям-сиротам, детям, оставшимся без попечения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родителей, лицам из числа указанной категории детей, а также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гражданам, желающим взять детей на воспитание в семью"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"Обеспечение мерами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 в связи </w:t>
      </w:r>
      <w:proofErr w:type="gramStart"/>
      <w:r w:rsidRPr="0099669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9669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деятельностью»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помещения, отопления и освещения обеспечено 12 127 специалистов, проживающих и работающих в сельской местности и поселках городского типа, и пенсионеров из их числа, в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9 447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Выплата лицам, награжденным знаком отличия Ленинградской области "За заслуги перед Ленинградской областью" предоставлена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122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человекам.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Доплаты к пенсиям государственных служащих субъектов Российской Федерации и муниципальных служащих получили 1050 человек.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99"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 иных категорий граждан»</w:t>
      </w:r>
    </w:p>
    <w:p w:rsidR="00A974AE" w:rsidRPr="00996699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Ветеранам труда (ветеранам военной службы), труженикам тыла и жертвам политических репрессий (далее 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выплатой в размере 649 рублей охвачено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94 124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региональных льготника, ежемесячными денежными компенсациями на оплату жилого помещения и коммунальных услуг –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105 761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ветеранов труда (ветеранов военной службы) и жертв политических репрессий.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звания «Ветеран труда Ленинградской области» и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лицам, рожденным в период с 3 сентября 1927 года по 3 сентября 1945 года предоставляется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ежемесячная денежная выплата. Указанная выплата в размере 820 рублей предоставлена </w:t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53 029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ветеранам труда области и в размере 649 рублей - </w:t>
      </w:r>
      <w:r w:rsidRPr="00996699">
        <w:rPr>
          <w:rFonts w:ascii="Times New Roman" w:eastAsia="Calibri" w:hAnsi="Times New Roman" w:cs="Times New Roman"/>
          <w:sz w:val="28"/>
          <w:szCs w:val="28"/>
        </w:rPr>
        <w:br/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4 057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лицам, рожденным в период с 3 сентября 1927 года по 3 сентября 1945 года.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50000 до 75000 рублей (в зависимости от юбилейной даты). Указанная выплата предоставлена </w:t>
      </w:r>
      <w:r w:rsidRPr="00996699">
        <w:rPr>
          <w:rFonts w:ascii="Times New Roman" w:eastAsia="Calibri" w:hAnsi="Times New Roman" w:cs="Times New Roman"/>
          <w:sz w:val="28"/>
          <w:szCs w:val="28"/>
        </w:rPr>
        <w:br/>
      </w:r>
      <w:r w:rsidR="00BF36CE" w:rsidRPr="00996699">
        <w:rPr>
          <w:rFonts w:ascii="Times New Roman" w:eastAsia="Calibri" w:hAnsi="Times New Roman" w:cs="Times New Roman"/>
          <w:sz w:val="28"/>
          <w:szCs w:val="28"/>
        </w:rPr>
        <w:t>2 145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супружеским парам, состоящим в браке 50, 60, 70 и 75 лет.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1 января 2021 года реализуется новая мера социальной поддержки в Ленинградской области - единовременная выплата к юбилейным датам со дня рождения гражданам, отметившим 90-летний, 95-летний, 100-летний и далее ежегодно юбилей со дня рождения  - произведена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1 952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доходов. На детей, страдающих заболеваниями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ежегодная выплата в размере 26369 рублей и 39327 рублей соответственно (выплата произведена на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70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, страдающих заболеванием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20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детей, страдающих заболеванием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На детей-инвалидов со второй или третьей степени выраженности одной из основных категорий жизнедеятельности предоставляется ежемесячная выплата в размере 5000 рублей и 10000 рублей соответственно (выплата произведена на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1679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детей).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На детей, страдающих заболеванием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 (протекающий в детском возрасте) и не признанных в установленном законом порядке детьми-инвалидами,  детей, страдающих врожденным буллезным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>, предоставляется ежемесячная выплата в размере 5 949 рублей и 100 000 рублей соответственно (предоставлена на 3 детей, страдающих заболеванием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диабет»; на </w:t>
      </w:r>
      <w:r w:rsidR="00A35EF3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детей, страдающих врожденным буллезным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A974AE" w:rsidRPr="00996699" w:rsidRDefault="00271364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311</w:t>
      </w:r>
      <w:r w:rsidR="00A974AE" w:rsidRPr="00996699">
        <w:rPr>
          <w:rFonts w:ascii="Times New Roman" w:eastAsia="Calibri" w:hAnsi="Times New Roman" w:cs="Times New Roman"/>
          <w:sz w:val="28"/>
          <w:szCs w:val="28"/>
        </w:rPr>
        <w:t xml:space="preserve">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="00A974AE" w:rsidRPr="0099669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A974AE" w:rsidRPr="00996699">
        <w:rPr>
          <w:rFonts w:ascii="Times New Roman" w:eastAsia="Calibri" w:hAnsi="Times New Roman" w:cs="Times New Roman"/>
          <w:sz w:val="28"/>
          <w:szCs w:val="28"/>
        </w:rPr>
        <w:t>или) их несовершеннолетних детей, предоставляется ежемесячная денежная выплата в размере 3786 и 3245 рублей соответственно.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ст.10.2 и 10.3 Социального кодекса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21 537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пенсионеров из числа собственников жилья, достигших возраста 70 и 80 лет, обеспечивается ежемесячной денежной компенсацией расходов  на уплату взноса на капитальный ремонт общего имущества в многоквартирном доме, </w:t>
      </w:r>
      <w:r w:rsidR="00271364" w:rsidRPr="00996699">
        <w:rPr>
          <w:rFonts w:ascii="Times New Roman" w:eastAsia="Calibri" w:hAnsi="Times New Roman" w:cs="Times New Roman"/>
          <w:sz w:val="28"/>
          <w:szCs w:val="28"/>
        </w:rPr>
        <w:t>8 630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- ежемесячной денежной выплатой на уплату взноса на капитальный ремонт.</w:t>
      </w:r>
    </w:p>
    <w:p w:rsidR="005F7E30" w:rsidRPr="00996699" w:rsidRDefault="005F7E30" w:rsidP="005F7E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2021 года </w:t>
      </w:r>
      <w:r w:rsidRPr="00996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областным законом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от 17.11.2017 № 72-оз "Социальный кодекс Ленинградской области" введена новая мера социальной поддержки: «</w:t>
      </w:r>
      <w:r w:rsidRPr="00996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Бесплатное обеспечение сложной ортопедической обувью с индивидуальными параметрами изготовления», в соответствии с которой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бесплатное обеспечение сложной ортопедической обувью с индивидуальными параметрами изготовления имеют право несовершеннолетние, имеющие место жительства на территории Ленинградской области, не являющиеся детьми-инвалидами, и нуждающиеся в такой обуви по заключению медицинской организации Ленинградской области. Обеспечение такой обувью осуществляется через выдачу сертификата. </w:t>
      </w:r>
      <w:r w:rsidRPr="0099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года несовершеннолетний обеспечивается двумя парами обуви. Один сертификат выдается на изготовление одной пары обуви.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сертификата на 2022 год составляет 8436 рублей 30 копеек. С начала  2022 года услугу получили   </w:t>
      </w:r>
      <w:r w:rsidRPr="00996699">
        <w:rPr>
          <w:rFonts w:ascii="Times New Roman" w:hAnsi="Times New Roman" w:cs="Times New Roman"/>
          <w:sz w:val="28"/>
          <w:szCs w:val="28"/>
        </w:rPr>
        <w:t>655 чел.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Областным законом Ленинградской области № 72-оз «Социальный кодекс Ленинградской области» предусмотрено обеспечение инвалидов, в том числе детей-инвалидов, дополнительными техническими средствами реабилитации, </w:t>
      </w:r>
      <w:r w:rsidRPr="0099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предусмотренными индивидуальной программой реабилитации и </w:t>
      </w:r>
      <w:proofErr w:type="spellStart"/>
      <w:r w:rsidRPr="0099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99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hAnsi="Times New Roman" w:cs="Times New Roman"/>
          <w:sz w:val="28"/>
          <w:szCs w:val="28"/>
        </w:rPr>
        <w:t>За 9 месяцев 2022 года  принято 18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решений на предоставление компенсации части расходов на самостоятельное приобретение дополнительного технического средства реабилитации.</w:t>
      </w:r>
    </w:p>
    <w:p w:rsidR="005F7E30" w:rsidRPr="00996699" w:rsidRDefault="005F7E30" w:rsidP="005F7E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 2022 года закуплено и выдано 40 дополнительных технических средств реабилитации 26 инвалидам.</w:t>
      </w:r>
    </w:p>
    <w:p w:rsidR="00A974AE" w:rsidRPr="00996699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Ежегодной денежной выплатой в размере 15109,46 рублей обеспечено </w:t>
      </w:r>
      <w:r w:rsidR="00C40303" w:rsidRPr="00996699">
        <w:rPr>
          <w:rFonts w:ascii="Times New Roman" w:eastAsia="Calibri" w:hAnsi="Times New Roman" w:cs="Times New Roman"/>
          <w:sz w:val="28"/>
          <w:szCs w:val="28"/>
        </w:rPr>
        <w:t>7708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лиц, награжденных нагрудным знаком «Почетный донор России» и «Почетный донор СССР».</w:t>
      </w:r>
    </w:p>
    <w:p w:rsidR="00331290" w:rsidRPr="00996699" w:rsidRDefault="00331290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подпрограммы «Развитие системы социального обслуживания Ленинградской области» за январь-июнь 2022 года 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9">
        <w:rPr>
          <w:rFonts w:ascii="Times New Roman" w:hAnsi="Times New Roman" w:cs="Times New Roman"/>
          <w:b/>
          <w:sz w:val="28"/>
          <w:szCs w:val="28"/>
        </w:rPr>
        <w:t>достигнуты следующие результаты: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часть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«Старшее поколение»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«Старшее поколение»  национального проекта «Демография» с 2019 года осуществляется деятельность мобильных бригад в целях осуществления доставки лиц старше 65 лет, проживающих в сельской местности, в медицинские организации. 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достижение цели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«Старшее поколение»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октябрь 2022 года  в медицинские организации доставлено – 7007 чел.; численность граждан старше 65 лет, к которым доставлены медицинские работники из медицинских организаций в целях оказания им медицинской помощи на дому –1076 чел.; численность граждан старше 65 лет, которым доставлены лекарственные средства, медицинские изделия, продукты питания, предметы первой необходимости –366 чел., прочие социальные услуги –811 чел.</w:t>
      </w:r>
      <w:proofErr w:type="gramEnd"/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 постановление Правительства Ленинградской области  от 12 сентября 2022 года № 423 постановлением Правительства Ленинградской области от 12 мая 2022 года № 328 с учетом </w:t>
      </w: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Заместителя Председателя Правительства Российской Федерации</w:t>
      </w:r>
      <w:proofErr w:type="gram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Голиковой: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2021 года № ТГ-П45-13962 об использовании автотранспорта, закупленного в рамках Федерального проекта «Старшее поколение» национального проекта «Демография» в целях организации доставки граждан старше 65 лет                        и инвалидов, проживающих в сельской местности, в организации социального обслуживания, предоставляющие социальные услуги в полустационарной форме;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февраля 2022 года № ТГ-П45-1345 о разработке методических рекомендаций о порядке использования автотранспорта для доставки  лиц 65 лет               и старше, проживающих в сельской местности, в медицинские организации, а также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рекомендаций «Порядок использования автотранспорта для доставки лиц старше 65 лет и старше, проживающих в сельской местности, в медицинские организации и в организации социального обслуживания», разработанных Министерством здравоохранения Российской Федерации</w:t>
      </w:r>
      <w:proofErr w:type="gram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 Министерством труда и социальной защиты Российской Федерации,  от 2 февраля 2022 года и от 6 апреля 2022 года. 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документа включены мероприятия по исполнению социально-значимых  задач,  а именно: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медицинских работников из медицинских организаций к гражданам  пожилого возраста, проживающим в сельской местности, с целью оказания им медицинской помощи на дому;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гражданам пожилого возраста, проживающим в сельской местности, лекарственных средств и медицинских изделий; 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граждан пожилого возраста, проживающих в сельской местности, в медицинские организации на вакцинацию;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в медицинские организации мобильных паллиативных пациентов, не требующих медицинского сопровождения, проживающих в сельской местности;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в медицинские организации пожилых граждан, проживающих в сельской местности и нуждающихся в проведении гемодиализа;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медицинские организации пациентов, проживающих в сельской местности, для прохождения реабилитационных программ после перенесенного COVID-19.</w:t>
      </w:r>
    </w:p>
    <w:p w:rsidR="008745C0" w:rsidRPr="00996699" w:rsidRDefault="008745C0" w:rsidP="008745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Порядок организации деятельности мобильных бригад  для доставки лиц старше 65 лет и инвалидов, проживающих в сельской местности, в организации социального обслуживания, предоставляющие социальные услуги в полустационарной форме, который утвержден постановлением Правительства Ленинградской области от 12 мая 2022 года.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Процессная часть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«Организация предоставления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обслуживания»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Ленинградской области осуществляют 97 поставщика социальных услуг, включенных в Реестр поставщиков социальных услуг в Ленинградской области, из них 38 государственных учреждений социального обслуживания и 59 негосударственных поставщика разных форм собственности.</w:t>
      </w:r>
    </w:p>
    <w:p w:rsidR="003A439A" w:rsidRPr="00996699" w:rsidRDefault="003A439A" w:rsidP="003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3A439A" w:rsidRPr="00996699" w:rsidRDefault="003A439A" w:rsidP="003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- 17 стационарных учреждений социального обслуживания, из них: </w:t>
      </w:r>
    </w:p>
    <w:p w:rsidR="003A439A" w:rsidRPr="00996699" w:rsidRDefault="003A439A" w:rsidP="003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8 психоневрологических интернатов на 2706 мест, </w:t>
      </w:r>
    </w:p>
    <w:p w:rsidR="003A439A" w:rsidRPr="00996699" w:rsidRDefault="003A439A" w:rsidP="003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7 домов-интернатов для престарелых граждан и инвалидов на 996 мест, </w:t>
      </w:r>
    </w:p>
    <w:p w:rsidR="003A439A" w:rsidRPr="00996699" w:rsidRDefault="003A439A" w:rsidP="003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1 многопрофильный реабилитационный центр для детей-инвалидов на 168 ме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ационарной форме с постоянным проживанием, 8 мест в стационарной форме с временным проживанием, 17 мест в полустационарной форме (в том числе </w:t>
      </w:r>
      <w:r w:rsidRPr="00996699">
        <w:rPr>
          <w:rFonts w:ascii="Times New Roman" w:eastAsia="Calibri" w:hAnsi="Times New Roman" w:cs="Times New Roman"/>
          <w:sz w:val="28"/>
          <w:szCs w:val="28"/>
        </w:rPr>
        <w:lastRenderedPageBreak/>
        <w:t>15 – для законных представителей несовершеннолетних) и 2 – в форме социального обслуживания на дому;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1 геронтологический центр с временным проживанием на 50 мест;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- 13 комплексных центров социального обслуживания: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282 граждан пожилого возраста и инвалидов, 196 несовершеннолетних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348 граждан пожилого возраста и инвалидов, 432 несовершеннолетних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5109 граждан пожилого возраста и инвалидов и для 68 детей-инвалидов;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- 4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социально-реабилитационных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(4 СРЦН и 1 реабилитационный центр для детей и подростков с ограниченными возможностями); 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 – 99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250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на дому – 454 граждан пожилого возраста и инвалидов и для 27 детей-инвалидов;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- 3 центра социального обслуживания: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8 несовершеннолетних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134 граждан пожилого возраста и инвалидов, 41 несовершеннолетних (включая для детей-инвалидов),</w:t>
      </w:r>
    </w:p>
    <w:p w:rsidR="00690F0C" w:rsidRPr="00996699" w:rsidRDefault="00690F0C" w:rsidP="0069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989 граждан пожилого возраста и инвалидов и для 1 ребенка-инвалида.</w:t>
      </w:r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Начиная с 16.11.2020 специальную  социальную выплату за работу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осуществляет Фонд социального страхования Российской Федерации за счет средств федерального бюджета, порядок и размеры специальной социальной выплаты установлены постановлением Правительства Российской Федерации от 18.11.2020 № 1859 «О государственной социальной поддержке в 2020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2021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инфекция, и лицам из групп риска заражения новой коронавирусной инфекцией, и признании утратившими силу некоторых актов Правительства Российской Федерации».</w:t>
      </w:r>
      <w:proofErr w:type="gramEnd"/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Допуск сотрудников организации социального обслуживания к сменному режиму работы с установлением длительности смены не менее 14 календарных дней </w:t>
      </w:r>
      <w:r w:rsidRPr="009966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при наличии отрицательного результата лабораторного обследования на новую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инфекцию (COVID-19).</w:t>
      </w:r>
    </w:p>
    <w:p w:rsidR="00044266" w:rsidRPr="00996699" w:rsidRDefault="00044266" w:rsidP="00044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В учреждениях продолжается работа по повторной вакцинации получателей социальных услуг и работников учреждения, на 1 октября 2022 года ревакцинировано 3469 получателей социальных услуг и 2292 сотрудников учреждений.</w:t>
      </w:r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 в рамках реализации подпрограммы реализуются технологии социального обслуживания, в том числе 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заботливый сосед для граждан пожилого возраста и инвалидов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(охват по итогам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составил 145 человек);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домой без преград для инвалидов (охват по итогам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составил 322 человека);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тренировочная квартира для обучения самостоятельному проживанию получателей социальных услуг на базе ЛОГБУ «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и ЛОГБУ «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(за 9 месяцев 2022 года получили услугу 12 человек);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дневного пребывания, включающее подготовку к самостоятельной жизни, оказание содействия в интеграции в общество лиц, страдающих психическими расстройствами, а также помощь родственникам, обеспечивающим самостоятельный уход на дому за лицами, страдающими психическими расстройствами на базе ЛОГБУ «Кировский ПНИ», ЛОГБУ «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ПНИ», ЛОГБУ «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(за 9 месяцев 2022 года услугу получили 7 человек);</w:t>
      </w:r>
      <w:proofErr w:type="gramEnd"/>
    </w:p>
    <w:p w:rsidR="00CF1EC6" w:rsidRPr="00996699" w:rsidRDefault="00CF1EC6" w:rsidP="00CF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и предоставление услуг ранней помощи детям от 0-3 лет (услуги получили </w:t>
      </w:r>
      <w:r w:rsidR="005202C0"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667</w:t>
      </w: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в возрасте от 0 до 3 лет, в реализации технологии участвуют 17 государственных учреждений);</w:t>
      </w:r>
    </w:p>
    <w:p w:rsidR="005202C0" w:rsidRPr="00996699" w:rsidRDefault="005202C0" w:rsidP="005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 организации работы службы «Детский телефон доверия», подключенного к единому общероссийскому номеру детского телефона доверия 8-800-2000-122 (на базе ЛОГАУ «</w:t>
      </w:r>
      <w:proofErr w:type="spellStart"/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Сосновоборский</w:t>
      </w:r>
      <w:proofErr w:type="spellEnd"/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МРЦ»). С начала года поступило 4126 обращений;</w:t>
      </w:r>
    </w:p>
    <w:p w:rsidR="005202C0" w:rsidRPr="00996699" w:rsidRDefault="005202C0" w:rsidP="005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предоставление помощи несовершеннолетним, нуждающимся в обеспечении социальной безопасности и не признанным нуждающимися в социальном обслуживании. С начала 2022 года услуги предоставлены 2 несовершеннолетним; </w:t>
      </w:r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перевозки несовершеннолетних  в пределах территории Ленинградской области  организациями социального обслуживания.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года услуга предоставлена </w:t>
      </w:r>
      <w:r w:rsidR="005202C0"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несовершеннолетним;</w:t>
      </w:r>
    </w:p>
    <w:p w:rsidR="007147E5" w:rsidRPr="00996699" w:rsidRDefault="007147E5" w:rsidP="00714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асоциального поведения в детской среде. С начала года участие в программе приняли 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2C0"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несовершеннолетних, состоящих на различных видах профилактического учета;</w:t>
      </w:r>
    </w:p>
    <w:p w:rsidR="00331290" w:rsidRPr="00996699" w:rsidRDefault="00331290" w:rsidP="00331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услуг по оказанию социально-психологической поддержки несовершеннолетним матерям и несовершеннолетним беременным. С начала года услуга предоставлена </w:t>
      </w:r>
      <w:r w:rsidR="005202C0"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несовершеннолетним;</w:t>
      </w:r>
    </w:p>
    <w:p w:rsidR="007147E5" w:rsidRPr="00996699" w:rsidRDefault="007147E5" w:rsidP="00714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технология социального обслуживания «Передышка». За первое полугодие 2022 года услуга предоставлена </w:t>
      </w:r>
      <w:r w:rsidR="005202C0"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несовершеннолетним. 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университеты третьего возраста, осуществляющие деятельность на базе учреждений социального обслуживания населения (</w:t>
      </w: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итогам</w:t>
      </w:r>
      <w:proofErr w:type="gramEnd"/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прошли 1703 человека);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рука помощи (охват по итогам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составил 73 человека);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-санаторий на дому. Реализация технологии началась в июне 2022 года, охват по итогам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составил 13 человек;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пункты проката на базе 18 учреждений социального обслуживания 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9 месяцев 2022 года техническими средствами реабилитации воспользовалось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1600 человек);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здравница в Ленинградской области. Реализация технологии началась в июне 2022 года, охват по итогам </w:t>
      </w:r>
      <w:r w:rsidRPr="00996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составил 1 человек.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</w:rPr>
        <w:t xml:space="preserve">Кроме того, в целях реализации плана мероприятий указанной подпрограммы комитетом заключено соглашение с </w:t>
      </w:r>
      <w:r w:rsidRPr="00996699">
        <w:rPr>
          <w:rFonts w:ascii="Times New Roman" w:hAnsi="Times New Roman"/>
          <w:sz w:val="28"/>
          <w:szCs w:val="28"/>
          <w:lang w:eastAsia="ru-RU"/>
        </w:rPr>
        <w:t xml:space="preserve">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услуг, от 30.12.2021 № 255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 xml:space="preserve">на реализацию мероприятий в сфере социальной поддержки и защиты граждан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>по направлению «Организация и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 xml:space="preserve">в Ленинградской области». В рамках соглашений некоммерческой организацией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 xml:space="preserve">за отчетный период услуги оказаны 2542 чел., объем бюджетных средств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 xml:space="preserve">составил 12 978 тыс. рублей. 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укрепление материально-технической базы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в областном бюджете Ленинградской области предусмотрено 208 808,70 тыс. руб., из них распределено на сегодняшний день 208 808,70 тыс. руб., за счет которых: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ДИ" выполняются работы по подготовке проекта на капитальный ремонт здания по адресу: Ленинградская область,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>г. Лодейное поле, Ленинградское шоссе, д. 71 (в настоящее время завершаются работы по формированию сметной документации, планируема дата захода в 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" 01.11.2022), 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Сясьстройский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подготовке проекта на капитальный ремонт здания по адресу: Ленинградская область,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>г. Сясьстрой, ул. Бумажников, д. 38 (в настоящее время завершаются работы по формированию сметной документации, планируема дата захода в 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" 01.11.2022);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ЦСОН "Мечта" выполняются работы по подготовке проекта на капитальный ремонт здания по адресу: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Ленинградская область, г. Сланцы, ул. Грибоедова, д.19а (завершается работа по подготовке сметной документации (проводится конъектурный анализ по разделам "Электроснабжение", "Отопление, вентиляция и кондиционирование воздуха".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Планируемый срок направления документации в экспертизу 01.11.2022);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выполняются работы по подготовке проекта на капитальный ремонт здания по адресу: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г. Луга, </w:t>
      </w:r>
      <w:r w:rsidRPr="00996699">
        <w:rPr>
          <w:rFonts w:ascii="Times New Roman" w:hAnsi="Times New Roman"/>
          <w:sz w:val="28"/>
          <w:szCs w:val="28"/>
          <w:lang w:eastAsia="ru-RU"/>
        </w:rPr>
        <w:br/>
        <w:t xml:space="preserve">ул. Красной Артиллерии, д.5а (19.08.2022 проектно-сметная документация </w:t>
      </w: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направлена в 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», 26.09.2022 получены замечания, ведется работа по их устранению.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Планируемая дата подачи откорректированной проектной документации до 14.10.2022);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подготовке проекта на  капитальный ремонт здания по адресу: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Ленинградское шоссе, д.9 (проектно-сметная документация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направлена 07.10.2022 направлена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на рассмотрение в 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");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подготовке проекта на капитальный ремонт здания банно-прачечного комплекса по адресу: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р-н, пос.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Неппово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, д. 65 (проектно-сметная документация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направлена 19.18.2022 направлена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на рассмотрение в ГАУ 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");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- в ЛОГАУ "Кировский КЦСОН" выполняются работы по подготовке проекта на капитальный ремонт здания по адресу: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Кировский район,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Молодцово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, д.10. (замечания к документации устранены, готовится положительное заключение);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текущему ремонту помещений пищеблока и медицинской части здания главного корпуса;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 "Береника" выполняются работы по замене автоматической пожарной сигнализации в здании по адресу: Ленинградская область, г. Волхов, ул.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Расстанная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, д. 9 (работы ведутся в соответствии с графиком); 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устройству ограждения территории по адресу: Ленинградская область,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р-н, дер.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Кисельня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, ул. Северная, д.4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ДИ" выполняются работы по обеспечению доступа маломобильных групп населения по адресам: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Ленинградская область, Тихвинский район, пос. Шугозеро, ул. Советская, ул. Больничная, д.1 (работы ведутся в соответствии с графиком);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ДИ" выполняются работы по ремонту фасада, установка элементов адаптации здания для МГН, перепланировка здания для размещения приемно-карантинного отделения (работы ведутся в соответствии с графиком); 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Подпорожский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СРЦ" выполняются работы по замене противопожарных дверей (работы ведутся в соответствии с графиком); 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 "Возрождение" выполняются работы по ремонту помещения кухни и столовой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ЛОГАУ "Всеволожский КЦСОН" выполняются работы по ремонту групповых помещений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выполняются работы по ремонту кухни и столовой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МРЦ" выполняются работы по текущему ремонту помещения мужского туалета и капитальный ремонт наружной сети водоотведения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- в ЛОГБУ "Тихвинский КЦСОН" выполняются работы по замене противопожарной двери, ремонт трубопровода холодного водоснабжения в здании по адресу: Ленинградская область, г. Тихвин, 6 микрорайон, д. 11, проведение текущего ремонта кровли, замена насоса на контуре горячего водоснабжения, текущий ремонт подъемной платформы в здании по адресу: Ленинградская область, г. Тихвин, 5 микрорайон, д. 34;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ДИ" выполняются работы по ремонту карнизных свесов здания по адресу: Ленинградская область, г. Лодейное поле, ул. Талалихина, д. 20, капитальный ремонт наружной сети водоотведения  по адресу: Ленинградская область, г. Лодейное поле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>Ленинградское шоссе, д. 71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Бокситогорский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выполняются работы по замене автоматической пожарной сигнализации в здания (работы ведутся в соответствии с графиком);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ДИ" по ремонту наружной сети водоотведения, а также утепление чердачного перекрытия и текущий ремонт пандусов, устройство козырьков здания по адресу: Ленинградская область, г. Лодейное поле, ул. Талалихина, д.20 (работы завершены);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по текущему ремонту помещений и системы внутреннего электроснабжения здания по адресу: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г. Тихвин, 5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-н, д.34);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ЦСОН "Возрождение"  по текущему ремонту цоколя и крыльца здания по адресу: г. Лодейное поле, Октябрьской пр. д.38 (работы завершены);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завершены работы в ЛОГАУ «Всеволожский КЦСОН» по текущему ремонту помещений зданий по адресам: Ленинградская область, Всеволожский р-н, пос. Романовка, д.14, пос.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Кузьмоловский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, ул. Пионерская, д.2А;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"Геронтологический центр Ленинградской области» по остеклению балконов 2 и 3 этажей;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Подпорожский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СРЦ" по ремонту асфальтового покрытия, проездов тротуаров;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Киришский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по текущему ремонту здания (кровля, жилые помещения, части системы внутреннего электроснабжения);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Бокситогорский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по текущему ремонту кровли по адресу: Ленинградская область, г. Бокситогорск, ул. Вишнякова, д.34;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ЛОГАУ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КЦСОН" по текущему ремонту кровли по адресу: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Ленинградская область, г. Сосновый Бор, ул. Ленинградская, д. 19;</w:t>
      </w:r>
      <w:proofErr w:type="gramEnd"/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СРЦ" по ремонту асфальтового покрытия, проездов тротуаров;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завершены работы в ЛОГБУ "</w:t>
      </w:r>
      <w:proofErr w:type="spellStart"/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СРЦН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" по демонтажу недостроенного здания бассейна;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Кроме того, на заседании рабочей группы по проведению анализа перечня объектов, включаемых в раздел "Проектные работы и обоснование инвестиций" </w:t>
      </w: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адресной инвестиционной программы Ленинградской области (далее – АИП ЛО) от 24.06.2022 № ПР-86, принято решение о включении объекта: "Пристройка к зданию ЛОГБУ "</w:t>
      </w:r>
      <w:proofErr w:type="spellStart"/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СРЦН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" в АИП ЛО, заказчиком определено ГКУ "Управление строительства Ленинградской области". </w:t>
      </w:r>
    </w:p>
    <w:p w:rsidR="00044266" w:rsidRPr="00996699" w:rsidRDefault="00044266" w:rsidP="00044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В проектируемой пристройке предполагается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разместить бассейн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и помещения для гидротерапевтических процедур (профессиональный медицинский циркулярный душ, вихревая ванна: водолечебная "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Оккервиль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").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процессных мероприятий «Повышение качества жизни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пожилого возраста и инвалидов»</w:t>
      </w:r>
    </w:p>
    <w:p w:rsidR="00331290" w:rsidRPr="00996699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C0" w:rsidRPr="00996699" w:rsidRDefault="005202C0" w:rsidP="0052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порядка предоставления услуг «социального такси», а также повышения контроля за качеством предоставления данных услуг и целевым использованием средств выделяемой субсидии,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– в форме дополнительной меры социальной поддержки отдельных категорий граждан</w:t>
      </w:r>
      <w:proofErr w:type="gramEnd"/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специального транспортного обслуживания.</w:t>
      </w:r>
    </w:p>
    <w:p w:rsidR="005202C0" w:rsidRPr="00996699" w:rsidRDefault="005202C0" w:rsidP="0052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отбора транспортной компании, предоставляющей специальное транспортное обслуживание, проведенного Комитетом Ленинградской области по транспорту, ЛОГКУ «Центр социальной защиты населения» заключено соглашение с  ООО «Первое городское такси 068» о предоставлении субсидии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обслуживания.</w:t>
      </w:r>
      <w:proofErr w:type="gramEnd"/>
    </w:p>
    <w:p w:rsidR="005202C0" w:rsidRPr="00996699" w:rsidRDefault="005202C0" w:rsidP="0052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99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апреля 2022 года по 1 октября 2022 года специальным транспортным обслуживанием воспользовались 4 462 гражданина, совершивших порядка 38 000 поездок.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 целях реализации комплекса процессных мероприятий проведены следующие работы: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1.</w:t>
      </w:r>
      <w:r w:rsidRPr="00996699">
        <w:rPr>
          <w:rFonts w:ascii="Times New Roman" w:hAnsi="Times New Roman"/>
          <w:sz w:val="28"/>
          <w:szCs w:val="28"/>
          <w:lang w:eastAsia="ru-RU"/>
        </w:rPr>
        <w:tab/>
        <w:t>По объектам образования в 2022 году выделено 18 720,00 тыс. руб. из бюджета Ленинградской области.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Во II квартале 2022 года подписаны соглашения/контракты со следующими профессиональными образовательными организациями Ленинградской области: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«Техникум водного транспорта» от 15.04.2022 № 405 на сумму 4 980 000,00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техникум промышленных технологий» от 15.04.2022 № 406 на сумму 2 500 000,00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колледж технологии и сервиса» от 15.04.2022 № 402 на сумму 2 500 000,00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- Государственное автономное профессиональное образовательное учреждение Ленинградской области «Всеволожский агропромышленный техникум» от 15.04.2022 № 400 на сумму 2 109 000,00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автономное профессиональное образовательное учреждение Ленинградской области «Кировский политехнический техникум» от 15.04.2022 № 401 на сумму 2 080 000,00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автономное профессиональное образовательное учреждение Ленинградской области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политехнический колледж» от 15.04.2022 № 403 на сумму 2 080 000,00 рублей;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Государственное автономное профессиональное образовательное учреждение Ленинградской области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агропромышленный техникум» от 15.04.2022 № 407 на сумму 2 471 000,00 рублей.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По состоянию на 01.10.2022 в рамках соглашений: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1) от 15.04.2022 № 405 (ГБПОУ ЛО «Техникум водного транспорта») выполнены следующие виды работ (г. Шлиссельбург, ул.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Затонная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>, д. 1):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переоборудование помещений (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сан узел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1 этажа);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установлены тактильные мнемосхемы;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 поручень двухуровневый напольный;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 поручень двухуровневый настенный;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установлены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контрастная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маркировки ступеней;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установлена система вызова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помощи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интегрированная в систему информирования и ориентирования;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эвакуационное лестничное кресло;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кресло-каталка.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выполнены следующие виды работ (г.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Отрадное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>, ул. Заводская, д. 19):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переоборудование помещений (санузел 1 этажа);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 откидной пандус;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установлены тактильные мнемосхемы;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установлены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контрастная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маркировки ступеней;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установлена система вызова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помощи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интегрированная в систему информирования и ориентирования;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эвакуационное лестничное кресло;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кресло-каталка.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установлен знак для автостоянки инвалидов.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2) от 15.04.2022 № 406 (ГБПОУ ЛО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техникум промышленных технологий») выполнены следующие виды работ: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Заключены контракты: № 5 от 30.06.2022, № 2502927 от 01.06.2022, № 4482 от 02.06.2022, № 4483 от 02.06.2022, № 2 от 03.06.2022, № 1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03.06.2022, № 1 от 09.06.2022, № 3636 от 27.06.2022.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Выполнены следующие виды работ: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скамья для организации зон отдыха обучающихся с ОВЗ и инвалидов,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ремонт крыльца учебного корпуса с установкой тактильно-наземных указателей,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- оборудование тактильных напольных указателей на основных путях движения и эвакуации внутри учебного корпуса (1 этаж),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ремонт лаборатории для повышения доступности для обучающихся с ОВЗ и инвалидов,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ремонт места для мытья рук с установкой раковин и бесконтактных смесителей в помещении перед столовой для обучающихся с ОВЗ и инвалидов,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автоматизированное рабочее место,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стол для обучающихся ОВЗ и инвалидов,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стул для обучающихся ОВЗ и инвалидов.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Заключено дополнительное соглашение № 406/2 на использовании экономии, согласно распоряжению комитета общего и профессионального образования Ленинградской области № 1822-р от 23.09.2022. Заключен контракт 11.10.2022 на поставку бегущей строки для инвалидов.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3) от 15.04.2022 № 402 (ГБПОУ ЛО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колледж технологии и сервиса») выполнены следующие виды работ: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Приобретено оборудование и установлено: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устройство для активации информационной панели по адресу: г. Кингисепп, пр. Карла Маркса, д.63 - 1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устройство для индикации управляющего сигнала по адресу: г. Кингисепп, пр. Карла Маркса, д.63 - 1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информационное табло с настенным креплением по адресу: г. Кингисепп, пр. Карла Маркса, д.63 - 2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информационная табличка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шрифтом Брайля по адресу: г. Кингисепп, пр. Карла Маркса, д.63 - 2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пандус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перекатной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ATR-DB6 в учебном корпусе колледжа по адресу:                          г. Кингисепп, пр. Карла Маркса, д.63 - 3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пандус РЕАБИЛИТИ 270 см в общежитии колледжа по адресу: г. Кингисепп, Линейный переулок, д. 3 - 2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информационный терминал с кронштейном, ноутбуком,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инвалидов, клавиатурой в учебном корпусе колледжа по адресу: г. Кингисепп, пр. Карла Маркса, д.63 - 4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автоматизированное рабочее место для учеников с нарушением слуха и слабослышащих людей по адресу: г. Кингисепп, пр. Карла Маркса, д.63 – 3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автоматизированное рабочее место для учеников с нарушением ОДА и ДЦП по адресу: г. Кингисепп, пр. Карла Маркса, д.63 – 3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мнемосхема тактильная для санузла по адресу: г. Кингисепп, пр. Карла Маркса, д.63 – 1 шт.;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зеркало поворотное по адресу: г. Кингисепп, пр. Карла Маркса, д.63 – 2 шт.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4) от 15.04.2022 № 400 (ГАПОУ ЛО «Всеволожский агропромышленный техникум»).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Заключены договора № 243-Р/22-15-26 от 22.06.2022 (1303725,00) и № 244-Р/22-15-26 от 22.06.2022 (805275,00) с ИП Черноусов.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 xml:space="preserve">Выполнены следующие виды работ: установлено 2 пакета онлайн системы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сурдоперевода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, пакет 60 минут (доступ по QR коду); установлено 2 поручня двухуровневых напольных; установлено 2 шт. тактильных табличек выполненных </w:t>
      </w: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на стеклянной подложке с дублированием шрифтом Брайля необходимых для указания информации об учреждении при входе в здание; установлены 2 шт. тактильных схем движения внутри здания;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установлено 50 шт. комплексных тактильных табличек с наименованием кабинетов и административных помещений; установлено 315 м. фотолюминесцентной эвакуационной системы на алюминиевом наклонном профиле; установлено 205 м. фотолюминесцентной эвакуационной системы ФЭС с указанием направления эвакуации; нанесено 50 м. контактной маркировки ступеней с шириной 100 мм; нанесено 20 м. тактильного индикатора «Поле внимания»;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 xml:space="preserve">нанесено 100 метров фотолюминесцентной маркировки ступеней; установлено 3 шт. вертикальных наземных знаков «Парковка для инвалидов» с дополнительной табличкой на металлической основе, стойкой и бетонной тумбой; нанесено 3 шт. наземных знаков «Парковка для инвалидов»; установлен 1 комплект оборудования для стационарного объекта, обеспечивающий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радиоинформирование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и звуковое ориентирование инвалидов по зрению и других маломобильных групп населения;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передан 1 комплект портативной индукционной системы с микрофоном.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5) от 15.04.2022 № 401 (ГАПОУ ЛО «Кировский политехнический техникум») выполнены следующие виды работ: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Заключен договор от 28.07.2022 № 242153, работы не завершены.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 настоящее время проводится приемка выполненных работ. Оплата работ по заключенному договору планируется в октябре 2022 года.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6) от 15.04.2022 № 403 (ГАПОУ ЛО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политехнический колледж») выполнены следующие виды работ: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автоматизированное рабочее место для учащихся с нарушением слуха и слабо слышащих людей, 2 комплекта (Договор № 22/0407-01 11.07.2022);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рабочее место для учащихся с нарушением опорно-двигательного аппарата (Договор Поставки от 14.07.2022);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лестничный гусеничный подъемник (ступенька ход) (Договор Поставки № 32200 397089 от 30.05.2022);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пандус пороговый резиновый (Договор № 2806 28.06.2022);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- пандус телескопический 3-х секционный 3м' (Договор № 2806-1 от 28.06.2022);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изготовление и установка уличного пандуса при входе в здания учебного корпуса (Договор подряда № 101 от 27.06.2022);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изготовление и установка уличного пандуса при входе в здания общежития колледжа (Договор подряда № 102 от 27.06.2022);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Ремонт жилой секции в здании общежития (Договор подряда №32211391931 от 27.05.2022).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7) от 15.04.2022 № 407 (ГАПОУ ЛО «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агропромышленный техникум»).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Заключены договора: № АР/07/22 от 20.05.2022, № 9 от 08.06.2022, № АР/ 08/22 от 06.06.2022, № АР10/22 от 23.03.2022, № 1 от 02.07.2022.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Выполнены следующие виды работ: текущий ремонт санузла для инвалидов и маломобильных групп населения в здании общежития; текущий ремонт сантехники и электрики для переустройства санузла для инвалидов и маломобильных групп населения в здании общежития помещений: №9,10,11; установка тактильно-</w:t>
      </w: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контрастных указателей при входе в здание учебного корпуса и на путях движения внутри здания, контрастная маркировка ступеней наружной лестницы и лестничных маршей внутри 2-х этажного здания; выполнение работ по текущему ремонту территории центрального въезда в образовательную организацию.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Фактическая оплата работ по состоянию на 01.10.2022 по соглашениям составила 16 521 000 руб. 16 коп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>редства областного бюджета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2.</w:t>
      </w:r>
      <w:r w:rsidRPr="00996699">
        <w:rPr>
          <w:rFonts w:ascii="Times New Roman" w:hAnsi="Times New Roman"/>
          <w:sz w:val="28"/>
          <w:szCs w:val="28"/>
          <w:lang w:eastAsia="ru-RU"/>
        </w:rPr>
        <w:tab/>
        <w:t>В сфере  здравоохранения в 2022 году выделено 4 810,00 тыс. руб. из бюджета Ленинградской области.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 целях реализации мероприятий подпрограммы государственной программы по объектам  здравоохранения в 2022 году в ГБУЗ ЛО «</w:t>
      </w: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Выборгская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МБ» проведены работы по установке пассажирского лифта по адресу: Ленинградская область, Выборгский район,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. Советский, ул. Школьная, д.59А.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Подписано соглашение на иные цели  с ГБУЗ ЛО «Выборгская МБ» от 18.03.2022 СИЦ-36/22  на сумму 4 329,0 тыс. рублей в рамках заключенного контракта  от «31» января 2022 г. № 0145200000421001778 на выполнение работ по установке пассажирского лифта ГБУЗ ЛО «Выборгская МБ» с ООО "СОЮЗЛИФТМОНТАЖ СЕРВИС".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По состоянию на 01.10.2022 в рамках контракта  от «31» января 2022 г.                     № 0145200000421001778 ООО "СОЮЗЛИФТМОНТАЖ СЕРВИС" выполнены следующие виды работ: лифт смонтирован, подключен, работает.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699">
        <w:rPr>
          <w:rFonts w:ascii="Times New Roman" w:hAnsi="Times New Roman"/>
          <w:sz w:val="28"/>
          <w:szCs w:val="28"/>
          <w:lang w:eastAsia="ru-RU"/>
        </w:rPr>
        <w:t>Заключено соглашение № СИЦ-92/22 от 27.07.2022 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2022 году на сумму 481,00 тыс. руб. в рамках договора с ООО "КРУСТ" № 1265 от 06.07.2022 на установку оборудования для инвалидов в рамках доступная среда (сантехника) на сумму 481,00 тыс. руб. В рамках</w:t>
      </w:r>
      <w:proofErr w:type="gram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договора поставка осуществлена.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Фактическая оплата работ по состоянию на 01.10.2022 по соглашению/контракту составила общую сумму 4 709,46 тыс. руб. в </w:t>
      </w: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>.: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с ООО "СОЮЗЛИФТМОНТАЖ СЕРВИС" на установку лифтового оборудования больничного лифта в лечебно-профилактическом здании, по контракту №0145200000421001778 от 31.01.2022г. на сумму 4 228,46 тыс. руб. – средства областного бюджета;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с ООО "КРУСТ" № 1265 от 06.07.2022 на установку оборудования для инвалидов в рамках доступная среда по договор № 1265 от 06.07.2022 на сумму 481,00 тыс. руб. – средства областного бюджета.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Платежным поручением № 786200 от 29.09.2022г. осуществлен возврат неиспользованного остатка субсидии от 18.03.2022 СИЦ-36/22  на сумму 100,54 тыс. руб. по факту исполнительной сметы.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3.</w:t>
      </w:r>
      <w:r w:rsidRPr="00996699">
        <w:rPr>
          <w:rFonts w:ascii="Times New Roman" w:hAnsi="Times New Roman"/>
          <w:sz w:val="28"/>
          <w:szCs w:val="28"/>
          <w:lang w:eastAsia="ru-RU"/>
        </w:rPr>
        <w:tab/>
        <w:t>В сфере труда в 2022 году выделено 642,9 тыс. рублей  из бюджета Ленинградской области.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В 2022 году на реализацию мероприятий в сфере обеспечения доступности  приоритетных объектов и услуг службы занятости населения в сферах </w:t>
      </w:r>
      <w:r w:rsidRPr="00996699">
        <w:rPr>
          <w:rFonts w:ascii="Times New Roman" w:hAnsi="Times New Roman"/>
          <w:sz w:val="28"/>
          <w:szCs w:val="28"/>
          <w:lang w:eastAsia="ru-RU"/>
        </w:rPr>
        <w:lastRenderedPageBreak/>
        <w:t>жизнедеятельности для инвалидов и маломобильных групп населения выделено 642,9 тыс. рублей  из областного бюджета Ленинградской области.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6699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996699">
        <w:rPr>
          <w:rFonts w:ascii="Times New Roman" w:hAnsi="Times New Roman"/>
          <w:sz w:val="28"/>
          <w:szCs w:val="28"/>
          <w:lang w:eastAsia="ru-RU"/>
        </w:rPr>
        <w:t xml:space="preserve"> средств из федерального бюджета на объекты службы занятости населения в 2022 году не предусмотрено.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В III квартале 2022 года  подведены итоги проведенного аукциона на текущий ремонт помещения Всеволожского филиала ГКУ ЦЗН ЛО в части ремонта санитарно-гигиенического помещения центра занятости в рамках формирования доступной среды жизнедеятельности для инвалидов и маломобильных групп населения.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 xml:space="preserve">В связи с внесенными изменениями в сводную бюджетную роспись расход средств не реализован. 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Запланированные мероприятия будут выполнены в 2022 году в полном объеме.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4.</w:t>
      </w:r>
      <w:r w:rsidRPr="00996699">
        <w:rPr>
          <w:rFonts w:ascii="Times New Roman" w:hAnsi="Times New Roman"/>
          <w:sz w:val="28"/>
          <w:szCs w:val="28"/>
          <w:lang w:eastAsia="ru-RU"/>
        </w:rPr>
        <w:tab/>
        <w:t>В сфере культуры в 2022 году выделено 4 590,00 тыс. руб. из бюджета Ленинградской области: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в 2022 году средства областного бюджета предусмотрены:</w:t>
      </w:r>
    </w:p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699">
        <w:rPr>
          <w:rFonts w:ascii="Times New Roman" w:hAnsi="Times New Roman"/>
          <w:sz w:val="28"/>
          <w:szCs w:val="28"/>
          <w:lang w:eastAsia="ru-RU"/>
        </w:rPr>
        <w:t>- в размере 985,77 тыс. рублей на формирование доступной среды для инвалидов в государственных учреждениях, подведомственных комитету по культуре и туризму Ленинградской области: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2"/>
        <w:gridCol w:w="3215"/>
        <w:gridCol w:w="1549"/>
        <w:gridCol w:w="1701"/>
        <w:gridCol w:w="1559"/>
      </w:tblGrid>
      <w:tr w:rsidR="008745C0" w:rsidRPr="00996699" w:rsidTr="00272E1D">
        <w:trPr>
          <w:trHeight w:val="7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средств из областного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составило</w:t>
            </w:r>
          </w:p>
        </w:tc>
      </w:tr>
      <w:tr w:rsidR="008745C0" w:rsidRPr="00996699" w:rsidTr="00272E1D">
        <w:trPr>
          <w:trHeight w:val="7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ЛО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театр-студия «Апрель»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пандуса, установка комплекта для парковки, кнопки вызова персонала, тактильных вывесок, противоскользящих накладок на ступени. Установка системы «Говорящий город»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733 330,00</w:t>
            </w:r>
          </w:p>
        </w:tc>
      </w:tr>
      <w:tr w:rsidR="008745C0" w:rsidRPr="00996699" w:rsidTr="00272E1D">
        <w:trPr>
          <w:trHeight w:val="6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ЛО Драматический театр «На </w:t>
            </w:r>
            <w:proofErr w:type="gram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</w:tr>
      <w:tr w:rsidR="008745C0" w:rsidRPr="00996699" w:rsidTr="00272E1D">
        <w:trPr>
          <w:trHeight w:val="6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911 190,00</w:t>
            </w:r>
          </w:p>
        </w:tc>
      </w:tr>
    </w:tbl>
    <w:p w:rsidR="008745C0" w:rsidRPr="00996699" w:rsidRDefault="008745C0" w:rsidP="00874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</w:t>
      </w:r>
      <w:r w:rsidRPr="00996699">
        <w:rPr>
          <w:rFonts w:ascii="Times New Roman" w:eastAsia="Calibri" w:hAnsi="Times New Roman" w:cs="Times New Roman"/>
          <w:sz w:val="28"/>
          <w:szCs w:val="28"/>
        </w:rPr>
        <w:br/>
        <w:t xml:space="preserve">27 января 2022 года № 49 «О мерах по реализации в 2022 году областного закона «Об областном бюджете Ленинградской области на 2022 год и на плановый период 2023 и 2024 годов» (в ред. от 05.05.2022 года), в связи с отсутствием заключенных на 1 июля 2022 года государственных контрактов на поставку товаров, выполнение </w:t>
      </w:r>
      <w:r w:rsidRPr="00996699">
        <w:rPr>
          <w:rFonts w:ascii="Times New Roman" w:eastAsia="Calibri" w:hAnsi="Times New Roman" w:cs="Times New Roman"/>
          <w:sz w:val="28"/>
          <w:szCs w:val="28"/>
        </w:rPr>
        <w:lastRenderedPageBreak/>
        <w:t>работ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>, оказание услуг средства в размере 894,83 тыс. рублей были возвращены в областной бюджет Ленинградской области.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Освоение и исполнение мероприятия запланировано на 4 квартал 2022 года.</w:t>
      </w:r>
      <w:r w:rsidRPr="00996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45C0" w:rsidRPr="00996699" w:rsidRDefault="008745C0" w:rsidP="008745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b/>
          <w:sz w:val="28"/>
          <w:szCs w:val="28"/>
        </w:rPr>
        <w:t>- в размере 2 669,40 тыс. рублей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для инвалидов в муниципальных учреждениях культуры:</w:t>
      </w:r>
    </w:p>
    <w:tbl>
      <w:tblPr>
        <w:tblW w:w="12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701"/>
        <w:gridCol w:w="1560"/>
        <w:gridCol w:w="1953"/>
      </w:tblGrid>
      <w:tr w:rsidR="008745C0" w:rsidRPr="00996699" w:rsidTr="00272E1D">
        <w:trPr>
          <w:gridAfter w:val="1"/>
          <w:wAfter w:w="1953" w:type="dxa"/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(получатель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из областного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 (руб.)</w:t>
            </w:r>
          </w:p>
        </w:tc>
      </w:tr>
      <w:tr w:rsidR="008745C0" w:rsidRPr="00996699" w:rsidTr="00272E1D">
        <w:trPr>
          <w:gridAfter w:val="1"/>
          <w:wAfter w:w="1953" w:type="dxa"/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города Пикалево»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мужского туалета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236 929,43</w:t>
            </w:r>
          </w:p>
        </w:tc>
      </w:tr>
      <w:tr w:rsidR="008745C0" w:rsidRPr="00996699" w:rsidTr="00272E1D">
        <w:trPr>
          <w:gridAfter w:val="1"/>
          <w:wAfter w:w="1953" w:type="dxa"/>
          <w:trHeight w:val="9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Всеволожского района п. им. Морозова» структурное подразделение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8745C0" w:rsidRPr="00996699" w:rsidTr="00272E1D">
        <w:trPr>
          <w:gridAfter w:val="1"/>
          <w:wAfter w:w="1953" w:type="dxa"/>
          <w:trHeight w:val="14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муниципального образования «Выборгский район» Ленинградской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мобильного подъемника, оборудование туалетов (крючок для костылей, зеркало и т.д.), установка рабочего места для инвалида по зрению (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монитором в комплекте), установка тактильных мнемосхем, противоскользящих полос на ступени, индукционной петли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города Гатчины»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входного крыльца с ремонтом ступеней, выделением контрастным цветом ступеней, установкой поручня. Приведение пандуса в соответствие с 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нормативами. Замена входной двери, установка информационных указателей и световых маяков. Оборудование туалетной кабины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Кингисеппское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тактильных мнемосхем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вывесок с кнопкой вызова, тактильных табличек, мнемосхем движения, системы двусторонней связи громкоговорящей, тактильных пиктограмм и наклеек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</w:tr>
      <w:tr w:rsidR="008745C0" w:rsidRPr="00996699" w:rsidTr="00272E1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МАУК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центр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(установка пандуса, входных дверей, тамбура, порогов, системы вызова помощи, внутренних дверей)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Отдел по работе с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библиотека» Филиал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</w:tr>
      <w:tr w:rsidR="008745C0" w:rsidRPr="00996699" w:rsidTr="00272E1D">
        <w:trPr>
          <w:gridAfter w:val="1"/>
          <w:wAfter w:w="1953" w:type="dxa"/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Тихвинское городское поселение, МБУ «Библиотека - социокультурный центр «Тэффи»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плитки, звукового маяка-информатора, резинового коврика грязезащитного, системы вызова помощи с двусторонней связью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</w:tr>
      <w:tr w:rsidR="008745C0" w:rsidRPr="00996699" w:rsidTr="00272E1D">
        <w:trPr>
          <w:gridAfter w:val="1"/>
          <w:wAfter w:w="1953" w:type="dxa"/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2 651 846,32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C0" w:rsidRPr="00996699" w:rsidRDefault="008745C0" w:rsidP="002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2 651 846,32</w:t>
            </w:r>
          </w:p>
        </w:tc>
      </w:tr>
    </w:tbl>
    <w:p w:rsidR="008745C0" w:rsidRPr="00996699" w:rsidRDefault="008745C0" w:rsidP="008745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 по 9 объектам: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1. МБУ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школа искусств Всеволожского района п. им. Морозова» структурное подразделение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2. МБУК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библиотека муниципального образования «Выборгский район» Ленинградской области»;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3. МБУ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Художественная школа города Гатчины»;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4. МКУК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Кингисеппская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центральная городская библиотека»;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5. МБУК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культурно-досуговый комплекс»;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6. Городская библиотека МАУК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культурно-просветительский центр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Киришского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7.</w:t>
      </w:r>
      <w:r w:rsidRPr="00996699">
        <w:t> </w:t>
      </w:r>
      <w:r w:rsidRPr="00996699">
        <w:rPr>
          <w:rFonts w:ascii="Times New Roman" w:eastAsia="Calibri" w:hAnsi="Times New Roman" w:cs="Times New Roman"/>
          <w:sz w:val="28"/>
          <w:szCs w:val="28"/>
        </w:rPr>
        <w:t>МКУК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Сланцевская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библиотека» Отдел по работе с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межпоселенческим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фондом;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8. МКУК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Сланцевская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библиотека» Филиал №2;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9. МБУ «Библиотека - социокультурный центр «Тэффи».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Освоение и исполнение мероприятия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МУК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«Дворец Культуры города Пикалево» запланировано на 4 квартал 2022 года.</w:t>
      </w:r>
    </w:p>
    <w:p w:rsidR="008745C0" w:rsidRPr="00996699" w:rsidRDefault="008745C0" w:rsidP="008745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b/>
          <w:sz w:val="28"/>
          <w:szCs w:val="28"/>
        </w:rPr>
        <w:t>- в размере 40,000 тыс. рублей</w:t>
      </w: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</w:t>
      </w:r>
      <w:r w:rsidRPr="00996699">
        <w:rPr>
          <w:rFonts w:ascii="Times New Roman" w:eastAsia="Calibri" w:hAnsi="Times New Roman" w:cs="Times New Roman"/>
          <w:sz w:val="28"/>
          <w:szCs w:val="28"/>
        </w:rPr>
        <w:br/>
        <w:t>для инвалидов в муниципальных учреждениях культуры:</w:t>
      </w:r>
    </w:p>
    <w:p w:rsidR="008745C0" w:rsidRPr="00996699" w:rsidRDefault="008745C0" w:rsidP="008745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>В 1 квартале заключено соглашение ГБУК ЛО «</w:t>
      </w:r>
      <w:proofErr w:type="spellStart"/>
      <w:r w:rsidRPr="00996699">
        <w:rPr>
          <w:rFonts w:ascii="Times New Roman" w:eastAsia="Calibri" w:hAnsi="Times New Roman" w:cs="Times New Roman"/>
          <w:sz w:val="28"/>
          <w:szCs w:val="28"/>
        </w:rPr>
        <w:t>Староладожский</w:t>
      </w:r>
      <w:proofErr w:type="spell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историко-архитектурный и археологический музей-заповедник» о предоставлении </w:t>
      </w:r>
      <w:r w:rsidRPr="00996699">
        <w:rPr>
          <w:rFonts w:ascii="Times New Roman" w:eastAsia="Calibri" w:hAnsi="Times New Roman" w:cs="Times New Roman"/>
          <w:sz w:val="28"/>
          <w:szCs w:val="28"/>
        </w:rPr>
        <w:br/>
        <w:t xml:space="preserve">из областного бюджета Ленинградской области субсидии на иные цели, </w:t>
      </w: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предметом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предоставление Учреждению из областного бюджета в 2022 году субсидии в целях реализации комплекса процессных мероприятий  «Повышение качества жизни лиц пожилого возраста и инвалидов» в рамках государственной программы Ленинградской области «Социальная поддержка отдельных категорий граждан в Ленинградской области».</w:t>
      </w:r>
    </w:p>
    <w:p w:rsidR="008745C0" w:rsidRPr="00996699" w:rsidRDefault="008745C0" w:rsidP="008745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Фактическое финансирование за период с января по сентябрь 2022 года составило 40,00 тыс. рублей. </w:t>
      </w:r>
    </w:p>
    <w:p w:rsidR="008745C0" w:rsidRPr="00996699" w:rsidRDefault="008745C0" w:rsidP="008745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Calibri" w:hAnsi="Times New Roman" w:cs="Times New Roman"/>
          <w:sz w:val="28"/>
          <w:szCs w:val="28"/>
        </w:rPr>
        <w:t>Приобретены</w:t>
      </w:r>
      <w:proofErr w:type="gramEnd"/>
      <w:r w:rsidRPr="00996699">
        <w:rPr>
          <w:rFonts w:ascii="Times New Roman" w:eastAsia="Calibri" w:hAnsi="Times New Roman" w:cs="Times New Roman"/>
          <w:sz w:val="28"/>
          <w:szCs w:val="28"/>
        </w:rPr>
        <w:t xml:space="preserve"> кресло-коляска для инвалидов, пандус телескопический мобильный для кресел-колясок и трость одноопорная.   </w:t>
      </w:r>
    </w:p>
    <w:p w:rsidR="008745C0" w:rsidRPr="00996699" w:rsidRDefault="008745C0" w:rsidP="00874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сфере транспорта </w:t>
      </w:r>
      <w:r w:rsidRPr="00996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57 285 тыс. руб. из бюджета Ленинградской области.</w:t>
      </w:r>
    </w:p>
    <w:p w:rsidR="008745C0" w:rsidRPr="00996699" w:rsidRDefault="008745C0" w:rsidP="008745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подпрограммы государственной программы предусмотрено предоставление субсидии (далее – Субсидия) пассажирским автоперевозчикам на возмещение части (до 95%) затрат на выплату первоначального взноса по договорам лизинга 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</w:rPr>
        <w:t xml:space="preserve"> автобусов. Субсидия предоставляется в соответствии с порядком, утвержденным постановлением Правительства Ленинградской области от 29 июня 2020 года № 455.</w:t>
      </w:r>
    </w:p>
    <w:p w:rsidR="008745C0" w:rsidRPr="00996699" w:rsidRDefault="008745C0" w:rsidP="008745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99">
        <w:rPr>
          <w:rFonts w:ascii="Times New Roman" w:eastAsia="Times New Roman" w:hAnsi="Times New Roman" w:cs="Times New Roman"/>
          <w:sz w:val="28"/>
          <w:szCs w:val="28"/>
        </w:rPr>
        <w:t>В 2022 году размер ассигнований областного бюджета Ленинградской области на указанные цели составляет 57 285,00 тыс. руб.</w:t>
      </w:r>
    </w:p>
    <w:p w:rsidR="008745C0" w:rsidRPr="00996699" w:rsidRDefault="008745C0" w:rsidP="008745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669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октября 2022 года, по результатам  проведения отборов юридических лиц, индивидуальных предпринимателей, осуществляющих деятельность на территории Ленинградской области, на предоставление субсидии </w:t>
      </w:r>
      <w:r w:rsidRPr="00996699">
        <w:rPr>
          <w:rFonts w:ascii="Times New Roman" w:eastAsia="Times New Roman" w:hAnsi="Times New Roman" w:cs="Times New Roman"/>
          <w:sz w:val="28"/>
          <w:szCs w:val="28"/>
        </w:rPr>
        <w:br/>
        <w:t xml:space="preserve">на возмещение части затрат на приобретение 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</w:rPr>
        <w:t xml:space="preserve"> автобусов в лизинг, Комитетом Ленинградской области по транспорту заключены соглашения </w:t>
      </w:r>
      <w:r w:rsidRPr="00996699">
        <w:rPr>
          <w:rFonts w:ascii="Times New Roman" w:eastAsia="Times New Roman" w:hAnsi="Times New Roman" w:cs="Times New Roman"/>
          <w:sz w:val="28"/>
          <w:szCs w:val="28"/>
        </w:rPr>
        <w:br/>
        <w:t>с ООО «АТП Барс 2», ООО «Комфорт», ООО «Авто», ООО «</w:t>
      </w:r>
      <w:proofErr w:type="spellStart"/>
      <w:r w:rsidRPr="00996699">
        <w:rPr>
          <w:rFonts w:ascii="Times New Roman" w:eastAsia="Times New Roman" w:hAnsi="Times New Roman" w:cs="Times New Roman"/>
          <w:sz w:val="28"/>
          <w:szCs w:val="28"/>
        </w:rPr>
        <w:t>Виплайн</w:t>
      </w:r>
      <w:proofErr w:type="spellEnd"/>
      <w:r w:rsidRPr="0099669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996699">
        <w:rPr>
          <w:rFonts w:ascii="Times New Roman" w:eastAsia="Times New Roman" w:hAnsi="Times New Roman" w:cs="Times New Roman"/>
          <w:sz w:val="28"/>
          <w:szCs w:val="28"/>
        </w:rPr>
        <w:br/>
        <w:t>ИП Алексеев.</w:t>
      </w:r>
      <w:proofErr w:type="gramEnd"/>
      <w:r w:rsidRPr="00996699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составил 26 458,02 тыс. руб. (приобретено</w:t>
      </w:r>
      <w:r w:rsidRPr="00996699">
        <w:rPr>
          <w:rFonts w:ascii="Times New Roman" w:eastAsia="Times New Roman" w:hAnsi="Times New Roman" w:cs="Times New Roman"/>
          <w:sz w:val="28"/>
          <w:szCs w:val="28"/>
        </w:rPr>
        <w:br/>
        <w:t>25 автобусов).</w:t>
      </w:r>
    </w:p>
    <w:p w:rsidR="008745C0" w:rsidRPr="00996699" w:rsidRDefault="008745C0" w:rsidP="00874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99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выделено 187,5 тыс. руб. из бюджета Ленинградской области.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На мероприятия по приспособлению жилых помещений инвалидов, относящихся к муниципальному жилищному фонду, и общего имущества </w:t>
      </w:r>
      <w:r w:rsidRPr="00996699">
        <w:rPr>
          <w:rFonts w:ascii="Times New Roman" w:hAnsi="Times New Roman" w:cs="Times New Roman"/>
          <w:sz w:val="28"/>
          <w:szCs w:val="28"/>
        </w:rPr>
        <w:br/>
        <w:t>в многоквартирных домах, в которых проживают инвалиды, выделено в 2022 году 187,5 тыс. руб. из средств областного бюджета.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>В первом квартале 2022 года подписаны соглашения со следующими администрациями муниципальных районов (городского округа) Ленинградской области: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- от 07.02.2022 № 02-74970/2022 с администрацией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- от 02.02.2022 № 01-74970/2022 с администрацией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>По состоянию на 01.10.2022 года: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- в рамках соглашения от 07.02.2022 № 02-74970/2022 выполнены следующие виды работ: выполнен монтаж пандусов по адресу Ленинградская область,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996699">
        <w:rPr>
          <w:rFonts w:ascii="Times New Roman" w:hAnsi="Times New Roman" w:cs="Times New Roman"/>
          <w:sz w:val="28"/>
          <w:szCs w:val="28"/>
        </w:rPr>
        <w:t>Почап</w:t>
      </w:r>
      <w:proofErr w:type="spellEnd"/>
      <w:r w:rsidRPr="00996699">
        <w:rPr>
          <w:rFonts w:ascii="Times New Roman" w:hAnsi="Times New Roman" w:cs="Times New Roman"/>
          <w:sz w:val="28"/>
          <w:szCs w:val="28"/>
        </w:rPr>
        <w:t>, ул. Солнечная, д.19.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Фактическая оплата работ по состоянию на 01.10.2022 года </w:t>
      </w:r>
      <w:r w:rsidRPr="00996699">
        <w:rPr>
          <w:rFonts w:ascii="Times New Roman" w:hAnsi="Times New Roman" w:cs="Times New Roman"/>
          <w:sz w:val="28"/>
          <w:szCs w:val="28"/>
        </w:rPr>
        <w:br/>
        <w:t>по соглашению/контракту  от 07.02.2022   № 02-74970/2022  составила: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- 105 570,00 руб., в том числе 100 200,00 руб. – средства областного бюджета </w:t>
      </w:r>
      <w:r w:rsidRPr="00996699">
        <w:rPr>
          <w:rFonts w:ascii="Times New Roman" w:hAnsi="Times New Roman" w:cs="Times New Roman"/>
          <w:sz w:val="28"/>
          <w:szCs w:val="28"/>
        </w:rPr>
        <w:br/>
        <w:t>в виде субсидии;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- в рамках соглашения от 02.02.2022 № 01-74970/2022 выполнены работы </w:t>
      </w:r>
      <w:r w:rsidRPr="00996699">
        <w:rPr>
          <w:rFonts w:ascii="Times New Roman" w:hAnsi="Times New Roman" w:cs="Times New Roman"/>
          <w:sz w:val="28"/>
          <w:szCs w:val="28"/>
        </w:rPr>
        <w:br/>
        <w:t>по установке поручней для инвалида (откидные и прямые горизонтальные) в жилом помещении по адресу  Ленинградская область, г. Подпорожье, пр. Ленина, д. 27, кв.31.</w:t>
      </w:r>
    </w:p>
    <w:p w:rsidR="008745C0" w:rsidRPr="00996699" w:rsidRDefault="008745C0" w:rsidP="0087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t xml:space="preserve">Фактическая оплата работ по состоянию на 01.10.2022 года по соглашению </w:t>
      </w:r>
      <w:r w:rsidRPr="00996699">
        <w:rPr>
          <w:rFonts w:ascii="Times New Roman" w:hAnsi="Times New Roman" w:cs="Times New Roman"/>
          <w:sz w:val="28"/>
          <w:szCs w:val="28"/>
        </w:rPr>
        <w:br/>
        <w:t>от 07.02.2022   № 02-74970/2022  составила:</w:t>
      </w:r>
    </w:p>
    <w:p w:rsidR="00A974AE" w:rsidRDefault="008745C0" w:rsidP="008745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99">
        <w:rPr>
          <w:rFonts w:ascii="Times New Roman" w:hAnsi="Times New Roman" w:cs="Times New Roman"/>
          <w:sz w:val="28"/>
          <w:szCs w:val="28"/>
        </w:rPr>
        <w:lastRenderedPageBreak/>
        <w:t xml:space="preserve">- 98 144,40 руб., в том числе 87 300,00 руб. – средства областного бюджета </w:t>
      </w:r>
      <w:r w:rsidRPr="00996699">
        <w:rPr>
          <w:rFonts w:ascii="Times New Roman" w:hAnsi="Times New Roman" w:cs="Times New Roman"/>
          <w:sz w:val="28"/>
          <w:szCs w:val="28"/>
        </w:rPr>
        <w:br/>
        <w:t>в виде субсидии.</w:t>
      </w:r>
    </w:p>
    <w:sectPr w:rsidR="00A974AE" w:rsidSect="001638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A3A"/>
    <w:multiLevelType w:val="hybridMultilevel"/>
    <w:tmpl w:val="99D4D3C4"/>
    <w:lvl w:ilvl="0" w:tplc="AAF880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D688A"/>
    <w:multiLevelType w:val="hybridMultilevel"/>
    <w:tmpl w:val="F4643F98"/>
    <w:lvl w:ilvl="0" w:tplc="9C084704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44266"/>
    <w:rsid w:val="00271364"/>
    <w:rsid w:val="0030745E"/>
    <w:rsid w:val="00331290"/>
    <w:rsid w:val="00335B2A"/>
    <w:rsid w:val="003A439A"/>
    <w:rsid w:val="004E0CC0"/>
    <w:rsid w:val="005202C0"/>
    <w:rsid w:val="005831D3"/>
    <w:rsid w:val="005F7E30"/>
    <w:rsid w:val="00690F0C"/>
    <w:rsid w:val="007147E5"/>
    <w:rsid w:val="007225F4"/>
    <w:rsid w:val="008249B5"/>
    <w:rsid w:val="008745C0"/>
    <w:rsid w:val="00996699"/>
    <w:rsid w:val="00A0502D"/>
    <w:rsid w:val="00A35EF3"/>
    <w:rsid w:val="00A9081C"/>
    <w:rsid w:val="00A974AE"/>
    <w:rsid w:val="00B21D59"/>
    <w:rsid w:val="00B733A5"/>
    <w:rsid w:val="00BF36CE"/>
    <w:rsid w:val="00C40303"/>
    <w:rsid w:val="00C53E22"/>
    <w:rsid w:val="00CF1EC6"/>
    <w:rsid w:val="00CF22CC"/>
    <w:rsid w:val="00D950E7"/>
    <w:rsid w:val="00D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8613</Words>
  <Characters>49097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22</cp:revision>
  <dcterms:created xsi:type="dcterms:W3CDTF">2022-07-11T08:19:00Z</dcterms:created>
  <dcterms:modified xsi:type="dcterms:W3CDTF">2022-10-17T15:08:00Z</dcterms:modified>
</cp:coreProperties>
</file>