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7" w:rsidRPr="004E0CC0" w:rsidRDefault="00D950E7" w:rsidP="00D9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50E7" w:rsidRPr="004E0CC0" w:rsidRDefault="00D950E7" w:rsidP="00D9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C0">
        <w:rPr>
          <w:rFonts w:ascii="Times New Roman" w:hAnsi="Times New Roman" w:cs="Times New Roman"/>
          <w:b/>
          <w:sz w:val="28"/>
          <w:szCs w:val="28"/>
        </w:rPr>
        <w:t>к отчету о ходе реализации государственной программы Ленинградской области «Социальная поддержка отдельных категорий граждан в Ленинградской области» за январь – июнь 2022 года</w:t>
      </w:r>
    </w:p>
    <w:p w:rsidR="00D950E7" w:rsidRPr="004E0CC0" w:rsidRDefault="00D950E7" w:rsidP="00D9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E7" w:rsidRPr="004E0CC0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hAnsi="Times New Roman" w:cs="Times New Roman"/>
          <w:sz w:val="28"/>
          <w:szCs w:val="28"/>
        </w:rPr>
        <w:t xml:space="preserve">Государственная программа Ленинградской области </w:t>
      </w:r>
      <w:r w:rsidR="00B733A5" w:rsidRPr="004E0CC0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в Ленинградской области» </w:t>
      </w:r>
      <w:r w:rsidRPr="004E0CC0">
        <w:rPr>
          <w:rFonts w:ascii="Times New Roman" w:hAnsi="Times New Roman" w:cs="Times New Roman"/>
          <w:sz w:val="28"/>
          <w:szCs w:val="28"/>
        </w:rPr>
        <w:t xml:space="preserve">утверждена постановлением Правительства Ленинградской области  от </w:t>
      </w:r>
      <w:r w:rsidR="00B733A5" w:rsidRPr="004E0CC0">
        <w:rPr>
          <w:rFonts w:ascii="Times New Roman" w:hAnsi="Times New Roman" w:cs="Times New Roman"/>
          <w:sz w:val="28"/>
          <w:szCs w:val="28"/>
        </w:rPr>
        <w:t>14 ноября</w:t>
      </w:r>
      <w:r w:rsidRPr="004E0CC0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B733A5" w:rsidRPr="004E0CC0">
        <w:rPr>
          <w:rFonts w:ascii="Times New Roman" w:hAnsi="Times New Roman" w:cs="Times New Roman"/>
          <w:sz w:val="28"/>
          <w:szCs w:val="28"/>
        </w:rPr>
        <w:t xml:space="preserve">     </w:t>
      </w:r>
      <w:r w:rsidRPr="004E0CC0">
        <w:rPr>
          <w:rFonts w:ascii="Times New Roman" w:hAnsi="Times New Roman" w:cs="Times New Roman"/>
          <w:sz w:val="28"/>
          <w:szCs w:val="28"/>
        </w:rPr>
        <w:t>№</w:t>
      </w:r>
      <w:r w:rsidR="00B733A5" w:rsidRPr="004E0CC0">
        <w:rPr>
          <w:rFonts w:ascii="Times New Roman" w:hAnsi="Times New Roman" w:cs="Times New Roman"/>
          <w:sz w:val="28"/>
          <w:szCs w:val="28"/>
        </w:rPr>
        <w:t xml:space="preserve"> 406 </w:t>
      </w:r>
      <w:r w:rsidRPr="004E0CC0">
        <w:rPr>
          <w:rFonts w:ascii="Times New Roman" w:hAnsi="Times New Roman" w:cs="Times New Roman"/>
          <w:sz w:val="28"/>
          <w:szCs w:val="28"/>
        </w:rPr>
        <w:t>(далее государственная программа).</w:t>
      </w:r>
    </w:p>
    <w:p w:rsidR="00A0502D" w:rsidRPr="004E0CC0" w:rsidRDefault="00A0502D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E7" w:rsidRPr="004E0CC0" w:rsidRDefault="00B733A5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hAnsi="Times New Roman" w:cs="Times New Roman"/>
          <w:b/>
          <w:sz w:val="28"/>
          <w:szCs w:val="28"/>
        </w:rPr>
        <w:t>О</w:t>
      </w:r>
      <w:r w:rsidR="00D950E7" w:rsidRPr="004E0CC0">
        <w:rPr>
          <w:rFonts w:ascii="Times New Roman" w:hAnsi="Times New Roman" w:cs="Times New Roman"/>
          <w:b/>
          <w:sz w:val="28"/>
          <w:szCs w:val="28"/>
        </w:rPr>
        <w:t>бщий объем финансирования государственной программы</w:t>
      </w:r>
      <w:r w:rsidR="00D950E7" w:rsidRPr="004E0CC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35B2A">
        <w:rPr>
          <w:rFonts w:ascii="Times New Roman" w:hAnsi="Times New Roman" w:cs="Times New Roman"/>
          <w:sz w:val="28"/>
          <w:szCs w:val="28"/>
        </w:rPr>
        <w:t>14 282 616,5</w:t>
      </w:r>
      <w:r w:rsidR="00D950E7" w:rsidRPr="004E0CC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950E7" w:rsidRPr="004E0CC0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335B2A">
        <w:rPr>
          <w:rFonts w:ascii="Times New Roman" w:hAnsi="Times New Roman" w:cs="Times New Roman"/>
          <w:sz w:val="28"/>
          <w:szCs w:val="28"/>
        </w:rPr>
        <w:t>–</w:t>
      </w:r>
      <w:r w:rsidRPr="004E0CC0">
        <w:rPr>
          <w:rFonts w:ascii="Times New Roman" w:hAnsi="Times New Roman" w:cs="Times New Roman"/>
          <w:sz w:val="28"/>
          <w:szCs w:val="28"/>
        </w:rPr>
        <w:t xml:space="preserve"> </w:t>
      </w:r>
      <w:r w:rsidR="00335B2A">
        <w:rPr>
          <w:rFonts w:ascii="Times New Roman" w:hAnsi="Times New Roman" w:cs="Times New Roman"/>
          <w:sz w:val="28"/>
          <w:szCs w:val="28"/>
        </w:rPr>
        <w:t>3 142 062,0</w:t>
      </w:r>
      <w:r w:rsidRPr="004E0CC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50E7" w:rsidRPr="004E0CC0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335B2A">
        <w:rPr>
          <w:rFonts w:ascii="Times New Roman" w:hAnsi="Times New Roman" w:cs="Times New Roman"/>
          <w:sz w:val="28"/>
          <w:szCs w:val="28"/>
        </w:rPr>
        <w:t>–</w:t>
      </w:r>
      <w:r w:rsidRPr="004E0CC0">
        <w:rPr>
          <w:rFonts w:ascii="Times New Roman" w:hAnsi="Times New Roman" w:cs="Times New Roman"/>
          <w:sz w:val="28"/>
          <w:szCs w:val="28"/>
        </w:rPr>
        <w:t xml:space="preserve"> </w:t>
      </w:r>
      <w:r w:rsidR="00335B2A">
        <w:rPr>
          <w:rFonts w:ascii="Times New Roman" w:hAnsi="Times New Roman" w:cs="Times New Roman"/>
          <w:sz w:val="28"/>
          <w:szCs w:val="28"/>
        </w:rPr>
        <w:t>11 140 554,5</w:t>
      </w:r>
      <w:r w:rsidRPr="004E0C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733A5" w:rsidRPr="004E0CC0">
        <w:rPr>
          <w:rFonts w:ascii="Times New Roman" w:hAnsi="Times New Roman" w:cs="Times New Roman"/>
          <w:sz w:val="28"/>
          <w:szCs w:val="28"/>
        </w:rPr>
        <w:t>.</w:t>
      </w:r>
    </w:p>
    <w:p w:rsidR="00A0502D" w:rsidRPr="004E0CC0" w:rsidRDefault="00A0502D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E7" w:rsidRPr="004E0CC0" w:rsidRDefault="00D950E7" w:rsidP="00B7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hAnsi="Times New Roman" w:cs="Times New Roman"/>
          <w:b/>
          <w:sz w:val="28"/>
          <w:szCs w:val="28"/>
        </w:rPr>
        <w:t xml:space="preserve">Объем финансирования подпрограммы 1 </w:t>
      </w:r>
      <w:r w:rsidR="00B733A5" w:rsidRPr="004E0CC0">
        <w:rPr>
          <w:rFonts w:ascii="Times New Roman" w:hAnsi="Times New Roman" w:cs="Times New Roman"/>
          <w:b/>
          <w:sz w:val="28"/>
          <w:szCs w:val="28"/>
        </w:rPr>
        <w:t>«Повышение социальной защищенности населения Ленинградской области»</w:t>
      </w:r>
      <w:r w:rsidR="00B733A5" w:rsidRPr="004E0CC0">
        <w:rPr>
          <w:rFonts w:ascii="Times New Roman" w:hAnsi="Times New Roman" w:cs="Times New Roman"/>
          <w:sz w:val="28"/>
          <w:szCs w:val="28"/>
        </w:rPr>
        <w:t xml:space="preserve"> </w:t>
      </w:r>
      <w:r w:rsidRPr="004E0CC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35B2A">
        <w:rPr>
          <w:rFonts w:ascii="Times New Roman" w:hAnsi="Times New Roman" w:cs="Times New Roman"/>
          <w:sz w:val="28"/>
          <w:szCs w:val="28"/>
        </w:rPr>
        <w:t xml:space="preserve">11 503 477,3 </w:t>
      </w:r>
      <w:r w:rsidRPr="004E0CC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950E7" w:rsidRPr="004E0CC0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335B2A">
        <w:rPr>
          <w:rFonts w:ascii="Times New Roman" w:hAnsi="Times New Roman" w:cs="Times New Roman"/>
          <w:sz w:val="28"/>
          <w:szCs w:val="28"/>
        </w:rPr>
        <w:t>–</w:t>
      </w:r>
      <w:r w:rsidRPr="004E0CC0">
        <w:rPr>
          <w:rFonts w:ascii="Times New Roman" w:hAnsi="Times New Roman" w:cs="Times New Roman"/>
          <w:sz w:val="28"/>
          <w:szCs w:val="28"/>
        </w:rPr>
        <w:t xml:space="preserve"> </w:t>
      </w:r>
      <w:r w:rsidR="00335B2A">
        <w:rPr>
          <w:rFonts w:ascii="Times New Roman" w:hAnsi="Times New Roman" w:cs="Times New Roman"/>
          <w:sz w:val="28"/>
          <w:szCs w:val="28"/>
        </w:rPr>
        <w:t>3 142 062,0</w:t>
      </w:r>
      <w:r w:rsidRPr="004E0CC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50E7" w:rsidRPr="004E0CC0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hAnsi="Times New Roman" w:cs="Times New Roman"/>
          <w:sz w:val="28"/>
          <w:szCs w:val="28"/>
        </w:rPr>
        <w:t>Облас</w:t>
      </w:r>
      <w:r w:rsidR="00A0502D" w:rsidRPr="004E0CC0">
        <w:rPr>
          <w:rFonts w:ascii="Times New Roman" w:hAnsi="Times New Roman" w:cs="Times New Roman"/>
          <w:sz w:val="28"/>
          <w:szCs w:val="28"/>
        </w:rPr>
        <w:t xml:space="preserve">тной бюджет </w:t>
      </w:r>
      <w:r w:rsidR="00335B2A">
        <w:rPr>
          <w:rFonts w:ascii="Times New Roman" w:hAnsi="Times New Roman" w:cs="Times New Roman"/>
          <w:sz w:val="28"/>
          <w:szCs w:val="28"/>
        </w:rPr>
        <w:t>–</w:t>
      </w:r>
      <w:r w:rsidR="00A0502D" w:rsidRPr="004E0CC0">
        <w:rPr>
          <w:rFonts w:ascii="Times New Roman" w:hAnsi="Times New Roman" w:cs="Times New Roman"/>
          <w:sz w:val="28"/>
          <w:szCs w:val="28"/>
        </w:rPr>
        <w:t xml:space="preserve"> </w:t>
      </w:r>
      <w:r w:rsidR="00335B2A">
        <w:rPr>
          <w:rFonts w:ascii="Times New Roman" w:hAnsi="Times New Roman" w:cs="Times New Roman"/>
          <w:sz w:val="28"/>
          <w:szCs w:val="28"/>
        </w:rPr>
        <w:t>8 361 415,3</w:t>
      </w:r>
      <w:r w:rsidR="00A0502D" w:rsidRPr="004E0C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0502D" w:rsidRPr="004E0CC0" w:rsidRDefault="00A0502D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E7" w:rsidRPr="004E0CC0" w:rsidRDefault="00D950E7" w:rsidP="00B7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hAnsi="Times New Roman" w:cs="Times New Roman"/>
          <w:b/>
          <w:sz w:val="28"/>
          <w:szCs w:val="28"/>
        </w:rPr>
        <w:t xml:space="preserve">Объем финансирования подпрограммы 2 </w:t>
      </w:r>
      <w:r w:rsidR="00B733A5" w:rsidRPr="004E0CC0">
        <w:rPr>
          <w:rFonts w:ascii="Times New Roman" w:hAnsi="Times New Roman" w:cs="Times New Roman"/>
          <w:b/>
          <w:sz w:val="28"/>
          <w:szCs w:val="28"/>
        </w:rPr>
        <w:t xml:space="preserve"> «Развитие системы социального обслуживания Ленинградской области»</w:t>
      </w:r>
      <w:r w:rsidR="00B733A5" w:rsidRPr="004E0CC0">
        <w:rPr>
          <w:rFonts w:ascii="Times New Roman" w:hAnsi="Times New Roman" w:cs="Times New Roman"/>
          <w:sz w:val="28"/>
          <w:szCs w:val="28"/>
        </w:rPr>
        <w:t xml:space="preserve"> </w:t>
      </w:r>
      <w:r w:rsidRPr="004E0CC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21D59">
        <w:rPr>
          <w:rFonts w:ascii="Times New Roman" w:hAnsi="Times New Roman" w:cs="Times New Roman"/>
          <w:sz w:val="28"/>
          <w:szCs w:val="28"/>
        </w:rPr>
        <w:t>2 779 267,7</w:t>
      </w:r>
      <w:r w:rsidR="00B21D59" w:rsidRPr="004E0CC0">
        <w:rPr>
          <w:rFonts w:ascii="Times New Roman" w:hAnsi="Times New Roman" w:cs="Times New Roman"/>
          <w:sz w:val="28"/>
          <w:szCs w:val="28"/>
        </w:rPr>
        <w:t xml:space="preserve"> </w:t>
      </w:r>
      <w:r w:rsidRPr="004E0CC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950E7" w:rsidRPr="004E0CC0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335B2A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B21D59">
        <w:rPr>
          <w:rFonts w:ascii="Times New Roman" w:hAnsi="Times New Roman" w:cs="Times New Roman"/>
          <w:sz w:val="28"/>
          <w:szCs w:val="28"/>
        </w:rPr>
        <w:t>2 779 139,2</w:t>
      </w:r>
      <w:r w:rsidR="00B21D59" w:rsidRPr="004E0CC0">
        <w:rPr>
          <w:rFonts w:ascii="Times New Roman" w:hAnsi="Times New Roman" w:cs="Times New Roman"/>
          <w:sz w:val="28"/>
          <w:szCs w:val="28"/>
        </w:rPr>
        <w:t xml:space="preserve"> </w:t>
      </w:r>
      <w:r w:rsidRPr="004E0CC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950E7" w:rsidRPr="004E0CC0" w:rsidRDefault="00D950E7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335B2A">
        <w:rPr>
          <w:rFonts w:ascii="Times New Roman" w:hAnsi="Times New Roman" w:cs="Times New Roman"/>
          <w:sz w:val="28"/>
          <w:szCs w:val="28"/>
        </w:rPr>
        <w:t>–</w:t>
      </w:r>
      <w:r w:rsidRPr="004E0CC0">
        <w:rPr>
          <w:rFonts w:ascii="Times New Roman" w:hAnsi="Times New Roman" w:cs="Times New Roman"/>
          <w:sz w:val="28"/>
          <w:szCs w:val="28"/>
        </w:rPr>
        <w:t xml:space="preserve"> </w:t>
      </w:r>
      <w:r w:rsidR="00335B2A">
        <w:rPr>
          <w:rFonts w:ascii="Times New Roman" w:hAnsi="Times New Roman" w:cs="Times New Roman"/>
          <w:sz w:val="28"/>
          <w:szCs w:val="28"/>
        </w:rPr>
        <w:t>128,5</w:t>
      </w:r>
      <w:r w:rsidRPr="004E0C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733A5" w:rsidRPr="004E0CC0">
        <w:rPr>
          <w:rFonts w:ascii="Times New Roman" w:hAnsi="Times New Roman" w:cs="Times New Roman"/>
          <w:sz w:val="28"/>
          <w:szCs w:val="28"/>
        </w:rPr>
        <w:t>.</w:t>
      </w:r>
    </w:p>
    <w:p w:rsidR="00B733A5" w:rsidRPr="004E0CC0" w:rsidRDefault="00B733A5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02D" w:rsidRPr="004E0CC0" w:rsidRDefault="00A0502D" w:rsidP="00D9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02D" w:rsidRPr="004E0CC0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C0">
        <w:rPr>
          <w:rFonts w:ascii="Times New Roman" w:hAnsi="Times New Roman" w:cs="Times New Roman"/>
          <w:b/>
          <w:sz w:val="28"/>
          <w:szCs w:val="28"/>
        </w:rPr>
        <w:t>В рамках реализации подпрограммы «</w:t>
      </w:r>
      <w:r w:rsidR="00331290" w:rsidRPr="004E0CC0">
        <w:rPr>
          <w:rFonts w:ascii="Times New Roman" w:hAnsi="Times New Roman" w:cs="Times New Roman"/>
          <w:b/>
          <w:sz w:val="28"/>
          <w:szCs w:val="28"/>
        </w:rPr>
        <w:t>Повышение социальной защищенности населения Ленинградской области» за январь-июнь 2022 года достигнуты следующие результаты: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C0">
        <w:rPr>
          <w:rFonts w:ascii="Times New Roman" w:hAnsi="Times New Roman" w:cs="Times New Roman"/>
          <w:b/>
          <w:sz w:val="28"/>
          <w:szCs w:val="28"/>
        </w:rPr>
        <w:t>Проектная часть</w:t>
      </w:r>
    </w:p>
    <w:p w:rsidR="00D950E7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>«Федеральный проект «Финансовая поддержка семей при рождении детей»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CC0">
        <w:rPr>
          <w:rFonts w:ascii="Times New Roman" w:hAnsi="Times New Roman" w:cs="Times New Roman"/>
          <w:bCs/>
          <w:sz w:val="28"/>
          <w:szCs w:val="28"/>
        </w:rPr>
        <w:t>Осуществлены следующие виды выплат: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0CC0">
        <w:rPr>
          <w:rFonts w:ascii="Times New Roman" w:hAnsi="Times New Roman" w:cs="Times New Roman"/>
          <w:bCs/>
          <w:sz w:val="28"/>
          <w:szCs w:val="28"/>
        </w:rPr>
        <w:t>ежемесячная денежная выплата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в размере до 01.06.2021 - 12 398 рублей, с 01.06.2022 в размере – 13 638 рублей на 9681 семей, имеющей среднедушевой доход ниже среднего дохода, сложившегося в Ленинградской области 35 000 руб. (далее - СД</w:t>
      </w:r>
      <w:proofErr w:type="gramEnd"/>
      <w:r w:rsidRPr="004E0CC0">
        <w:rPr>
          <w:rFonts w:ascii="Times New Roman" w:hAnsi="Times New Roman" w:cs="Times New Roman"/>
          <w:bCs/>
          <w:sz w:val="28"/>
          <w:szCs w:val="28"/>
        </w:rPr>
        <w:t>), на 10 283 детей;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CC0">
        <w:rPr>
          <w:rFonts w:ascii="Times New Roman" w:hAnsi="Times New Roman" w:cs="Times New Roman"/>
          <w:bCs/>
          <w:sz w:val="28"/>
          <w:szCs w:val="28"/>
        </w:rPr>
        <w:lastRenderedPageBreak/>
        <w:t>единовременное пособие при рождении ребенка на приобретение товаров детского ассортимента и продуктов детского питания  за счет средств областного бюджета Ленинградской области в размере 33 000 рублей на первого ребенка, 44000 рублей на второго ребенка, 55000 рублей на третьего и последующих детей 5 075 семей на 5 147 детей;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CC0">
        <w:rPr>
          <w:rFonts w:ascii="Times New Roman" w:hAnsi="Times New Roman" w:cs="Times New Roman"/>
          <w:bCs/>
          <w:sz w:val="28"/>
          <w:szCs w:val="28"/>
        </w:rPr>
        <w:t xml:space="preserve">материнский капитал в связи с рождением третьего и последующих детей за счет средств областного бюджета Ленинградской области в размере 126936 рублей </w:t>
      </w:r>
      <w:r w:rsidRPr="004E0CC0">
        <w:rPr>
          <w:rFonts w:ascii="Times New Roman" w:hAnsi="Times New Roman" w:cs="Times New Roman"/>
          <w:bCs/>
          <w:sz w:val="28"/>
          <w:szCs w:val="28"/>
        </w:rPr>
        <w:br/>
        <w:t>1 181 семье на улучшение жилищных условий, образование детей, приобретение автотранспортного средства;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E0CC0">
        <w:rPr>
          <w:rFonts w:ascii="Times New Roman" w:hAnsi="Times New Roman" w:cs="Times New Roman"/>
          <w:bCs/>
          <w:sz w:val="28"/>
          <w:szCs w:val="28"/>
        </w:rPr>
        <w:t>ежемесячная выплата в связи с рождением (усыновлением) первого ребенка за счет средств федерального бюджета в рамках Федерального закона от 28.12.2017 № 418-ФЗ «О ежемесячных выплатах семьям, имеющим детей» в размере до 01.06.2021 - 12 398 рублей, с 01.06.2022 в размере – 13 638 рублей на 10 659 детей в семьях со среднедушевым доходом ниже 2 - кратной величины прожиточного минимума трудоспособного населения, установленной в</w:t>
      </w:r>
      <w:proofErr w:type="gramEnd"/>
      <w:r w:rsidRPr="004E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E0CC0">
        <w:rPr>
          <w:rFonts w:ascii="Times New Roman" w:hAnsi="Times New Roman" w:cs="Times New Roman"/>
          <w:bCs/>
          <w:sz w:val="28"/>
          <w:szCs w:val="28"/>
        </w:rPr>
        <w:t>субъекте</w:t>
      </w:r>
      <w:proofErr w:type="gramEnd"/>
      <w:r w:rsidRPr="004E0CC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(30 648 руб.);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CC0">
        <w:rPr>
          <w:rFonts w:ascii="Times New Roman" w:hAnsi="Times New Roman" w:cs="Times New Roman"/>
          <w:bCs/>
          <w:sz w:val="28"/>
          <w:szCs w:val="28"/>
        </w:rPr>
        <w:t>ежемесячная выплата в размере 5000 рублей в связи с рождением первого ребенка до достижения им возраста трех лет семьям со среднедушевым доходом,  не превышающим СД, т.е. 35000 руб., выплата произведена на 1 491 детей.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>Мероприятия, направленные на достижение цели федерального проекта «Финансовая поддержка семей при рождении детей»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В соответствии с Социальным кодексом меры социальной поддержки предоставлены  более 10,0 тыс. многодетных и многодетных приемных семей, имеющим среднедушевой доход ниже СД: ежемесячная денежная компенсация части расходов на оплату жилого помещения и коммунальных услуг – 11 149 семей в размере 733 руб. на каждого члена семьи, денежная выплата на приобретение комплекта детской (подростковой) одежды для посещения школьных занятий и школьных письменных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принадлежностей в размере 4160 рублей – 6 162 семей на 10 887 детей – школьников.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Ежемесячная выплата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 в размере 9500 руб., предоставлена 4982 семьям на 5492 детей. 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В соответствии со ст.4-2 областного закона от 17 июля 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земельным капиталом на покупку земельных участков обеспечены 319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семей.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Социальным кодексом право на ежемесячную денежную выплату на ребенка в возрасте от 3 до 7 лет включительно (далее – ежемесячная выплата) предоставляется нуждающимся в социальной поддержке семьям, имеющим детей, размер среднедушевого дохода которых не превышает величину прожиточного минимума на душу населения, установленную в Ленинградской области в соответствии с Федеральным законом от 24 октября 1997 года № 134-ФЗ «О прожиточном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минимуме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 на дату обращения за назначением ежемесячной выплаты.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Ежемесячная выплата назначается в размере: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50 процентов величины прожиточного минимума для детей на дату обращения за назначением ежемесячной выплаты;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75 процентов величины прожиточного минимума для детей, в случае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населения;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100 процентов величины прожиточного минимума для детей, в случае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Ежемесячная выплата назначается со дня достижения ребенком возраста трех лет до достижения ребенком возраста восьми лет.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Ежемесячная выплата устанавливается на 12 месяцев. Назначение ежемесячной выплаты в очередном году осуществляется по истечении 12 месяцев со дня предыдущего обращения.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При этом ежемесячная выплата в соответствующем размере устанавливается на 12 месяцев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с даты обращения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за такой выплатой, но не более чем до дня достижения ребенком возраста 8 лет.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Ежемесячная денежная выплата на ребенка в возрасте от трех до семи лет включительно предоставлена 19 692 семьям на 24 385 детей. 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>Процессная часть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>Комплекс процессных мероприятий «Обеспечение мерами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поддержки, </w:t>
      </w:r>
      <w:proofErr w:type="gramStart"/>
      <w:r w:rsidRPr="004E0CC0">
        <w:rPr>
          <w:rFonts w:ascii="Times New Roman" w:hAnsi="Times New Roman" w:cs="Times New Roman"/>
          <w:b/>
          <w:bCs/>
          <w:sz w:val="28"/>
          <w:szCs w:val="28"/>
        </w:rPr>
        <w:t>направленными</w:t>
      </w:r>
      <w:proofErr w:type="gramEnd"/>
      <w:r w:rsidRPr="004E0CC0">
        <w:rPr>
          <w:rFonts w:ascii="Times New Roman" w:hAnsi="Times New Roman" w:cs="Times New Roman"/>
          <w:b/>
          <w:bCs/>
          <w:sz w:val="28"/>
          <w:szCs w:val="28"/>
        </w:rPr>
        <w:t xml:space="preserve"> на борьбу с бедностью»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В соответствии с Социальным кодексом ежемесячное пособие на приобретение товаров детского ассортимента и продуктов детского питания в размере от 600 до 1700 рублей в зависимости от категории семьи и возраста ребенка (на детей-инвалидов - в размере разницы между величиной 40% от СД (14 000 руб.) и среднедушевым доходом семьи) предоставлено 28 725 семьям на 59 229 детей , 167 беременным женщинам и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16 331 детям в возрасте до 3-х лет, в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семьях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среднедушевой доход которых ниже 40% от СД (14000 руб.), предоставлена ежемесячная денежная компенсация на полноценное питание в размере 936 и 832 рубля.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17 июля 1999 года № 178-ФЗ «О государственной социальной помощи» и Социальным кодексом малоимущим </w:t>
      </w:r>
      <w:r w:rsidRPr="004E0CC0">
        <w:rPr>
          <w:rFonts w:ascii="Times New Roman" w:eastAsia="Calibri" w:hAnsi="Times New Roman" w:cs="Times New Roman"/>
          <w:sz w:val="28"/>
          <w:szCs w:val="28"/>
        </w:rPr>
        <w:lastRenderedPageBreak/>
        <w:t>семьям и малоимущим одиноко проживающим гражданам, имеющим среднедушевой доход ниже величины прожиточного минимума, установленной в регионе на душу населения, оказавшимся в трудной жизненной ситуации, оказывается государственная социальная помощь в виде единовременной денежной выплаты, компенсации расходов на уплату взноса на капитальный ремонт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>, а также на основании социального контракта (в случае пожара, наводнения, стихийного бедствия - 20000 рублей, в связи с приобретением дорогостоящих лекарств и использованием дорогостоящих видов медицинских услуг - 5000 рублей).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 одиноко проживающим гражданам и семьям, у которых расходы на оплату жилищно-коммунальных услуг, рассчитанные исходя из региональных стандартов стоимости жилищно-коммунальных услуг, превышают максимально установленную долю (22 %) от их доходов, предоставляются субсидии на оплату жилого помещения и коммунальных услуг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>. Субсидия предоставлена 7 974 семье (16 207 чел.).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Дополнительные меры социальной поддержки в виде денежной выплаты предоставлены 14 инвалидам боевых действий (супруге (супругу, родителю) погибшего (умершего) инвалида боевых действий) - ежемесячная денежная выплата 8112 рублей, 4867 рублей, 2434 рублей в зависимости от категории и группы инвалидности.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96 неработающих пенсионера, получающих страховую пенсию по старости (по инвалидности) и лица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возраста, осуществившие за счет собственных средств газификацию домовладений, получили единовременную социальную выплату до 30000 рублей на частичное возмещение расходов в связи с приобретением газового оборудования.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С 01 января 2021 года на территории Ленинградской области в соответствии со статьей 12.5 Социального кодекса предоставляется региональная социальная доплата к пенсии за счет средств областного бюджета Ленинградской области (далее – РСД).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РСД к пенсии устанавливается в таком размере,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Областным законом Ленинградской области от 22.12.2020 № 143-оз "Об областном бюджете Ленинградской области на 2021 год и на плановый период 2022 и 2023 годов" установлена величина прожиточного минимума пенсионера в Ленинградской области, применяемая для установления социальной доплаты к пенсии, на 2022 год в размере 10 992 рублей. Выплатой обеспечено 50 561 пенсионеров.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02D" w:rsidRPr="004E0CC0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02D" w:rsidRPr="004E0CC0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02D" w:rsidRPr="004E0CC0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02D" w:rsidRPr="004E0CC0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02D" w:rsidRPr="004E0CC0" w:rsidRDefault="00A0502D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Комплекс процессных мероприятий «Оказание мер </w:t>
      </w:r>
      <w:proofErr w:type="gramStart"/>
      <w:r w:rsidRPr="004E0CC0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gramEnd"/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>поддержки детям-сиротам, детям, оставшимся без попечения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>родителей, лицам из числа указанной категории детей, а также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>гражданам, желающим взять детей на воспитание в семью"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>Комплекс процессных мероприятий "Обеспечение мерами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поддержки в связи </w:t>
      </w:r>
      <w:proofErr w:type="gramStart"/>
      <w:r w:rsidRPr="004E0CC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E0CC0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>деятельностью»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Ежемесячной денежной компенсацией части расходов на оплату жилого помещения и коммунальных услуг и ежемесячной денежной компенсацией расходов на оплату жилого помещения, отопления и освещения обеспечено 12 127 специалистов, проживающих и работающих в сельской местности и поселках городского типа, и пенсионеров из их числа, в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>. 9 206 педагогических работников.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Выплата лицам, награжденным знаком отличия Ленинградской области "За заслуги перед Ленинградской областью" предоставлена 115 человекам.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Доплаты к пенсиям государственных служащих субъектов Российской Федерации и муниципальных служащих получили 1050 человек.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>Комплекс процессных мероприятий «Обеспечение мерами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C0">
        <w:rPr>
          <w:rFonts w:ascii="Times New Roman" w:hAnsi="Times New Roman" w:cs="Times New Roman"/>
          <w:b/>
          <w:bCs/>
          <w:sz w:val="28"/>
          <w:szCs w:val="28"/>
        </w:rPr>
        <w:t>социальной поддержки иных категорий граждан»</w:t>
      </w:r>
    </w:p>
    <w:p w:rsidR="00A974AE" w:rsidRPr="004E0CC0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Ветеранам труда (ветеранам военной службы), труженикам тыла и жертвам политических репрессий (далее - региональные льготники) предоставляются ежемесячная денежная выплата, меры поддержки по изготовлению и ремонту зубных протезов, ежемесячная денежная компенсация на оплату жилого помещения и коммунальных услуг (за исключением тружеников тыла).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Ежемесячной денежной выплатой в размере 649 рублей охвачено 92 137 региональных льготника, ежемесячными денежными компенсациями на оплату жилого помещения и коммунальных услуг – 104 836 ветеранов труда (ветеранов военной службы) и жертв политических репрессий.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Лицам, удостоенным звания «Ветеран труда Ленинградской области» и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лицам, рожденным в период с 3 сентября 1927 года по 3 сентября 1945 года предоставляется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ежемесячная денежная выплата. Указанная выплата в размере 820 рублей предоставлена 52 847 ветеранам труда области и в размере 649 рублей - </w:t>
      </w:r>
      <w:r w:rsidRPr="004E0CC0">
        <w:rPr>
          <w:rFonts w:ascii="Times New Roman" w:eastAsia="Calibri" w:hAnsi="Times New Roman" w:cs="Times New Roman"/>
          <w:sz w:val="28"/>
          <w:szCs w:val="28"/>
        </w:rPr>
        <w:br/>
        <w:t>4 027 лицам, рожденным в период с 3 сентября 1927 года по 3 сентября 1945 года.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В целях поддержания и популяризации семейных ценностей и института семьи супружеским парам, постоянно проживающим на территории Ленинградской области и состоящим в браке 50, 60, 70 и 75 лет, предоставляется единовременная выплата к юбилею совместной жизни в размере от 50000 до 75000 рублей (в зависимости от юбилейной даты). Указанная выплата предоставлена </w:t>
      </w:r>
      <w:r w:rsidRPr="004E0CC0">
        <w:rPr>
          <w:rFonts w:ascii="Times New Roman" w:eastAsia="Calibri" w:hAnsi="Times New Roman" w:cs="Times New Roman"/>
          <w:sz w:val="28"/>
          <w:szCs w:val="28"/>
        </w:rPr>
        <w:br/>
        <w:t>1 393 супружеским парам, состоящим в браке 50, 60, 70 и 75 лет.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С 1 января 2021 года реализуется новая мера социальной поддержки в Ленинградской области - единовременная выплата к юбилейным датам со дня рождения гражданам, отметившим 90-летний, 95-летний, 100-летний и далее ежегодно юбилей со дня рождения  - произведена 1 344 гражданам.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Лица, страдающие заболеваниями и иные лица, нуждающиеся в лекарственном обеспечении, обеспечиваются мерами социальной поддержки без учета уровня доходов. На детей, страдающих заболеваниями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целиакия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, предоставляется ежегодная выплата в размере 26369 рублей и 39327 рублей соответственно (выплата произведена на 54 ребенка, страдающих заболеванием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целиакия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, 17 детей, страдающих заболеванием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На детей-инвалидов со второй или третьей степени выраженности одной из основных категорий жизнедеятельности предоставляется ежемесячная выплата в размере 5000 рублей и 10000 рублей соответственно (выплата произведена на 1620 детей).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На детей, страдающих заболеванием «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инсулинзависимый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сахарный диабет» (протекающий в детском возрасте) и не признанных в установленном законом порядке детьми-инвалидами,  детей, страдающих врожденным буллезным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эпидермолизом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>, предоставляется ежемесячная выплата в размере 5 949 рублей и 100 000 рублей соответственно (предоставлена на 3 детей, страдающих заболеванием «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инсулинзависимый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сахарный диабет»; на 5 детей, страдающих врожденным буллезным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эпидермолизом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233 инвалидам с детства по зрению I группы и неработающим инвалидам с детства по зрению II группы, проживающим одиноко либо в семьях, состоящих из неработающих инвалидов с детства I и II группы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>или) их несовершеннолетних детей, предоставляется ежемесячная денежная выплата в размере 3786 и 3245 рублей соответственно.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В соответствии со ст.10.2 и 10.3 Социального кодекса 21 411 пенсионеров из числа собственников жилья, достигших возраста 70 и 80 лет, обеспечивается ежемесячной денежной компенсацией расходов  на уплату взноса на капитальный ремонт общего имущества в многоквартирном доме, 23 798 - ежемесячной денежной выплатой на уплату взноса на капитальный ремонт.</w:t>
      </w:r>
    </w:p>
    <w:p w:rsidR="00CF1EC6" w:rsidRPr="004E0CC0" w:rsidRDefault="00CF1EC6" w:rsidP="00CF1E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0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2021 года </w:t>
      </w:r>
      <w:r w:rsidRPr="004E0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областным законом </w:t>
      </w: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>от 17.11.2017 N 72-оз "Социальный кодекс Ленинградской области" введена новая мера социальной поддержки: «</w:t>
      </w:r>
      <w:r w:rsidRPr="004E0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Бесплатное обеспечение сложной ортопедической обувью с индивидуальными параметрами изготовления», в соответствии с которой </w:t>
      </w: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бесплатное обеспечение сложной ортопедической обувью с индивидуальными параметрами изготовления имеют право несовершеннолетние, постоянно проживающие на территории Ленинградской области, не являющиеся детьми-инвалидами, и нуждающиеся в такой обуви по заключению медицинской организации Ленинградской области. Обеспечению такой обувью осуществляется через выдачу сертификата. </w:t>
      </w:r>
      <w:r w:rsidRPr="004E0C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года несовершеннолетний обеспечивается двумя парами обуви. Один сертификат выдается на изготовление одной пары обуви. </w:t>
      </w: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сертификата на 2022 год составляет 8436 рублей 30 копеек. За первое полугодие  2022 года услугу получили   </w:t>
      </w:r>
      <w:r w:rsidRPr="004E0CC0">
        <w:rPr>
          <w:rFonts w:ascii="Times New Roman" w:hAnsi="Times New Roman" w:cs="Times New Roman"/>
          <w:sz w:val="28"/>
          <w:szCs w:val="28"/>
        </w:rPr>
        <w:t>449 чел.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C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Областным законом Ленинградской области № 72-оз «Социальный кодекс Ленинградской области» предусмотрено обеспечение инвалидов, в том числе детей-инвалидов, дополнительными техническими средствами реабилитации, предусмотренными индивидуальной программой реабилитации и </w:t>
      </w:r>
      <w:proofErr w:type="spellStart"/>
      <w:r w:rsidRPr="004E0C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4E0C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инвалидов, в том числе детей-инвалидов.</w:t>
      </w:r>
    </w:p>
    <w:p w:rsidR="00331290" w:rsidRPr="004E0CC0" w:rsidRDefault="00331290" w:rsidP="0033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hAnsi="Times New Roman" w:cs="Times New Roman"/>
          <w:sz w:val="28"/>
          <w:szCs w:val="28"/>
        </w:rPr>
        <w:lastRenderedPageBreak/>
        <w:t xml:space="preserve">За 2 квартал 2022 года  принято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12 положительных решений на предоставление компенсации части расходов на самостоятельное приобретение дополнительного технического средства реабилитации.</w:t>
      </w:r>
    </w:p>
    <w:p w:rsidR="00CF1EC6" w:rsidRPr="004E0CC0" w:rsidRDefault="00CF1EC6" w:rsidP="00CF1E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>За 1 полугодие  2022 года закуплено и выдано 8 дополнительных технических средств реабилитации 6 инвалидам.</w:t>
      </w:r>
    </w:p>
    <w:p w:rsidR="00A974AE" w:rsidRPr="004E0CC0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Ежегодной денежной выплатой в размере 15109,46 рублей обеспечено 7620 лиц, награжденных нагрудным знаком «Почетный донор России» и «Почетный донор СССР».</w:t>
      </w:r>
    </w:p>
    <w:p w:rsidR="00331290" w:rsidRPr="004E0CC0" w:rsidRDefault="00331290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C0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подпрограммы «Развитие системы социального обслуживания Ленинградской области» за январь-июнь 2022 года 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C0">
        <w:rPr>
          <w:rFonts w:ascii="Times New Roman" w:hAnsi="Times New Roman" w:cs="Times New Roman"/>
          <w:b/>
          <w:sz w:val="28"/>
          <w:szCs w:val="28"/>
        </w:rPr>
        <w:t>достигнуты следующие результаты: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часть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проект «Старшее поколение»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регионального проекта «Старшее поколение»  национального проекта «Демография» с 2019 года осуществляется деятельность мобильных бригад в целях осуществления доставки лиц старше 65 лет, проживающих в сельской местности, в медицинские организации. 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направленные на достижение цели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проекта «Старшее поколение»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января по июнь 2022 года  в медицинские организации доставлено – 4 610 чел.; численность граждан старше 65 лет, к которым доставлены медицинские работники из медицинских организаций в целях оказания им медицинской помощи на дому –763 чел.; численность граждан старше 65 лет, которым доставлены лекарственные средства, медицинские изделия, продукты питания, предметы первой необходимости –278 чел., прочие социальные услуги –486</w:t>
      </w:r>
      <w:proofErr w:type="gramEnd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обслужено граждан старше 65 лет с использованием транспорта, приобретенного в рамках федерального проекта «Старшее поколение» –6 137 чел.</w:t>
      </w:r>
    </w:p>
    <w:p w:rsidR="00331290" w:rsidRPr="004E0CC0" w:rsidRDefault="00331290" w:rsidP="003312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 постановление Правительства Ленинградской области  от 12 сентября 2022 года № 423 постановлением Правительства Ленинградской области от 12 мая 2022 года № 328 с учетом </w:t>
      </w:r>
      <w:proofErr w:type="gramStart"/>
      <w:r w:rsidRPr="004E0CC0">
        <w:rPr>
          <w:rFonts w:ascii="Times New Roman" w:hAnsi="Times New Roman" w:cs="Times New Roman"/>
          <w:bCs/>
          <w:sz w:val="28"/>
          <w:szCs w:val="28"/>
        </w:rPr>
        <w:t>исполнения поручений Заместителя Председателя Правительства Российской Федерации</w:t>
      </w:r>
      <w:proofErr w:type="gramEnd"/>
      <w:r w:rsidRPr="004E0CC0">
        <w:rPr>
          <w:rFonts w:ascii="Times New Roman" w:hAnsi="Times New Roman" w:cs="Times New Roman"/>
          <w:bCs/>
          <w:sz w:val="28"/>
          <w:szCs w:val="28"/>
        </w:rPr>
        <w:t xml:space="preserve"> Т.А. Голиковой:</w:t>
      </w:r>
    </w:p>
    <w:p w:rsidR="00331290" w:rsidRPr="004E0CC0" w:rsidRDefault="00331290" w:rsidP="003312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CC0">
        <w:rPr>
          <w:rFonts w:ascii="Times New Roman" w:hAnsi="Times New Roman" w:cs="Times New Roman"/>
          <w:bCs/>
          <w:sz w:val="28"/>
          <w:szCs w:val="28"/>
        </w:rPr>
        <w:t xml:space="preserve">от 6 октября 2021 года № ТГ-П45-13962 об использовании автотранспорта, закупленного в рамках Федерального проекта «Старшее поколение» национального проекта «Демография» в целях организации доставки граждан старше 65 лет </w:t>
      </w:r>
      <w:r w:rsidRPr="004E0CC0">
        <w:rPr>
          <w:rFonts w:ascii="Times New Roman" w:hAnsi="Times New Roman" w:cs="Times New Roman"/>
          <w:bCs/>
          <w:sz w:val="28"/>
          <w:szCs w:val="28"/>
        </w:rPr>
        <w:br/>
        <w:t>и инвалидов, проживающих в сельской местности, в организации социального обслуживания, предоставляющие социальные услуги в полустационарной форме;</w:t>
      </w:r>
    </w:p>
    <w:p w:rsidR="00331290" w:rsidRPr="004E0CC0" w:rsidRDefault="00331290" w:rsidP="003312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CC0">
        <w:rPr>
          <w:rFonts w:ascii="Times New Roman" w:hAnsi="Times New Roman" w:cs="Times New Roman"/>
          <w:bCs/>
          <w:sz w:val="28"/>
          <w:szCs w:val="28"/>
        </w:rPr>
        <w:t xml:space="preserve">от 2 февраля 2022 года № ТГ-П45-1345 о разработке методических рекомендаций о порядке использования автотранспорта для доставки  лиц 65 лет </w:t>
      </w:r>
      <w:r w:rsidRPr="004E0CC0">
        <w:rPr>
          <w:rFonts w:ascii="Times New Roman" w:hAnsi="Times New Roman" w:cs="Times New Roman"/>
          <w:bCs/>
          <w:sz w:val="28"/>
          <w:szCs w:val="28"/>
        </w:rPr>
        <w:br/>
        <w:t xml:space="preserve">и старше, проживающих в сельской местности, в медицинские организации, а также </w:t>
      </w:r>
    </w:p>
    <w:p w:rsidR="00331290" w:rsidRPr="004E0CC0" w:rsidRDefault="00331290" w:rsidP="00331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методических рекомендаций «Порядок использования автотранспорта </w:t>
      </w:r>
      <w:r w:rsidRPr="004E0CC0">
        <w:rPr>
          <w:rFonts w:ascii="Times New Roman" w:hAnsi="Times New Roman" w:cs="Times New Roman"/>
          <w:bCs/>
          <w:sz w:val="28"/>
          <w:szCs w:val="28"/>
        </w:rPr>
        <w:br/>
        <w:t xml:space="preserve">для доставки лиц старше 65 лет и старше, проживающих в сельской местности, </w:t>
      </w:r>
      <w:r w:rsidRPr="004E0CC0">
        <w:rPr>
          <w:rFonts w:ascii="Times New Roman" w:hAnsi="Times New Roman" w:cs="Times New Roman"/>
          <w:bCs/>
          <w:sz w:val="28"/>
          <w:szCs w:val="28"/>
        </w:rPr>
        <w:br/>
        <w:t xml:space="preserve">в медицинские организации и в организации социального обслуживания», разработанных Министерством здравоохранения Российской Федерации совместно с  Министерством труда и социальной защиты Российской Федерации </w:t>
      </w:r>
      <w:r w:rsidRPr="004E0CC0">
        <w:rPr>
          <w:rFonts w:ascii="Times New Roman" w:hAnsi="Times New Roman" w:cs="Times New Roman"/>
          <w:bCs/>
          <w:sz w:val="28"/>
          <w:szCs w:val="28"/>
        </w:rPr>
        <w:br/>
        <w:t>от 2 февраля 2022 года и от 6 апреля 2022 года. В проект документа включены мероприятия по исполнению</w:t>
      </w:r>
      <w:r w:rsidRPr="004E0CC0">
        <w:rPr>
          <w:rFonts w:ascii="Times New Roman" w:hAnsi="Times New Roman" w:cs="Times New Roman"/>
          <w:sz w:val="28"/>
          <w:szCs w:val="28"/>
        </w:rPr>
        <w:t xml:space="preserve"> социально-значимых  задач,  а именно:</w:t>
      </w:r>
    </w:p>
    <w:p w:rsidR="00331290" w:rsidRPr="004E0CC0" w:rsidRDefault="00331290" w:rsidP="00331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медицинских работников из медицинских организаций к гражданам  пожилого возраста, проживающим в сельской местности, с целью оказания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медицинской помощи на дому;</w:t>
      </w:r>
    </w:p>
    <w:p w:rsidR="00331290" w:rsidRPr="004E0CC0" w:rsidRDefault="00331290" w:rsidP="00331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гражданам пожилого возраста, проживающим в сельской местности, лекарственных средств и медицинских изделий; </w:t>
      </w:r>
    </w:p>
    <w:p w:rsidR="00331290" w:rsidRPr="004E0CC0" w:rsidRDefault="00331290" w:rsidP="00331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 граждан пожилого возраста, проживающих в сельской местности,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медицинские организации на вакцинацию;</w:t>
      </w:r>
    </w:p>
    <w:p w:rsidR="00331290" w:rsidRPr="004E0CC0" w:rsidRDefault="00331290" w:rsidP="00331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 в медицинские организации мобильных паллиативных пациентов,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требующих медицинского сопровождения, проживающих в сельской местности;</w:t>
      </w:r>
    </w:p>
    <w:p w:rsidR="00331290" w:rsidRPr="004E0CC0" w:rsidRDefault="00331290" w:rsidP="00331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 в медицинские организации пожилых граждан, проживающих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сельской местности и нуждающихся в проведении гемодиализа;</w:t>
      </w:r>
    </w:p>
    <w:p w:rsidR="00331290" w:rsidRPr="004E0CC0" w:rsidRDefault="00331290" w:rsidP="00331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в медицинские организации пациентов, проживающих в сельской местности, для прохождения реабилитационных программ после перенесенного </w:t>
      </w:r>
      <w:r w:rsidRPr="004E0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331290" w:rsidRPr="004E0CC0" w:rsidRDefault="00331290" w:rsidP="003312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Порядок организации деятельности мобильных бригад 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доставки лиц </w:t>
      </w:r>
      <w:r w:rsidRPr="004E0CC0">
        <w:rPr>
          <w:rFonts w:ascii="Times New Roman" w:hAnsi="Times New Roman" w:cs="Times New Roman"/>
          <w:sz w:val="28"/>
          <w:szCs w:val="28"/>
        </w:rPr>
        <w:t xml:space="preserve">старше 65 лет и инвалидов, проживающих в сельской местности, </w:t>
      </w:r>
      <w:r w:rsidRPr="004E0CC0">
        <w:rPr>
          <w:rFonts w:ascii="Times New Roman" w:hAnsi="Times New Roman" w:cs="Times New Roman"/>
          <w:sz w:val="28"/>
          <w:szCs w:val="28"/>
        </w:rPr>
        <w:br/>
        <w:t xml:space="preserve">в организации социального обслуживания, предоставляющие социальные услуги </w:t>
      </w:r>
      <w:r w:rsidRPr="004E0CC0">
        <w:rPr>
          <w:rFonts w:ascii="Times New Roman" w:hAnsi="Times New Roman" w:cs="Times New Roman"/>
          <w:sz w:val="28"/>
          <w:szCs w:val="28"/>
        </w:rPr>
        <w:br/>
        <w:t>в полустационарной форме, который утвержден постановлением Правительства Ленинградской области от 12 мая 2022 года.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Процессная часть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процессных мероприятий «Организация предоставления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обслуживания»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в Ленинградской области осуществляют 97 поставщика социальных услуг, включенных в Реестр поставщиков социальных услуг в Ленинградской области, из них 38 государственных учреждений социального обслуживания и 59 негосударственных поставщика разных форм собственности.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В составе государственных учреждений: 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- 17 стационарных учреждений социального обслуживания, из них: 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8 психоневрологических интернатов на 2706 мест, 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7 домов-интернатов для престарелых граждан и инвалидов на 996 мест, 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1 многопрофильный реабилитационный центр для детей-инвалидов на 168 ме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>ационарной форме с постоянным проживанием, 8 мест в стационарной форме с временным проживанием, 17 мест в полустационарной форме (в том числе 15 – для законных представителей несовершеннолетних) и 2 – в форме социального обслуживания на дому;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lastRenderedPageBreak/>
        <w:t>1 геронтологический центр с временным проживанием на 50 мест;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- 13 комплексных центров социального обслуживания: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проживанием: для 302 граждан пожилого возраста и инвалидов, 204 несовершеннолетних (включая для детей-инвалидов),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для 388 граждан пожилого возраста и инвалидов, 481 несовершеннолетних (включая для детей-инвалидов),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количество мест на дому – для 5265 граждан пожилого возраста и инвалидов и для 75 детей-инвалидов;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- 4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социально-реабилитационных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центра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(3 СРЦН и 1 реабилитационный центр для детей и подростков с ограниченными возможностями); 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 – 81 (включая для детей-инвалидов),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206 (включая для детей-инвалидов),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количество мест на дому – 451 граждан пожилого возраста и инвалидов и для 23 детей-инвалидов;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- 4 центра социального обслуживания: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проживанием: для 15 граждан пожилого возраста и инвалидов, 26 несовершеннолетних (включая для детей-инвалидов),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для 134 граждан пожилого возраста и инвалидов, 85 несовершеннолетних (включая для детей-инвалидов),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количество мест на дому – для 989 граждан пожилого возраста и инвалидов и для 5 детей-инвалидов.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В 1 квартале 2022 года часть стационарных учреждений находилась на особом режиме работы (обсервация).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Начиная с 16.11.2020 специальную  социальную выплату за работу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осуществляет Фонд социального страхования Российской Федерации за счет средств федерального бюджета, порядок и размеры специальной социальной выплаты установлены постановлением Правительства Российской Федерации от 18.11.2020 № 1859 «О государственной социальной поддержке в 2020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2021 годах работников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коронавирусная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инфекция, и лицам из групп риска заражения новой коронавирусной инфекцией, и признании утратившими силу некоторых актов Правительства Российской Федерации».</w:t>
      </w:r>
      <w:proofErr w:type="gramEnd"/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Допуск сотрудников организации социального обслуживания к сменному режиму работы с установлением длительности смены не менее 14 календарных дней </w:t>
      </w:r>
      <w:r w:rsidRPr="004E0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осуществляется при наличии отрицательного результата лабораторного обследования на новую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коронавирусную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инфекцию (COVID-19).</w:t>
      </w:r>
    </w:p>
    <w:p w:rsidR="00A0502D" w:rsidRPr="004E0CC0" w:rsidRDefault="00A0502D" w:rsidP="00A05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В учреждениях продолжается работа по повторной вакцинации получателей социальных услуг и работников учреждения, на 1 июля 2022 года ревакцинировано 3069 получателей социальных услуг и 1496 сотрудников учреждений.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жизни получателей социальных услуг,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Ленинградской области в рамках реализации подпрограммы реализуются технологии социального обслуживания, в том числе </w:t>
      </w:r>
      <w:proofErr w:type="spellStart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заботливый сосед для граждан пожилого возраста и инвалидов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(охват за </w:t>
      </w:r>
      <w:r w:rsidRPr="004E0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составил 131 человек);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домой без преград для инвалидов (охват за I</w:t>
      </w:r>
      <w:r w:rsidRPr="004E0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составил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238 человека);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тренировочная квартира для обучения самостоятельному проживанию получателей социальных услуг на базе ЛОГБУ «Волосовский ПНИ»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ЛОГБУ «Кингисеппский ПНИ», планируемая численность граждан, которые получат услуги в этих учреждениях в течение 2022 года – 16 человек; во втором  квартале 2022 года получили услугу 5 человек в ЛОГБУ «Волосовский ПНИ»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4 человека в ЛОГБУ «Кингисеппский ПНИ») (в связи с действием ограничений, связанных с распространением новой коронавирусной инфекции (</w:t>
      </w:r>
      <w:r w:rsidRPr="004E0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-19);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дневного пребывания, включающее подготовку к самостоятельной жизни, оказание содействия в интеграции в общество лиц, страдающих психическими расстройствами, а также помощь родственникам, обеспечивающим самостоятельный уход на дому за лицами, страдающими психическими расстройствами на базе ЛОГБУ «Кировский ПНИ», ЛОГБУ «Лужский ПНИ», ЛОГБУ «Волховский ПНИ» планируемая численность получателей услуги в 2022 году - 16 человек (в связи с действием ограничений, связанных с распространением</w:t>
      </w:r>
      <w:proofErr w:type="gramEnd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коронавирусной инфекции (</w:t>
      </w:r>
      <w:r w:rsidRPr="004E0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во втором квартале 2022 года услугу получили 6 человек);</w:t>
      </w:r>
    </w:p>
    <w:p w:rsidR="00CF1EC6" w:rsidRPr="004E0CC0" w:rsidRDefault="00CF1EC6" w:rsidP="00CF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и предоставление услуг ранней помощи детям от 0-3 лет (услуги получили 524 несовершеннолетних в возрасте от 0 до 3 лет, в реализации технологии участвуют 17 государственных учреждений);</w:t>
      </w:r>
    </w:p>
    <w:p w:rsidR="00DB3BB0" w:rsidRPr="004E0CC0" w:rsidRDefault="00DB3BB0" w:rsidP="00DB3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 организации работы службы «Детский телефон доверия», подключенный к единому общероссийскому номеру детского телефона доверия 8-800-2000-122 (на базе ЛОГАУ «Сосновоборский КЦСОН»), с начала года поступило 2846 обращения;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предоставление помощи несовершеннолетним, нуждающимся в обеспечении социальной безопасности и не признанным нуждающимися в социальном обслуживании</w:t>
      </w: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(с начала года услуги не предоставлялись); 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E0C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E0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перевозки несовершеннолетних  в пределах территории Ленинградской области  организациями социального обслуживания. </w:t>
      </w: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>С начала года услуга предоставлена 4 несовершеннолетним;</w:t>
      </w:r>
    </w:p>
    <w:p w:rsidR="007147E5" w:rsidRPr="004E0CC0" w:rsidRDefault="007147E5" w:rsidP="00714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E0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профилактика асоциального поведения в детской среде. С начала года участие в программе приняли </w:t>
      </w: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143 несовершеннолетних, состоящих на различных видах профилактического учета;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предоставление услуг по оказанию социально-психологической поддержки несовершеннолетним матерям и несовершеннолетним беременным. С начала года услуга предоставлена 2 несовершеннолетним;</w:t>
      </w:r>
    </w:p>
    <w:p w:rsidR="007147E5" w:rsidRPr="004E0CC0" w:rsidRDefault="007147E5" w:rsidP="00714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технология социального обслуживания «Передышка». За первое полугодие 2022 года услуга предоставлена 5 несовершеннолетним. 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университеты третьего возраста, осуществляющие деятельность на базе учреждений социального обслуживания населения (обучение в </w:t>
      </w:r>
      <w:r w:rsidRPr="004E0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прошли 1700 человек);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рука помощи (охват за </w:t>
      </w:r>
      <w:r w:rsidRPr="004E0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составил 60 человек);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-санаторий на дому. Реализация технологии началась в июне 2022 года, охват за </w:t>
      </w:r>
      <w:r w:rsidRPr="004E0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составил 3 человека;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пункты проката на базе 18 учреждений социального обслуживания 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2 квартал 2022 года техническими средствами реабилитации воспользовалось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992 человека).</w:t>
      </w:r>
    </w:p>
    <w:p w:rsidR="00331290" w:rsidRPr="004E0CC0" w:rsidRDefault="00331290" w:rsidP="0033129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0CC0">
        <w:rPr>
          <w:rFonts w:ascii="Times New Roman" w:hAnsi="Times New Roman"/>
          <w:sz w:val="28"/>
          <w:szCs w:val="28"/>
        </w:rPr>
        <w:t xml:space="preserve">Кроме того, в целях реализации плана мероприятий указанной подпрограммы комитетом заключено соглашение с </w:t>
      </w:r>
      <w:r w:rsidRPr="004E0CC0">
        <w:rPr>
          <w:rFonts w:ascii="Times New Roman" w:hAnsi="Times New Roman"/>
          <w:sz w:val="28"/>
          <w:szCs w:val="28"/>
          <w:lang w:eastAsia="ru-RU"/>
        </w:rPr>
        <w:t xml:space="preserve">Автономной некоммерческой организацией «Служба социально-медицинской реабилитации и сопровождения «Система Забота»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оказывающими общественно полезных услуг, от 30.12.2021 № 255 </w:t>
      </w:r>
      <w:r w:rsidRPr="004E0CC0">
        <w:rPr>
          <w:rFonts w:ascii="Times New Roman" w:hAnsi="Times New Roman"/>
          <w:sz w:val="28"/>
          <w:szCs w:val="28"/>
          <w:lang w:eastAsia="ru-RU"/>
        </w:rPr>
        <w:br/>
        <w:t xml:space="preserve">на реализацию мероприятий в сфере социальной поддержки и защиты граждан </w:t>
      </w:r>
      <w:r w:rsidRPr="004E0CC0">
        <w:rPr>
          <w:rFonts w:ascii="Times New Roman" w:hAnsi="Times New Roman"/>
          <w:sz w:val="28"/>
          <w:szCs w:val="28"/>
          <w:lang w:eastAsia="ru-RU"/>
        </w:rPr>
        <w:br/>
        <w:t>по направлению «Организация и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</w:t>
      </w:r>
      <w:r w:rsidRPr="004E0CC0">
        <w:rPr>
          <w:rFonts w:ascii="Times New Roman" w:hAnsi="Times New Roman"/>
          <w:sz w:val="28"/>
          <w:szCs w:val="28"/>
          <w:lang w:eastAsia="ru-RU"/>
        </w:rPr>
        <w:br/>
        <w:t xml:space="preserve">в Ленинградской области». В рамках соглашений некоммерческой организацией </w:t>
      </w:r>
      <w:r w:rsidRPr="004E0CC0">
        <w:rPr>
          <w:rFonts w:ascii="Times New Roman" w:hAnsi="Times New Roman"/>
          <w:sz w:val="28"/>
          <w:szCs w:val="28"/>
          <w:lang w:eastAsia="ru-RU"/>
        </w:rPr>
        <w:br/>
        <w:t xml:space="preserve">за отчетный период услуги оказаны 2500 чел., объем бюджетных средств </w:t>
      </w:r>
      <w:r w:rsidRPr="004E0CC0">
        <w:rPr>
          <w:rFonts w:ascii="Times New Roman" w:hAnsi="Times New Roman"/>
          <w:sz w:val="28"/>
          <w:szCs w:val="28"/>
          <w:lang w:eastAsia="ru-RU"/>
        </w:rPr>
        <w:br/>
        <w:t xml:space="preserve">составил 8406,4 тыс. рублей. </w:t>
      </w:r>
    </w:p>
    <w:p w:rsidR="00A0502D" w:rsidRPr="004E0CC0" w:rsidRDefault="00A0502D" w:rsidP="00A050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В 2022 году на укрепление материально-технической базы учреждений социального обслуживания населения Ленинградской области, подведомственных комитету по социальной защите населения Ленинградской области, в областном бюджете Ленинградской области предусмотрено 208 808,70 тыс. руб., из них распределено на сегодняшний день 208 193,20  тыс. руб., за счет которых планируется: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 xml:space="preserve">- в ЛОГБУ "Лодейнопольский ДИ" выполнение проектно-изыскательских работ на капитальный ремонт здания по адресу: Ленинградская область, </w:t>
      </w:r>
      <w:r w:rsidRPr="004E0CC0">
        <w:rPr>
          <w:rFonts w:ascii="Times New Roman" w:hAnsi="Times New Roman"/>
          <w:sz w:val="28"/>
          <w:szCs w:val="28"/>
          <w:lang w:eastAsia="ru-RU"/>
        </w:rPr>
        <w:br/>
        <w:t>г. Лодейное поле, Ленинградское шоссе, д. 71, ремонту наружной сети водоотведения, а также утепление чердачного перекрытия и текущий ремонт пандусов, устройство козырьков здания по адресу: Ленинградская область, г. Лодейное поле, ул. Талалихина, д.20;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 xml:space="preserve">- в ЛОГБУ "Сясьстройский ПНИ" выполнение проектно-изыскательских работ на капитальный ремонт здания по адресу: Ленинградская область, </w:t>
      </w:r>
      <w:r w:rsidRPr="004E0CC0">
        <w:rPr>
          <w:rFonts w:ascii="Times New Roman" w:hAnsi="Times New Roman"/>
          <w:sz w:val="28"/>
          <w:szCs w:val="28"/>
          <w:lang w:eastAsia="ru-RU"/>
        </w:rPr>
        <w:br/>
        <w:t>г. Сясьстрой, ул. Бумажников, д. 38;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 ЛОГБУ "Сланцевский ЦСОН "Мечта" выполнение проектно-изыскательских работ на капитальный ремонт здания по адресу: 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Ленинградская область, г. Сланцы, ул. Грибоедова, д.19а;</w:t>
      </w:r>
      <w:proofErr w:type="gramEnd"/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- в ЛОГАУ "Лужский КЦСОН" выполнение проектно-изыскательских работ на капитальный ремонт здания по адресу: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г. Луга, </w:t>
      </w:r>
      <w:r w:rsidRPr="004E0CC0">
        <w:rPr>
          <w:rFonts w:ascii="Times New Roman" w:hAnsi="Times New Roman"/>
          <w:sz w:val="28"/>
          <w:szCs w:val="28"/>
          <w:lang w:eastAsia="ru-RU"/>
        </w:rPr>
        <w:br/>
        <w:t>ул. Красной Артиллерии, д.15;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Тихвинский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КЦСОН" выполнение текущего ремонта помещений и системы внутреннего электроснабжения здания по адресу: Ленинградская область, г. Тихвин, 5 </w:t>
      </w:r>
      <w:proofErr w:type="spellStart"/>
      <w:r w:rsidRPr="004E0CC0"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 w:rsidRPr="004E0CC0">
        <w:rPr>
          <w:rFonts w:ascii="Times New Roman" w:hAnsi="Times New Roman"/>
          <w:sz w:val="28"/>
          <w:szCs w:val="28"/>
          <w:lang w:eastAsia="ru-RU"/>
        </w:rPr>
        <w:t>-н, д.34;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ЛОГБУ "Лодейнопольский ЦСОН "Возрождение"  выполнение текущего ремонта цоколя и крыльца здания по адресу: г. Лодейное поле, Октябрьской пр. д.38;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Кировский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ПНИ" выполнение текущего ремонта помещений пищеблока и медицинской части здания главного корпуса;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 xml:space="preserve">- в ЛОГАУ «Всеволожский КЦСОН» текущий ремонт помещений зданий по адресам: Ленинградская область, Всеволожский р-н, пос. Романовка, д.14, пос. </w:t>
      </w:r>
      <w:proofErr w:type="spellStart"/>
      <w:r w:rsidRPr="004E0CC0">
        <w:rPr>
          <w:rFonts w:ascii="Times New Roman" w:hAnsi="Times New Roman"/>
          <w:sz w:val="28"/>
          <w:szCs w:val="28"/>
          <w:lang w:eastAsia="ru-RU"/>
        </w:rPr>
        <w:t>Кузьмоловский</w:t>
      </w:r>
      <w:proofErr w:type="spellEnd"/>
      <w:r w:rsidRPr="004E0CC0">
        <w:rPr>
          <w:rFonts w:ascii="Times New Roman" w:hAnsi="Times New Roman"/>
          <w:sz w:val="28"/>
          <w:szCs w:val="28"/>
          <w:lang w:eastAsia="ru-RU"/>
        </w:rPr>
        <w:t>, ул. Пионерская, д.2А, работы завершены – 18.05.2022;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Волховский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КЦСОН "Береника" выполнение работ по замене автоматической пожарной сигнализации в здании по адресу: Ленинградская область, г. Волхов, ул. </w:t>
      </w:r>
      <w:proofErr w:type="spellStart"/>
      <w:r w:rsidRPr="004E0CC0">
        <w:rPr>
          <w:rFonts w:ascii="Times New Roman" w:hAnsi="Times New Roman"/>
          <w:sz w:val="28"/>
          <w:szCs w:val="28"/>
          <w:lang w:eastAsia="ru-RU"/>
        </w:rPr>
        <w:t>Расстанная</w:t>
      </w:r>
      <w:proofErr w:type="spell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, д. 9; 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ЛОГБУ "Геронтологический центр Ленинградской области» выполнение работ по остеклению балконов 2 и 3 этажей;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 xml:space="preserve">- в ЛОГБУ "Лужский ПНИ" выполнение проектно-изыскательских работ </w:t>
      </w:r>
      <w:r w:rsidRPr="004E0CC0">
        <w:rPr>
          <w:rFonts w:ascii="Times New Roman" w:hAnsi="Times New Roman"/>
          <w:sz w:val="28"/>
          <w:szCs w:val="28"/>
          <w:lang w:eastAsia="ru-RU"/>
        </w:rPr>
        <w:br/>
        <w:t>на капитальный ремонт здания по адресу: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г. Луга, Ленинградское шоссе, д.9;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- в ЛОГБУ "Кингисеппский ПНИ" выполнение проектно-изыскательских работ на капитальный ремонт здания банно-прачечного комплекса по адресу: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Кингисеппский р-н, пос. </w:t>
      </w:r>
      <w:proofErr w:type="spellStart"/>
      <w:r w:rsidRPr="004E0CC0">
        <w:rPr>
          <w:rFonts w:ascii="Times New Roman" w:hAnsi="Times New Roman"/>
          <w:sz w:val="28"/>
          <w:szCs w:val="28"/>
          <w:lang w:eastAsia="ru-RU"/>
        </w:rPr>
        <w:t>Неппово</w:t>
      </w:r>
      <w:proofErr w:type="spellEnd"/>
      <w:r w:rsidRPr="004E0CC0">
        <w:rPr>
          <w:rFonts w:ascii="Times New Roman" w:hAnsi="Times New Roman"/>
          <w:sz w:val="28"/>
          <w:szCs w:val="28"/>
          <w:lang w:eastAsia="ru-RU"/>
        </w:rPr>
        <w:t>, д. 65;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Волховский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ПНИ" выполнение работ по устройству ограждения территории по адресу: Ленинградская область, Волховский р-н, дер. </w:t>
      </w:r>
      <w:proofErr w:type="spellStart"/>
      <w:r w:rsidRPr="004E0CC0">
        <w:rPr>
          <w:rFonts w:ascii="Times New Roman" w:hAnsi="Times New Roman"/>
          <w:sz w:val="28"/>
          <w:szCs w:val="28"/>
          <w:lang w:eastAsia="ru-RU"/>
        </w:rPr>
        <w:t>Кисельня</w:t>
      </w:r>
      <w:proofErr w:type="spellEnd"/>
      <w:r w:rsidRPr="004E0CC0">
        <w:rPr>
          <w:rFonts w:ascii="Times New Roman" w:hAnsi="Times New Roman"/>
          <w:sz w:val="28"/>
          <w:szCs w:val="28"/>
          <w:lang w:eastAsia="ru-RU"/>
        </w:rPr>
        <w:t>, ул. Северная, д.4;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ЛОГБУ "Подпорожский СРЦ" выполнение работ по ремонту асфальтового покрытия, проездов тротуаров;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Тихвинский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ДИ" выполнение работ по обеспечению доступа маломобильных групп населения по адресам: 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Ленинградская область, Тихвинский район, пос. Шугозеро, ул. Советская, ул. Больничная, д.1;</w:t>
      </w:r>
      <w:proofErr w:type="gramEnd"/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- в ЛОГБУ "Кингисеппский ДИ" выполнение работ по ремонту фасада, установка элементов адаптации здания для МГН, перепланировка здания для размещения приемно-карантинного отделения;</w:t>
      </w:r>
      <w:proofErr w:type="gramEnd"/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 xml:space="preserve">- в ЛОГБУ "Киришский КЦСОН" выполнение работ по текущему ремонту здания (кровля, жилые помещения, части системы внутреннего электроснабжения); 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ЛОГАУ "Бокситогорский КЦСОН" текущий ремонт кровли по адресу: Ленинградская область, г. Бокситогорск, ул. Вишнякова, д.34, работы завершены – 01.07.2022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lastRenderedPageBreak/>
        <w:t>- в ЛОГАУ "Сосновоборский КЦСОН" выполнение работ по текущему ремонту кровли по адресу: Ленинградская область, г. Сосновый Бор, ул. Ленинградская, д. 19.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СРЦ" выполнение работ по ремонту асфальтового покрытия, проездов тротуаров;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СРЦН "Дельфиненок" проектно-изыскательских и демонтажных работ недостроенного здания бассейна, работы завершены – 22.04.2022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СРЦН "Дельфиненок" выполнение демонтажных работ недостроенного здания бассейна (по состоянию на 30.07.2022 , проводится конкурсная процедура по выбору подрядной организации на выполнение демонтажных работ, планируемая дата заключения государственного контракта до 30.07.2020). </w:t>
      </w:r>
    </w:p>
    <w:p w:rsidR="00331290" w:rsidRPr="004E0CC0" w:rsidRDefault="00331290" w:rsidP="003312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 xml:space="preserve">В планах на 2022 год приступить к капитальному ремонту здания </w:t>
      </w:r>
      <w:r w:rsidRPr="004E0CC0">
        <w:rPr>
          <w:rFonts w:ascii="Times New Roman" w:hAnsi="Times New Roman"/>
          <w:sz w:val="28"/>
          <w:szCs w:val="28"/>
          <w:lang w:eastAsia="ru-RU"/>
        </w:rPr>
        <w:br/>
        <w:t xml:space="preserve">ЛОГАУ «Кировский КЦСОН», расположенного в пос. </w:t>
      </w:r>
      <w:proofErr w:type="spellStart"/>
      <w:r w:rsidRPr="004E0CC0">
        <w:rPr>
          <w:rFonts w:ascii="Times New Roman" w:hAnsi="Times New Roman"/>
          <w:sz w:val="28"/>
          <w:szCs w:val="28"/>
          <w:lang w:eastAsia="ru-RU"/>
        </w:rPr>
        <w:t>Молодцово</w:t>
      </w:r>
      <w:proofErr w:type="spellEnd"/>
      <w:r w:rsidRPr="004E0CC0">
        <w:rPr>
          <w:rFonts w:ascii="Times New Roman" w:hAnsi="Times New Roman"/>
          <w:sz w:val="28"/>
          <w:szCs w:val="28"/>
          <w:lang w:eastAsia="ru-RU"/>
        </w:rPr>
        <w:t>, д.10.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В здании предполагается размещение отделений для несовершеннолетних на 46 коек (16 коек стационарного отделения для несовершеннолетних с временным пребыванием (трудная жизненная ситуация), 15 коек полустационарного отделения для детей-инвалидов, 15 коек полустационарного отделения для несовершеннолетних (трудная жизненная ситуация).</w:t>
      </w:r>
      <w:proofErr w:type="gramEnd"/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>Кроме того, на заседании рабочей группы по проведению анализа перечня объектов, включаемых в раздел "Проектные работы и обоснование инвестиций" адресной инвестиционной программы Ленинградской области (далее – АИП ЛО) от 24.06.2022 № ПР-86, принято решение о включении объекта: "Пристройка к зданию ЛОГБУ "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СРЦН "Дельфиненок" в АИП ЛО, заказчиком определено ГКУ "Управление строительства Ленинградской области". </w:t>
      </w:r>
    </w:p>
    <w:p w:rsidR="00CF1EC6" w:rsidRPr="004E0CC0" w:rsidRDefault="00CF1EC6" w:rsidP="00CF1E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C0">
        <w:rPr>
          <w:rFonts w:ascii="Times New Roman" w:hAnsi="Times New Roman"/>
          <w:sz w:val="28"/>
          <w:szCs w:val="28"/>
          <w:lang w:eastAsia="ru-RU"/>
        </w:rPr>
        <w:t xml:space="preserve">В проектируемой пристройке предполагается </w:t>
      </w:r>
      <w:proofErr w:type="gramStart"/>
      <w:r w:rsidRPr="004E0CC0">
        <w:rPr>
          <w:rFonts w:ascii="Times New Roman" w:hAnsi="Times New Roman"/>
          <w:sz w:val="28"/>
          <w:szCs w:val="28"/>
          <w:lang w:eastAsia="ru-RU"/>
        </w:rPr>
        <w:t>разместить бассейн</w:t>
      </w:r>
      <w:proofErr w:type="gramEnd"/>
      <w:r w:rsidRPr="004E0CC0">
        <w:rPr>
          <w:rFonts w:ascii="Times New Roman" w:hAnsi="Times New Roman"/>
          <w:sz w:val="28"/>
          <w:szCs w:val="28"/>
          <w:lang w:eastAsia="ru-RU"/>
        </w:rPr>
        <w:t xml:space="preserve"> и помещения для гидротерапевтических процедур (профессиональный медицинский циркулярный душ, вихревая ванна: водолечебная "</w:t>
      </w:r>
      <w:proofErr w:type="spellStart"/>
      <w:r w:rsidRPr="004E0CC0">
        <w:rPr>
          <w:rFonts w:ascii="Times New Roman" w:hAnsi="Times New Roman"/>
          <w:sz w:val="28"/>
          <w:szCs w:val="28"/>
          <w:lang w:eastAsia="ru-RU"/>
        </w:rPr>
        <w:t>Оккервиль</w:t>
      </w:r>
      <w:proofErr w:type="spellEnd"/>
      <w:r w:rsidRPr="004E0CC0">
        <w:rPr>
          <w:rFonts w:ascii="Times New Roman" w:hAnsi="Times New Roman"/>
          <w:sz w:val="28"/>
          <w:szCs w:val="28"/>
          <w:lang w:eastAsia="ru-RU"/>
        </w:rPr>
        <w:t>").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процессных мероприятий «Повышение качества жизни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 пожилого возраста и инвалидов»</w:t>
      </w:r>
    </w:p>
    <w:p w:rsidR="00331290" w:rsidRPr="004E0CC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E5" w:rsidRPr="004E0CC0" w:rsidRDefault="00331290" w:rsidP="007147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«Государственной поддержки деятельности социально ориентированных некоммерческих организаций» комитетом заключено соглашение от 30.12.2021 № 275 </w:t>
      </w:r>
      <w:r w:rsidRPr="004E0C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Межрегиональной общественной организацией поддержки социально незащищенных категорий населения «Доступное будущее» </w:t>
      </w:r>
      <w:r w:rsidRPr="004E0C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предоставлении субсидий </w:t>
      </w:r>
      <w:r w:rsidRPr="004E0CC0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 Ленинградской области некоммерческим организациям, не являющимся государственными учреждениями и не оказывающим общественно полезные услуги, на предоставление услуг социального такси.</w:t>
      </w:r>
      <w:proofErr w:type="gramEnd"/>
      <w:r w:rsidRPr="004E0C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47E5" w:rsidRPr="004E0CC0">
        <w:rPr>
          <w:rFonts w:ascii="Times New Roman" w:hAnsi="Times New Roman" w:cs="Times New Roman"/>
          <w:sz w:val="28"/>
          <w:szCs w:val="28"/>
          <w:lang w:eastAsia="ru-RU"/>
        </w:rPr>
        <w:t xml:space="preserve">Всего за 1 полугодие 2022 года социальным такси </w:t>
      </w:r>
      <w:r w:rsidR="007147E5" w:rsidRPr="004E0CC0">
        <w:rPr>
          <w:rFonts w:ascii="Times New Roman" w:hAnsi="Times New Roman"/>
          <w:sz w:val="28"/>
          <w:szCs w:val="28"/>
          <w:lang w:eastAsia="ru-RU"/>
        </w:rPr>
        <w:t>воспользовались более 2 тыс. человек.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комплекса процессных мероприятий проведены следующие работы:</w:t>
      </w:r>
    </w:p>
    <w:p w:rsidR="00331290" w:rsidRPr="004E0CC0" w:rsidRDefault="00331290" w:rsidP="003312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объектам образования в 2022 году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выделено 18 720,00 тыс. руб.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из бюджета Ленинградской области.</w:t>
      </w:r>
    </w:p>
    <w:p w:rsidR="00331290" w:rsidRPr="004E0CC0" w:rsidRDefault="00331290" w:rsidP="003312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II квартале 2022 года подписаны соглашения/контракты со следующими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образовательными организациями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1290" w:rsidRPr="004E0CC0" w:rsidRDefault="00331290" w:rsidP="003312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бюджетное профессиональное образовательное учреждение Ленинградской области «Техникум водного транспорта» от 15 апреля 2022 года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405 на сумму </w:t>
      </w:r>
      <w:r w:rsidRPr="004E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4 980 000,00 рублей;</w:t>
      </w:r>
    </w:p>
    <w:p w:rsidR="00331290" w:rsidRPr="004E0CC0" w:rsidRDefault="00331290" w:rsidP="003312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бюджетное профессиональное образовательное учреждение Ленинградской области «Лодейнопольский техникум промышленных технологий» от 15 апреля 2022 года № 406 на сумму </w:t>
      </w:r>
      <w:r w:rsidRPr="004E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2 500 000,00 рублей;</w:t>
      </w:r>
    </w:p>
    <w:p w:rsidR="00331290" w:rsidRPr="004E0CC0" w:rsidRDefault="00331290" w:rsidP="003312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бюджетное профессиональное образовательное учреждение Ленинградской области «Кингисеппский колледж технологии и сервиса»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апреля 2022 года № 402 на сумму </w:t>
      </w:r>
      <w:r w:rsidRPr="004E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2 500 000,00 рублей;</w:t>
      </w:r>
    </w:p>
    <w:p w:rsidR="00331290" w:rsidRPr="004E0CC0" w:rsidRDefault="00331290" w:rsidP="003312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Государственное автономное профессиональное образовательное учреждение Ленинградской области «Всеволожский агропромышленный техникум» от 15 апреля 2022 года № 400 на сумму 2 109 000,00 рублей;</w:t>
      </w:r>
    </w:p>
    <w:p w:rsidR="00331290" w:rsidRPr="004E0CC0" w:rsidRDefault="00331290" w:rsidP="003312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Государственное автономное профессиональное образовательное учреждение Ленинградской области «Кировский политехнический техникум»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апреля 2022 года № 401 на сумму 2 080 000,00 рублей;</w:t>
      </w:r>
    </w:p>
    <w:p w:rsidR="00331290" w:rsidRPr="004E0CC0" w:rsidRDefault="00331290" w:rsidP="003312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Государственное автономное профессиональное образовательное учреждение Ленинградской области «Приозерский политехнический колледж»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апреля 2022 года № 403 на сумму 2 080 000,00 рублей;</w:t>
      </w:r>
    </w:p>
    <w:p w:rsidR="00331290" w:rsidRPr="004E0CC0" w:rsidRDefault="00331290" w:rsidP="0033129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Государственное автономное профессиональное образовательное учреждение Ленинградской области «Лужский агропромышленный техникум»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апреля 2022 года № 407 на сумму 2 471 000,00 рублей.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01.07.2022 в рамках соглашений: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ГБПОУ ЛО «Техникум водного транспорта»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выполн</w:t>
      </w:r>
      <w:r w:rsidR="004E0CC0"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виды работ: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- работы по реконструкции входных дверей (1 объект);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частично выполнены работы по переоборудованию помещений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под санитарные узлы;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ГБПОУ ЛО «Лодейнопольский техникум промышленных технологий»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выполн</w:t>
      </w:r>
      <w:r w:rsidR="004E0CC0"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виды работ: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приобретены скамьи для организации зон отдыха обучающихся с ОВЗ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инвалидов (20 ед.);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8 контрактов.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ГБПОУ ЛО «Кингисеппский колледж технологии и сервиса»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выполн</w:t>
      </w:r>
      <w:r w:rsidR="004E0CC0"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виды работ: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- заключено 5 договоров. Срок исполнения данных договоров по поставке товара для доступной среды - 30.07.2022 года.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ЛО «Всеволожский агропромышленный техникум»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выполн</w:t>
      </w:r>
      <w:r w:rsidR="004E0CC0"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виды работ: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установлена </w:t>
      </w:r>
      <w:r w:rsidRPr="004E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 система </w:t>
      </w:r>
      <w:proofErr w:type="spellStart"/>
      <w:r w:rsidRPr="004E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сурдоперевода</w:t>
      </w:r>
      <w:proofErr w:type="spellEnd"/>
      <w:r w:rsidRPr="004E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Пакет 60 минут (доступ </w:t>
      </w:r>
      <w:r w:rsidRPr="004E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QR коду); у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становлено 2 </w:t>
      </w:r>
      <w:r w:rsidRPr="004E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поручня двухуровневых напольных.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- в рамках договора проводятся подготовительные работы.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 ГАПОУ ЛО «Кировский политехнический техникум»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выполн</w:t>
      </w:r>
      <w:r w:rsidR="004E0CC0"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виды работ: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аукцион: «Ремонт входной группы, обеспечивающей беспрепятственный вход в здание учебно-производственных мастерских со складом ГАПОУ ЛО "Кировский политехнический техникум" по адресу: Ленинградская область, г. Кировск, ул. Запрудная, д. 5 и выход из него для инвалидов и лиц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ограниченными возможностями здоровья, в том числе: обустройство пандуса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поручнями на главном входе, обустройство главного входа раздвижными дверями».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 извещения в ЕИС: 30.06.2022.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электронного аукциона: 11.07.2022.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ГАПОУ ЛО «Приозерский политехнический колледж» </w:t>
      </w:r>
      <w:r w:rsidR="004E0CC0"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виды работ: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установка лестничного гусеничного подъемника (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ступенькоход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- заключено 8 договоров.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ГАПОУ ЛО «Лужский агропромышленный техникум»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выполн</w:t>
      </w:r>
      <w:r w:rsidR="004E0CC0"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виды работ: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Текущий ремонт санузла для инвалидов и маломобильных групп населения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здании общежития;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текущего ремонта сантехники и электрики для переустройства санузла для инвалидов и маломобильных групп населения в здании общежития: помещения № 9,10,11.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Фактическая оплата работ по состоянию на 01.07.2022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соглашениям составила: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- 4 650 000 руб. 75 коп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редства областного бюджета;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- 0 руб. 00 коп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небюджетные источники.</w:t>
      </w:r>
    </w:p>
    <w:p w:rsidR="00331290" w:rsidRPr="004E0CC0" w:rsidRDefault="00331290" w:rsidP="0033129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 здравоохранения в 2022 году выделено 4 810,00 тыс. руб.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бюджета Ленинградской области.</w:t>
      </w:r>
    </w:p>
    <w:p w:rsidR="00331290" w:rsidRPr="004E0CC0" w:rsidRDefault="00331290" w:rsidP="004E0CC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подписан контракт с ООО «</w:t>
      </w:r>
      <w:proofErr w:type="spellStart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РуссЛифт</w:t>
      </w:r>
      <w:proofErr w:type="spellEnd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0145200000421001250_274340</w:t>
      </w:r>
      <w:r w:rsidRPr="004E0CC0">
        <w:rPr>
          <w:rFonts w:ascii="Times New Roman" w:hAnsi="Times New Roman" w:cs="Times New Roman"/>
          <w:sz w:val="28"/>
          <w:szCs w:val="28"/>
        </w:rPr>
        <w:t xml:space="preserve">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01.11.2021  на замену лифтового оборудования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хирургическом корпусе г. Выборг на сумму 4 757 254,20 руб. и дополнительное соглашение № 1 от 20.12.2021 к контракту № 0145200000421001250_274340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01.11.2021 о продлении сроков действия контракта.</w:t>
      </w:r>
    </w:p>
    <w:p w:rsidR="00331290" w:rsidRPr="004E0CC0" w:rsidRDefault="00331290" w:rsidP="003312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подписано соглашение от 08.07.2021 № СИЦ-197/21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из областного бюджета Ленинградской области государственному бюджетному учреждению здравоохранения Ленинградской области «Выборгская межрайонная больница» субсидии на иные цели в 2021 году на сумму 4 810 000,00 руб.</w:t>
      </w:r>
    </w:p>
    <w:p w:rsidR="00331290" w:rsidRPr="004E0CC0" w:rsidRDefault="00331290" w:rsidP="003312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08.07.2021 № СИЦ-197/21 заключены следующие дополнительные соглашения:</w:t>
      </w:r>
    </w:p>
    <w:p w:rsidR="00331290" w:rsidRPr="004E0CC0" w:rsidRDefault="00331290" w:rsidP="003312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соглашение № 1 от 17.12.2021;</w:t>
      </w:r>
    </w:p>
    <w:p w:rsidR="00331290" w:rsidRPr="004E0CC0" w:rsidRDefault="00331290" w:rsidP="003312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дополнительное соглашение № 2 от 03.03.2022. </w:t>
      </w:r>
    </w:p>
    <w:p w:rsidR="00331290" w:rsidRPr="004E0CC0" w:rsidRDefault="00331290" w:rsidP="00331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 от 01.11.2021 № 0145200000421001250_274340 все работы выполнены, произведена оплата 4 757 254,20 руб.</w:t>
      </w:r>
    </w:p>
    <w:p w:rsidR="00331290" w:rsidRPr="004E0CC0" w:rsidRDefault="00331290" w:rsidP="003312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Во II квартале 2022 года (с нарастающим итогом) подписано соглашение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иные цели  с ГБУЗ ЛО «Выборгская МБ» от 18.03.2022 СИЦ-36/22  на сумму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4 329,0 тыс. руб. в рамках заключенного контракта  от «31» января 2022 г.</w:t>
      </w:r>
      <w:r w:rsidRPr="004E0CC0">
        <w:t xml:space="preserve"> </w:t>
      </w:r>
      <w:r w:rsidRPr="004E0CC0">
        <w:br/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№ 0145200000421001778 на выполнение работ</w:t>
      </w:r>
      <w:r w:rsidRPr="004E0CC0">
        <w:t xml:space="preserve">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по установке пассажирского лифта ГБУЗ ЛО «Выборгская МБ» с ООО "СОЮЗЛИФТМОНТАЖ СЕРВИС".</w:t>
      </w:r>
      <w:proofErr w:type="gramEnd"/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01.07.2022 в рамках контракта  от «31» января 2022 г.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0145200000421001778 ООО "СОЮЗЛИФТМОНТАЖ СЕРВИС" выполнены следующие виды работ: лифт смонтирован, подключен, работает. Идёт устранение замечаний подрядчиком.</w:t>
      </w:r>
    </w:p>
    <w:p w:rsidR="00331290" w:rsidRPr="004E0CC0" w:rsidRDefault="00331290" w:rsidP="00331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Фактической оплаты работ по состоянию на 01.07.2022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контракту от «31» января 2022 г. № 0145200000421001778 не осуществлялось,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до устранения замечаний.</w:t>
      </w:r>
    </w:p>
    <w:p w:rsidR="00331290" w:rsidRPr="004E0CC0" w:rsidRDefault="00331290" w:rsidP="0033129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труда в 2022 году выделено 642,9 тыс. рублей  из бюджета Ленинградской области.</w:t>
      </w:r>
    </w:p>
    <w:p w:rsidR="00331290" w:rsidRPr="004E0CC0" w:rsidRDefault="00331290" w:rsidP="003312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реализацию мероприятий в сфере обеспечения доступности  приоритетных объектов и услуг службы занятости населения в сферах жизнедеятельности для инвалидов и маломобильных групп населения выделено 642,9 тыс. рублей  из областного бюджета Ленинградской области.</w:t>
      </w:r>
    </w:p>
    <w:p w:rsidR="00331290" w:rsidRPr="004E0CC0" w:rsidRDefault="00331290" w:rsidP="003312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федерального бюджета на объекты службы занятости населения в 2022 году не предусмотрено.</w:t>
      </w:r>
    </w:p>
    <w:p w:rsidR="00331290" w:rsidRPr="004E0CC0" w:rsidRDefault="00331290" w:rsidP="003312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II квартале 2022 года  подведены итоги проведенного аукциона на текущий ремонт помещения Всеволожского филиала ГКУ ЦЗН ЛО в части ремонта санитарно-гигиенического помещения центра занятости в рамках формирования доступной среды жизнедеятельности для инвалидов и маломобильных групп населения. </w:t>
      </w:r>
    </w:p>
    <w:p w:rsidR="00331290" w:rsidRPr="004E0CC0" w:rsidRDefault="00331290" w:rsidP="003312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технической неисправностью оборудования ЭЦП, контракт в июне 2022 года  не подписан (в соответствии с п. 1 ч.1 ст. 52 Закона 44-ФЗ, электронная процедура признана несостоявшейся). </w:t>
      </w:r>
    </w:p>
    <w:p w:rsidR="00331290" w:rsidRPr="004E0CC0" w:rsidRDefault="00331290" w:rsidP="003312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оплата работ по состоянию на 01.07.2022 года не производилась.</w:t>
      </w:r>
    </w:p>
    <w:p w:rsidR="00331290" w:rsidRPr="004E0CC0" w:rsidRDefault="00331290" w:rsidP="003312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проведение процедуры электронного аукциона на выполнение текущего ремонта санитарно-гигиенического помещения во Всеволожском филиале ГКУ ЦЗН ЛО в рамках формирования доступной среды для инвалидов и маломобильных групп населения запланировано на июль 2022 года.</w:t>
      </w:r>
    </w:p>
    <w:p w:rsidR="00331290" w:rsidRPr="004E0CC0" w:rsidRDefault="00331290" w:rsidP="0033129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</w:t>
      </w:r>
      <w:r w:rsidRPr="004E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CC0">
        <w:rPr>
          <w:rFonts w:ascii="Times New Roman" w:eastAsia="Calibri" w:hAnsi="Times New Roman" w:cs="Times New Roman"/>
          <w:sz w:val="28"/>
          <w:szCs w:val="28"/>
        </w:rPr>
        <w:t>в 2022 году выделено 4 590,00 тыс. руб. из бюджета Ленинградской области: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мероприятия в 2022 году средства областного бюджета предусмотрены: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E0CC0">
        <w:rPr>
          <w:rFonts w:ascii="Times New Roman" w:eastAsia="Calibri" w:hAnsi="Times New Roman" w:cs="Times New Roman"/>
          <w:sz w:val="28"/>
          <w:szCs w:val="28"/>
        </w:rPr>
        <w:t>в размере 1 880,60 тыс. рублей на формирование доступной среды для инвалидов в государственных учреждениях, подведомственных комитету по культуре и туризму Ленинградской области:</w:t>
      </w:r>
    </w:p>
    <w:tbl>
      <w:tblPr>
        <w:tblW w:w="10975" w:type="dxa"/>
        <w:tblInd w:w="-459" w:type="dxa"/>
        <w:tblLook w:val="04A0" w:firstRow="1" w:lastRow="0" w:firstColumn="1" w:lastColumn="0" w:noHBand="0" w:noVBand="1"/>
      </w:tblPr>
      <w:tblGrid>
        <w:gridCol w:w="2709"/>
        <w:gridCol w:w="3245"/>
        <w:gridCol w:w="1780"/>
        <w:gridCol w:w="1737"/>
        <w:gridCol w:w="1504"/>
      </w:tblGrid>
      <w:tr w:rsidR="00331290" w:rsidRPr="004E0CC0" w:rsidTr="00006F3A">
        <w:trPr>
          <w:trHeight w:val="7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средств из областного бюджета (руб.)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средств из областного бюджета (руб.)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составило</w:t>
            </w:r>
          </w:p>
        </w:tc>
      </w:tr>
      <w:tr w:rsidR="00331290" w:rsidRPr="004E0CC0" w:rsidTr="00006F3A">
        <w:trPr>
          <w:trHeight w:val="7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ГБУК ЛО «Лодейнопольский драматический театр-студия «Апрель»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пандуса, установка комплекта для парковки, кнопки вызова персонала, тактильных вывесок, противоскользящих накладок на ступени. Установка системы «Говорящий город»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819 020,00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/>
              <w:jc w:val="center"/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819 020,00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90" w:rsidRPr="004E0CC0" w:rsidTr="00006F3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«Дом народного творчества». Филиал «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Веппский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фольклора»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объекта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90" w:rsidRPr="004E0CC0" w:rsidTr="00006F3A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«Дом народного творчества». Филиал «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Веппский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фольклора»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объекта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90" w:rsidRPr="004E0CC0" w:rsidTr="00006F3A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ЛО Драматический театр «На </w:t>
            </w:r>
            <w:proofErr w:type="gram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Литейном</w:t>
            </w:r>
            <w:proofErr w:type="gram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паспорта доступности.</w:t>
            </w:r>
          </w:p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Тактильный 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интерактивный стол, Портативный 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Сурдотехнический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планшет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612 570,00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612 570,00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177 860,00</w:t>
            </w:r>
          </w:p>
        </w:tc>
      </w:tr>
      <w:tr w:rsidR="00331290" w:rsidRPr="004E0CC0" w:rsidTr="00006F3A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ЛОГБУК «Драматический театр на </w:t>
            </w:r>
            <w:proofErr w:type="gram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Васильевском</w:t>
            </w:r>
            <w:proofErr w:type="gram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системы 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радиоинформирования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звукового ориентирования «Говорящий город»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236 010,00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236 010,00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1290" w:rsidRPr="004E0CC0" w:rsidTr="00006F3A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ЛОГБУК Театр «Комедианты»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системы 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радиоинформирования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звукового ориентирования «Говорящий город»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90" w:rsidRPr="004E0CC0" w:rsidTr="00006F3A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1 880 600,00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1 880 600,00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177 860,00</w:t>
            </w:r>
          </w:p>
        </w:tc>
      </w:tr>
    </w:tbl>
    <w:p w:rsidR="00331290" w:rsidRPr="004E0CC0" w:rsidRDefault="00331290" w:rsidP="00331290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290" w:rsidRPr="004E0CC0" w:rsidRDefault="00331290" w:rsidP="00331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Освоение и исполнение мероприятия запланировано на 3-4 кварталы </w:t>
      </w:r>
      <w:r w:rsidRPr="004E0CC0">
        <w:rPr>
          <w:rFonts w:ascii="Times New Roman" w:eastAsia="Calibri" w:hAnsi="Times New Roman" w:cs="Times New Roman"/>
          <w:sz w:val="28"/>
          <w:szCs w:val="28"/>
        </w:rPr>
        <w:br/>
        <w:t>2022 года.</w:t>
      </w:r>
    </w:p>
    <w:p w:rsidR="00331290" w:rsidRPr="004E0CC0" w:rsidRDefault="00331290" w:rsidP="00331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- в размере 2 669,40 тыс. рублей на формирование доступной среды для инвалидов в муниципальных учреждениях культуры: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1"/>
        <w:gridCol w:w="3784"/>
        <w:gridCol w:w="1492"/>
        <w:gridCol w:w="1669"/>
        <w:gridCol w:w="1701"/>
      </w:tblGrid>
      <w:tr w:rsidR="00331290" w:rsidRPr="004E0CC0" w:rsidTr="00006F3A">
        <w:trPr>
          <w:trHeight w:val="9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(получатель субсидии)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средств из областного бюджета (руб.)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из областного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работ (руб.)</w:t>
            </w:r>
          </w:p>
        </w:tc>
      </w:tr>
      <w:tr w:rsidR="00331290" w:rsidRPr="004E0CC0" w:rsidTr="00006F3A">
        <w:trPr>
          <w:trHeight w:val="2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Пикалевское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«Дворец Культуры города Пикалево»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мужского туалета для инвалидов и маломобильных групп населения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254 462,65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90" w:rsidRPr="004E0CC0" w:rsidTr="00006F3A">
        <w:trPr>
          <w:trHeight w:val="9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муниципальный район, </w:t>
            </w:r>
          </w:p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Всеволожского района п. им. Морозова» структурное подразделение 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331290" w:rsidRPr="004E0CC0" w:rsidTr="00006F3A">
        <w:trPr>
          <w:trHeight w:val="14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район,  </w:t>
            </w:r>
          </w:p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муниципального образования «Выборгский район» Ленинградской области»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лестничного гусеничного мобильного подъемника, оборудование туалетов (крючок для костылей, зеркало и т.д.), установка рабочего места для инвалида по зрению (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монитором в комплекте), установка тактильных мнемосхем, противоскользящих полос на ступени, индукционной петли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662 816,00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90" w:rsidRPr="004E0CC0" w:rsidTr="00006F3A">
        <w:trPr>
          <w:trHeight w:val="4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муниципальный район, </w:t>
            </w:r>
          </w:p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города Гатчины»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входного крыльца с ремонтом ступеней, выделением контрастным цветом ступеней, установкой поручня. Приведение пандуса в соответствие с нормативами. Замена входной двери, установка информационных указателей и световых маяков. Оборудование туалетной кабины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495 000,00</w:t>
            </w:r>
          </w:p>
        </w:tc>
      </w:tr>
      <w:tr w:rsidR="00331290" w:rsidRPr="004E0CC0" w:rsidTr="00006F3A">
        <w:trPr>
          <w:trHeight w:val="4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библиотека»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табличек и тактильных мнемосхем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73 191,00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90" w:rsidRPr="004E0CC0" w:rsidTr="00006F3A">
        <w:trPr>
          <w:trHeight w:val="4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«Кингисеппский культурно-досуговый комплекс»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тактильных вывесок с кнопкой вызова, тактильных табличек, мнемосхем движения, системы двусторонней связи </w:t>
            </w: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громкоговорящей, тактильных пиктограмм и наклеек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212 877,00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212 877,00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90" w:rsidRPr="004E0CC0" w:rsidTr="00006F3A">
        <w:trPr>
          <w:trHeight w:val="4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Киришский муниципальный район, </w:t>
            </w:r>
          </w:p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МАУК «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культурно-просветительский центр 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входной зоны (установка пандуса, входных дверей, тамбура, порогов, системы вызова помощи, внутренних дверей)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513 251,35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90" w:rsidRPr="004E0CC0" w:rsidTr="00006F3A">
        <w:trPr>
          <w:trHeight w:val="4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муниципальный район, </w:t>
            </w:r>
          </w:p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 Отдел по работе с 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межпоселенческим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фондом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навигации (маркировка дверей, установка табличек на двери, кнопки вызова и мнемосхемы)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</w:tr>
      <w:tr w:rsidR="00331290" w:rsidRPr="004E0CC0" w:rsidTr="00006F3A">
        <w:trPr>
          <w:trHeight w:val="4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муниципальный район, </w:t>
            </w:r>
          </w:p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 Филиал №2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навигации (маркировка дверей, установка табличек на двери, кнопки вызова и мнемосхемы)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</w:tr>
      <w:tr w:rsidR="00331290" w:rsidRPr="004E0CC0" w:rsidTr="00006F3A">
        <w:trPr>
          <w:trHeight w:val="4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городское поселение, МБУ «Библиотека - социокультурный центр «Тэффи»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тактильной плитки, звукового маяка-информатора, резинового коврика грязезащитного, системы вызова помощи с двусторонней связью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</w:tr>
      <w:tr w:rsidR="00331290" w:rsidRPr="004E0CC0" w:rsidTr="00006F3A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2 669 400,00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0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1 165 679,00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90" w:rsidRPr="004E0CC0" w:rsidRDefault="00331290" w:rsidP="003312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802,00</w:t>
            </w:r>
          </w:p>
        </w:tc>
      </w:tr>
    </w:tbl>
    <w:p w:rsidR="00331290" w:rsidRPr="004E0CC0" w:rsidRDefault="00331290" w:rsidP="00331290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Работы выполнены в полном объеме по 5 объектам: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Детская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школа искусств Всеволожского района п. им. Морозова» структурное подразделение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4E0CC0">
        <w:rPr>
          <w:rFonts w:ascii="Times New Roman" w:eastAsia="Calibri" w:hAnsi="Times New Roman" w:cs="Times New Roman"/>
          <w:sz w:val="28"/>
          <w:szCs w:val="28"/>
        </w:rPr>
        <w:t>Детская</w:t>
      </w:r>
      <w:proofErr w:type="gram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Художественная школа города Гатчины»;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МКУК «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Сланцевская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центральная районная библиотека» Отдел по работе с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межпоселенческим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фондом;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lastRenderedPageBreak/>
        <w:t>МКУК «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Сланцевская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 центральная районная библиотека» Филиал №2;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МБУ «Библиотека - социокультурный центр «Тэффи».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 xml:space="preserve">Освоение и исполнение мероприятия запланировано на 3–4 кварталы </w:t>
      </w:r>
      <w:r w:rsidRPr="004E0CC0">
        <w:rPr>
          <w:rFonts w:ascii="Times New Roman" w:eastAsia="Calibri" w:hAnsi="Times New Roman" w:cs="Times New Roman"/>
          <w:sz w:val="28"/>
          <w:szCs w:val="28"/>
        </w:rPr>
        <w:br/>
        <w:t>2022 года.</w:t>
      </w:r>
    </w:p>
    <w:p w:rsidR="00331290" w:rsidRPr="004E0CC0" w:rsidRDefault="00331290" w:rsidP="0033129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sz w:val="28"/>
          <w:szCs w:val="28"/>
        </w:rPr>
        <w:t>- в размере 40,000 тыс. рублей на формирование доступной среды для инвалидов в муниципальных учреждениях культуры:</w:t>
      </w:r>
    </w:p>
    <w:p w:rsidR="00331290" w:rsidRPr="004E0CC0" w:rsidRDefault="00331290" w:rsidP="0033129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1 квартале 2022 года заключено соглашение ГБУК ЛО «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Староладожский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историко-архитектурный и археологический музей-заповедник» о предоставлении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из областного бюджета Ленинградской области субсидии на иные цели от 18 марта 2022 года № 3, предметом которого является</w:t>
      </w:r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предоставление Учреждению </w:t>
      </w:r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из областного бюджета в 2022 году субсидии в целях реализации комплекса процессных мероприятий  «Повышение качества жизни лиц пожилого возраста </w:t>
      </w:r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инвалидов» в рамках государственной</w:t>
      </w:r>
      <w:proofErr w:type="gramEnd"/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программы Ленинградской области «Социальная поддержка отдельных категорий граждан в Ленинградской области».</w:t>
      </w:r>
    </w:p>
    <w:p w:rsidR="00331290" w:rsidRPr="004E0CC0" w:rsidRDefault="00331290" w:rsidP="0033129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Фактическое финансирование за период с января по июнь 2022 года составило 40,00 тыс. рублей. По состоянию на 01.07.2022 в рамках соглашения ГБУК ЛО «</w:t>
      </w:r>
      <w:proofErr w:type="spellStart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Староладожский</w:t>
      </w:r>
      <w:proofErr w:type="spellEnd"/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историко-архитектурный и археологический музей-заповедник» п</w:t>
      </w:r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риобретено кресло-коляска для инвалидов.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Фактическое освоение (оплата)  за период с января по июнь составило </w:t>
      </w:r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24,9 тыс. рублей. </w:t>
      </w:r>
    </w:p>
    <w:p w:rsidR="00331290" w:rsidRPr="004E0CC0" w:rsidRDefault="00331290" w:rsidP="00331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E0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квартале 2022 года запланирована оплата мобильного телескопического пандуса для кресел-колясок и одноопорной трости на сумму 15,1 тыс. рублей.   </w:t>
      </w:r>
    </w:p>
    <w:p w:rsidR="00331290" w:rsidRPr="004E0CC0" w:rsidRDefault="00331290" w:rsidP="003312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транспорта</w:t>
      </w:r>
      <w:r w:rsidRPr="004E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выделено 57 285 тыс. руб. из бюджета Ленинградской области.</w:t>
      </w:r>
    </w:p>
    <w:p w:rsidR="00331290" w:rsidRPr="004E0CC0" w:rsidRDefault="00331290" w:rsidP="003312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CC0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01.07.2022 в рамках проведения отбора юридических лиц, индивидуальных предпринимателей, осуществляющих деятельность на территории Ленинградской области, на предоставление субсидии на возмещение части затрат на приобретение </w:t>
      </w:r>
      <w:proofErr w:type="spellStart"/>
      <w:r w:rsidRPr="004E0CC0">
        <w:rPr>
          <w:rFonts w:ascii="Times New Roman" w:eastAsia="Times New Roman" w:hAnsi="Times New Roman" w:cs="Times New Roman"/>
          <w:sz w:val="28"/>
          <w:szCs w:val="28"/>
        </w:rPr>
        <w:t>низкопольных</w:t>
      </w:r>
      <w:proofErr w:type="spellEnd"/>
      <w:r w:rsidRPr="004E0CC0">
        <w:rPr>
          <w:rFonts w:ascii="Times New Roman" w:eastAsia="Times New Roman" w:hAnsi="Times New Roman" w:cs="Times New Roman"/>
          <w:sz w:val="28"/>
          <w:szCs w:val="28"/>
        </w:rPr>
        <w:t xml:space="preserve"> автобусов в лизинг, в адрес Комитета Ленинградской области по транспорту поступили заявки юридических лиц: ООО «АТП Барс 2», ООО «Комфорт», ООО «Авто», ООО «</w:t>
      </w:r>
      <w:proofErr w:type="spellStart"/>
      <w:r w:rsidRPr="004E0CC0">
        <w:rPr>
          <w:rFonts w:ascii="Times New Roman" w:eastAsia="Times New Roman" w:hAnsi="Times New Roman" w:cs="Times New Roman"/>
          <w:sz w:val="28"/>
          <w:szCs w:val="28"/>
        </w:rPr>
        <w:t>Виплан</w:t>
      </w:r>
      <w:proofErr w:type="spellEnd"/>
      <w:r w:rsidRPr="004E0CC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31290" w:rsidRPr="004E0CC0" w:rsidRDefault="00331290" w:rsidP="003312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CC0">
        <w:rPr>
          <w:rFonts w:ascii="Times New Roman" w:eastAsia="Times New Roman" w:hAnsi="Times New Roman" w:cs="Times New Roman"/>
          <w:sz w:val="28"/>
          <w:szCs w:val="28"/>
        </w:rPr>
        <w:t>По состоянию на 01.07.2022 фактическое финансирование составило</w:t>
      </w:r>
      <w:r w:rsidRPr="004E0CC0">
        <w:rPr>
          <w:rFonts w:ascii="Times New Roman" w:hAnsi="Times New Roman" w:cs="Times New Roman"/>
          <w:sz w:val="28"/>
          <w:szCs w:val="28"/>
        </w:rPr>
        <w:t xml:space="preserve"> </w:t>
      </w:r>
      <w:r w:rsidRPr="004E0CC0">
        <w:rPr>
          <w:rFonts w:ascii="Times New Roman" w:hAnsi="Times New Roman" w:cs="Times New Roman"/>
          <w:sz w:val="28"/>
          <w:szCs w:val="28"/>
        </w:rPr>
        <w:br/>
      </w:r>
      <w:r w:rsidRPr="004E0CC0">
        <w:rPr>
          <w:rFonts w:ascii="Times New Roman" w:eastAsia="Times New Roman" w:hAnsi="Times New Roman" w:cs="Times New Roman"/>
          <w:sz w:val="28"/>
          <w:szCs w:val="28"/>
        </w:rPr>
        <w:t>25 699,69 тыс. руб.</w:t>
      </w:r>
    </w:p>
    <w:p w:rsidR="00331290" w:rsidRPr="004E0CC0" w:rsidRDefault="00331290" w:rsidP="003312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290" w:rsidRPr="004E0CC0" w:rsidRDefault="00331290" w:rsidP="003312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жилищно-коммунального хозяйства в 2022 году выделено 5 000,00 тыс. руб. из бюджета Ленинградской области.</w:t>
      </w:r>
    </w:p>
    <w:p w:rsidR="00331290" w:rsidRPr="004E0CC0" w:rsidRDefault="00331290" w:rsidP="00331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В первом квартале 2022 года подписаны соглашения со следующими администрациями муниципальных районов (городского округа) Ленинградской области:</w:t>
      </w:r>
    </w:p>
    <w:p w:rsidR="00331290" w:rsidRPr="004E0CC0" w:rsidRDefault="00331290" w:rsidP="00331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07.02.2022 № 02-74970/2022 с администрацией </w:t>
      </w:r>
      <w:proofErr w:type="spellStart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proofErr w:type="spellEnd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области;</w:t>
      </w:r>
    </w:p>
    <w:p w:rsidR="00331290" w:rsidRPr="004E0CC0" w:rsidRDefault="00331290" w:rsidP="00331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02.02.2022 № 01-74970/2022 с администрацией </w:t>
      </w:r>
      <w:proofErr w:type="spellStart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331290" w:rsidRPr="004E0CC0" w:rsidRDefault="00331290" w:rsidP="00331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01.07.2022 года:</w:t>
      </w:r>
    </w:p>
    <w:p w:rsidR="00331290" w:rsidRPr="004E0CC0" w:rsidRDefault="00331290" w:rsidP="00331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рамках соглашения от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07.02.2022 № 02-74970/2022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следующие виды работ: выполнен монтаж пандусов по адресу </w:t>
      </w:r>
      <w:r w:rsidRPr="004E0CC0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r w:rsidRPr="004E0CC0">
        <w:rPr>
          <w:rFonts w:ascii="Times New Roman" w:hAnsi="Times New Roman"/>
          <w:sz w:val="28"/>
          <w:szCs w:val="28"/>
        </w:rPr>
        <w:t>Лужский</w:t>
      </w:r>
      <w:proofErr w:type="spellEnd"/>
      <w:r w:rsidRPr="004E0CC0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4E0CC0">
        <w:rPr>
          <w:rFonts w:ascii="Times New Roman" w:hAnsi="Times New Roman"/>
          <w:sz w:val="28"/>
          <w:szCs w:val="28"/>
        </w:rPr>
        <w:t>г</w:t>
      </w:r>
      <w:proofErr w:type="gramStart"/>
      <w:r w:rsidRPr="004E0CC0">
        <w:rPr>
          <w:rFonts w:ascii="Times New Roman" w:hAnsi="Times New Roman"/>
          <w:sz w:val="28"/>
          <w:szCs w:val="28"/>
        </w:rPr>
        <w:t>.П</w:t>
      </w:r>
      <w:proofErr w:type="gramEnd"/>
      <w:r w:rsidRPr="004E0CC0">
        <w:rPr>
          <w:rFonts w:ascii="Times New Roman" w:hAnsi="Times New Roman"/>
          <w:sz w:val="28"/>
          <w:szCs w:val="28"/>
        </w:rPr>
        <w:t>очап</w:t>
      </w:r>
      <w:proofErr w:type="spellEnd"/>
      <w:r w:rsidRPr="004E0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0CC0">
        <w:rPr>
          <w:rFonts w:ascii="Times New Roman" w:hAnsi="Times New Roman"/>
          <w:sz w:val="28"/>
          <w:szCs w:val="28"/>
        </w:rPr>
        <w:t>ул.Солнечная</w:t>
      </w:r>
      <w:proofErr w:type="spellEnd"/>
      <w:r w:rsidRPr="004E0CC0">
        <w:rPr>
          <w:rFonts w:ascii="Times New Roman" w:hAnsi="Times New Roman"/>
          <w:sz w:val="28"/>
          <w:szCs w:val="28"/>
        </w:rPr>
        <w:t>, д.19.</w:t>
      </w:r>
    </w:p>
    <w:p w:rsidR="00331290" w:rsidRPr="004E0CC0" w:rsidRDefault="00331290" w:rsidP="00331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Фактическая оплата работ по состоянию на 01.07.2022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года по соглашения от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07.02.2022 № 02-74970/2022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составила:</w:t>
      </w:r>
    </w:p>
    <w:p w:rsidR="00331290" w:rsidRPr="004E0CC0" w:rsidRDefault="00331290" w:rsidP="00331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- 105 570,00 руб., в том числе 100 200,00 руб. – средства областного бюджета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виде субсидии;</w:t>
      </w:r>
    </w:p>
    <w:p w:rsidR="00331290" w:rsidRPr="004E0CC0" w:rsidRDefault="00331290" w:rsidP="00331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рамках соглашения от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02.02.2022 № 01-74970/2022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работы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установке поручней для инвалида (откидные и прямые горизонтальные) в жилом помещении по адресу  </w:t>
      </w:r>
      <w:r w:rsidRPr="004E0CC0">
        <w:rPr>
          <w:rFonts w:ascii="Times New Roman" w:hAnsi="Times New Roman"/>
          <w:sz w:val="28"/>
          <w:szCs w:val="28"/>
        </w:rPr>
        <w:t>Ленинградская область, г. Подпорожье, пр. Ленина, д. 27, кв.31.</w:t>
      </w:r>
    </w:p>
    <w:p w:rsidR="00331290" w:rsidRPr="004E0CC0" w:rsidRDefault="00331290" w:rsidP="00331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Фактическая оплата работ по состоянию на 01.07.2022 года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соглашению от </w:t>
      </w:r>
      <w:r w:rsidRPr="004E0CC0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07.02.2022 № 02-74970/2022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составила:</w:t>
      </w:r>
    </w:p>
    <w:p w:rsidR="00331290" w:rsidRPr="00512611" w:rsidRDefault="00331290" w:rsidP="0033129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- 98 144,40 руб., в том числе 87 300,00 руб. – средства областного бюджета </w:t>
      </w:r>
      <w:r w:rsidRPr="004E0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виде субсидии.</w:t>
      </w:r>
    </w:p>
    <w:p w:rsidR="00331290" w:rsidRPr="008139BF" w:rsidRDefault="00331290" w:rsidP="00331290">
      <w:pPr>
        <w:spacing w:after="0" w:line="240" w:lineRule="auto"/>
        <w:ind w:firstLine="709"/>
        <w:jc w:val="both"/>
      </w:pPr>
    </w:p>
    <w:p w:rsidR="00331290" w:rsidRPr="008139BF" w:rsidRDefault="00331290" w:rsidP="00331290">
      <w:pPr>
        <w:spacing w:after="0" w:line="240" w:lineRule="auto"/>
        <w:ind w:firstLine="709"/>
        <w:jc w:val="both"/>
      </w:pPr>
    </w:p>
    <w:p w:rsidR="00331290" w:rsidRPr="00331290" w:rsidRDefault="00331290" w:rsidP="0033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90" w:rsidRPr="00331290" w:rsidRDefault="00331290" w:rsidP="003312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90" w:rsidRPr="0093491A" w:rsidRDefault="00331290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4AE" w:rsidRPr="0093491A" w:rsidRDefault="00A974AE" w:rsidP="00A97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4AE" w:rsidRPr="0093491A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4AE" w:rsidRPr="0093491A" w:rsidRDefault="00A974AE" w:rsidP="00A97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4AE" w:rsidRDefault="00A974AE" w:rsidP="00A97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974AE" w:rsidSect="001638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A3A"/>
    <w:multiLevelType w:val="hybridMultilevel"/>
    <w:tmpl w:val="99D4D3C4"/>
    <w:lvl w:ilvl="0" w:tplc="AAF880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D688A"/>
    <w:multiLevelType w:val="hybridMultilevel"/>
    <w:tmpl w:val="F4643F98"/>
    <w:lvl w:ilvl="0" w:tplc="9C084704">
      <w:start w:val="9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7"/>
    <w:rsid w:val="0030745E"/>
    <w:rsid w:val="00331290"/>
    <w:rsid w:val="00335B2A"/>
    <w:rsid w:val="004E0CC0"/>
    <w:rsid w:val="007147E5"/>
    <w:rsid w:val="008249B5"/>
    <w:rsid w:val="00A0502D"/>
    <w:rsid w:val="00A974AE"/>
    <w:rsid w:val="00B21D59"/>
    <w:rsid w:val="00B733A5"/>
    <w:rsid w:val="00CF1EC6"/>
    <w:rsid w:val="00CF22CC"/>
    <w:rsid w:val="00D950E7"/>
    <w:rsid w:val="00D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3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12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3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12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7355</Words>
  <Characters>41928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Барышев Алексей Юрьевич</cp:lastModifiedBy>
  <cp:revision>10</cp:revision>
  <dcterms:created xsi:type="dcterms:W3CDTF">2022-07-11T08:19:00Z</dcterms:created>
  <dcterms:modified xsi:type="dcterms:W3CDTF">2022-07-12T16:00:00Z</dcterms:modified>
</cp:coreProperties>
</file>