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1D" w:rsidRPr="00D30E1D" w:rsidRDefault="00D30E1D" w:rsidP="00D30E1D">
      <w:pPr>
        <w:jc w:val="center"/>
        <w:rPr>
          <w:b/>
        </w:rPr>
      </w:pPr>
      <w:r w:rsidRPr="00D30E1D">
        <w:rPr>
          <w:b/>
        </w:rPr>
        <w:t xml:space="preserve">Аналитическая записка </w:t>
      </w:r>
    </w:p>
    <w:p w:rsidR="00D30E1D" w:rsidRPr="00D30E1D" w:rsidRDefault="00D30E1D" w:rsidP="00D30E1D">
      <w:pPr>
        <w:jc w:val="center"/>
        <w:rPr>
          <w:b/>
        </w:rPr>
      </w:pPr>
      <w:r w:rsidRPr="00D30E1D">
        <w:rPr>
          <w:b/>
        </w:rPr>
        <w:t xml:space="preserve">по результатам мониторинга </w:t>
      </w:r>
      <w:r w:rsidR="00B049D4">
        <w:rPr>
          <w:b/>
        </w:rPr>
        <w:t xml:space="preserve">выполнения </w:t>
      </w:r>
      <w:r w:rsidRPr="00D30E1D">
        <w:rPr>
          <w:b/>
        </w:rPr>
        <w:t>государственного задания</w:t>
      </w:r>
    </w:p>
    <w:p w:rsidR="00D30E1D" w:rsidRPr="00B049D4" w:rsidRDefault="00D30E1D" w:rsidP="00D30E1D">
      <w:pPr>
        <w:jc w:val="center"/>
        <w:rPr>
          <w:b/>
        </w:rPr>
      </w:pPr>
      <w:r w:rsidRPr="00D30E1D">
        <w:rPr>
          <w:b/>
        </w:rPr>
        <w:t xml:space="preserve">государственными учреждениями, подведомственными комитету </w:t>
      </w:r>
      <w:r>
        <w:rPr>
          <w:b/>
        </w:rPr>
        <w:br/>
      </w:r>
      <w:r w:rsidRPr="00D30E1D">
        <w:rPr>
          <w:b/>
        </w:rPr>
        <w:t>по социальной защите населения Ленинградской области</w:t>
      </w:r>
      <w:r w:rsidR="00B049D4">
        <w:rPr>
          <w:b/>
        </w:rPr>
        <w:t xml:space="preserve">, </w:t>
      </w:r>
      <w:r w:rsidR="00B049D4">
        <w:rPr>
          <w:b/>
        </w:rPr>
        <w:br/>
        <w:t>по итогам 1 полугодия 2021 года</w:t>
      </w:r>
    </w:p>
    <w:p w:rsidR="0080545C" w:rsidRPr="00D30E1D" w:rsidRDefault="0080545C" w:rsidP="00D30E1D">
      <w:pPr>
        <w:jc w:val="center"/>
        <w:rPr>
          <w:b/>
        </w:rPr>
      </w:pPr>
    </w:p>
    <w:p w:rsidR="00593B76" w:rsidRDefault="00593B76" w:rsidP="0080545C">
      <w:pPr>
        <w:ind w:firstLine="709"/>
        <w:jc w:val="both"/>
      </w:pPr>
      <w:proofErr w:type="gramStart"/>
      <w:r>
        <w:t xml:space="preserve">Мониторинг исполнения государственного задания </w:t>
      </w:r>
      <w:r w:rsidR="00D30E1D">
        <w:tab/>
      </w:r>
      <w:r w:rsidR="0080545C">
        <w:t>государственными у</w:t>
      </w:r>
      <w:r>
        <w:t xml:space="preserve">чреждениями, подведомственными комитету по социальной защите населения Ленинградской области, осуществляется в соответствии со следующими </w:t>
      </w:r>
      <w:r w:rsidR="00B049D4">
        <w:t>правовым актом</w:t>
      </w:r>
      <w:r>
        <w:t>:</w:t>
      </w:r>
      <w:proofErr w:type="gramEnd"/>
    </w:p>
    <w:p w:rsidR="00593B76" w:rsidRDefault="00593B76" w:rsidP="00593B76">
      <w:pPr>
        <w:jc w:val="both"/>
      </w:pPr>
      <w:r>
        <w:tab/>
        <w:t xml:space="preserve">постановление Правительства Ленинградской области от 30.12.2015 № 543 </w:t>
      </w:r>
      <w:r w:rsidR="00326010">
        <w:br/>
      </w:r>
      <w:r w:rsidR="005949B8">
        <w:t>«</w:t>
      </w:r>
      <w:r>
        <w:t>Об утверждении Положения о формировании государственного задания на оказание государственных услуг (выполнение работ) государственными учреждениями Ленинградской области, Положения о финансовом обеспечении выполнения государственного задания на оказание государственных услуг (выполнение работ) государственными учреждениями Ленинградской области и признании утратившими силу отдельных постановлений Правительства Ленинградской области</w:t>
      </w:r>
      <w:r w:rsidR="005949B8">
        <w:t>»</w:t>
      </w:r>
      <w:r>
        <w:t>;</w:t>
      </w:r>
    </w:p>
    <w:p w:rsidR="00593B76" w:rsidRDefault="00593B76" w:rsidP="00593B76">
      <w:pPr>
        <w:jc w:val="both"/>
      </w:pPr>
      <w:r>
        <w:tab/>
        <w:t>распоряжение</w:t>
      </w:r>
      <w:r w:rsidR="00B049D4">
        <w:t>м</w:t>
      </w:r>
      <w:r>
        <w:t xml:space="preserve"> комитета по социальной защите населения Ленинградской области от </w:t>
      </w:r>
      <w:r w:rsidRPr="00593B76">
        <w:t xml:space="preserve">29.12.2020 № 861 </w:t>
      </w:r>
      <w:r w:rsidR="005949B8">
        <w:t>«</w:t>
      </w:r>
      <w:r w:rsidRPr="00593B76">
        <w:t xml:space="preserve">Об утверждении Порядка осуществления </w:t>
      </w:r>
      <w:proofErr w:type="gramStart"/>
      <w:r w:rsidRPr="00593B76">
        <w:t>контроля за</w:t>
      </w:r>
      <w:proofErr w:type="gramEnd"/>
      <w:r w:rsidRPr="00593B76">
        <w:t xml:space="preserve"> исполнением государственного задания на оказание государственных услуг (выполнение работ) государственными учреждениями, подведомственными комитету по социальной защите населения Ленинградской области</w:t>
      </w:r>
      <w:r w:rsidR="005949B8">
        <w:t>»</w:t>
      </w:r>
      <w:r w:rsidRPr="00593B76">
        <w:t xml:space="preserve"> (в ред. от 02.03.2021)</w:t>
      </w:r>
      <w:r>
        <w:t>.</w:t>
      </w:r>
    </w:p>
    <w:p w:rsidR="00D30E1D" w:rsidRDefault="00D30E1D" w:rsidP="00D30E1D">
      <w:pPr>
        <w:jc w:val="both"/>
      </w:pPr>
      <w:r>
        <w:tab/>
        <w:t xml:space="preserve">Мониторинг </w:t>
      </w:r>
      <w:r w:rsidR="00593B76">
        <w:t xml:space="preserve">исполнения государственного задания в 2021 году </w:t>
      </w:r>
      <w:r>
        <w:t xml:space="preserve">проведен </w:t>
      </w:r>
      <w:r w:rsidR="00593B76">
        <w:t xml:space="preserve">комитетом по социальной защите населения Ленинградской области </w:t>
      </w:r>
      <w:r>
        <w:t xml:space="preserve">на основании отчетов об исполнении государственного задания по итогам </w:t>
      </w:r>
      <w:r w:rsidR="00B37D40">
        <w:t>1 полугодия</w:t>
      </w:r>
      <w:r>
        <w:t xml:space="preserve"> 202</w:t>
      </w:r>
      <w:r w:rsidR="00593B76">
        <w:t>1</w:t>
      </w:r>
      <w:r>
        <w:t xml:space="preserve"> года, представленных подведомственными учреждениями.</w:t>
      </w:r>
    </w:p>
    <w:p w:rsidR="00D30E1D" w:rsidRDefault="00D30E1D" w:rsidP="00D30E1D">
      <w:pPr>
        <w:jc w:val="both"/>
      </w:pPr>
      <w:r>
        <w:tab/>
        <w:t>В 202</w:t>
      </w:r>
      <w:r w:rsidR="00593B76">
        <w:t>1</w:t>
      </w:r>
      <w:r>
        <w:t xml:space="preserve"> году комитетом государственное задание </w:t>
      </w:r>
      <w:r w:rsidR="00B049D4">
        <w:t>установлено для</w:t>
      </w:r>
      <w:r>
        <w:t xml:space="preserve"> 38 государственных учреждений социального обслуживания Ленинградской области, в том числе 3</w:t>
      </w:r>
      <w:r w:rsidR="00632D36">
        <w:t>2</w:t>
      </w:r>
      <w:r>
        <w:t xml:space="preserve"> бюджетных и </w:t>
      </w:r>
      <w:r w:rsidR="00632D36">
        <w:t>6</w:t>
      </w:r>
      <w:r>
        <w:t xml:space="preserve"> автономных.</w:t>
      </w:r>
    </w:p>
    <w:p w:rsidR="00DD7597" w:rsidRDefault="00DD7597" w:rsidP="00D30E1D">
      <w:pPr>
        <w:jc w:val="both"/>
      </w:pPr>
      <w:r>
        <w:tab/>
        <w:t xml:space="preserve">Государственное задание установлено по следующим </w:t>
      </w:r>
      <w:r w:rsidRPr="00DD7597">
        <w:rPr>
          <w:b/>
        </w:rPr>
        <w:t>государственным услугам</w:t>
      </w:r>
      <w:r>
        <w:t>:</w:t>
      </w:r>
    </w:p>
    <w:p w:rsidR="00DD7597" w:rsidRDefault="00DD7597" w:rsidP="00D30E1D">
      <w:pPr>
        <w:jc w:val="both"/>
      </w:pPr>
      <w:r>
        <w:tab/>
        <w:t>предоставление социального обслуживания в стационарной форме;</w:t>
      </w:r>
    </w:p>
    <w:p w:rsidR="00DD7597" w:rsidRDefault="00DD7597" w:rsidP="00D30E1D">
      <w:pPr>
        <w:jc w:val="both"/>
      </w:pPr>
      <w:r>
        <w:tab/>
        <w:t>предоставление социального обслуживания в полустационарной форме;</w:t>
      </w:r>
    </w:p>
    <w:p w:rsidR="00DD7597" w:rsidRDefault="00DD7597" w:rsidP="00D30E1D">
      <w:pPr>
        <w:jc w:val="both"/>
      </w:pPr>
      <w:r>
        <w:tab/>
        <w:t>предоставление социального обслуживания в форме на дому.</w:t>
      </w:r>
    </w:p>
    <w:p w:rsidR="00D30E1D" w:rsidRDefault="00DD7597" w:rsidP="00D30E1D">
      <w:pPr>
        <w:jc w:val="both"/>
      </w:pPr>
      <w:r>
        <w:tab/>
      </w:r>
      <w:r w:rsidR="00780D1B">
        <w:t xml:space="preserve">В государственном задании установлены следующие </w:t>
      </w:r>
      <w:r w:rsidR="00780D1B" w:rsidRPr="00DD7597">
        <w:rPr>
          <w:b/>
        </w:rPr>
        <w:t>показатели</w:t>
      </w:r>
      <w:r>
        <w:t>, характеризующие качество и объем государственных услуг</w:t>
      </w:r>
      <w:r w:rsidR="00780D1B">
        <w:t>:</w:t>
      </w:r>
    </w:p>
    <w:p w:rsidR="00780D1B" w:rsidRPr="00DD7597" w:rsidRDefault="00780D1B" w:rsidP="00D30E1D">
      <w:pPr>
        <w:jc w:val="both"/>
        <w:rPr>
          <w:i/>
        </w:rPr>
      </w:pPr>
      <w:r w:rsidRPr="00DD7597">
        <w:rPr>
          <w:i/>
        </w:rPr>
        <w:tab/>
        <w:t>а) показатели качества:</w:t>
      </w:r>
    </w:p>
    <w:p w:rsidR="00780D1B" w:rsidRDefault="00780D1B" w:rsidP="00780D1B">
      <w:pPr>
        <w:jc w:val="both"/>
      </w:pPr>
      <w:r>
        <w:lastRenderedPageBreak/>
        <w:tab/>
        <w:t xml:space="preserve">- доля получателей социальных услуг, получающих социальные услуги </w:t>
      </w:r>
      <w:r w:rsidR="00B37D40">
        <w:br/>
      </w:r>
      <w:r>
        <w:t>от общего числа получателей социальных услуг, находящихся на социальном обслуживании в организации</w:t>
      </w:r>
      <w:proofErr w:type="gramStart"/>
      <w:r>
        <w:t xml:space="preserve"> (%);</w:t>
      </w:r>
      <w:proofErr w:type="gramEnd"/>
    </w:p>
    <w:p w:rsidR="00780D1B" w:rsidRDefault="00780D1B" w:rsidP="00780D1B">
      <w:pPr>
        <w:jc w:val="both"/>
      </w:pPr>
      <w:r>
        <w:tab/>
        <w:t>- количество нарушений санитарного законодательства в отчетном году, выявленных при проведении проверок</w:t>
      </w:r>
      <w:proofErr w:type="gramStart"/>
      <w:r>
        <w:t xml:space="preserve"> (%);</w:t>
      </w:r>
      <w:proofErr w:type="gramEnd"/>
    </w:p>
    <w:p w:rsidR="00780D1B" w:rsidRDefault="00780D1B" w:rsidP="00780D1B">
      <w:pPr>
        <w:jc w:val="both"/>
      </w:pPr>
      <w:r>
        <w:tab/>
        <w:t>- удовлетворенность получателей социальных услуг в оказанных социальных услугах</w:t>
      </w:r>
      <w:proofErr w:type="gramStart"/>
      <w:r>
        <w:t xml:space="preserve"> (%);</w:t>
      </w:r>
      <w:proofErr w:type="gramEnd"/>
    </w:p>
    <w:p w:rsidR="00780D1B" w:rsidRDefault="00780D1B" w:rsidP="00780D1B">
      <w:pPr>
        <w:jc w:val="both"/>
      </w:pPr>
      <w:r>
        <w:tab/>
        <w:t>- укомплектование организации специалистами, оказывающими социальные услуги</w:t>
      </w:r>
      <w:proofErr w:type="gramStart"/>
      <w:r>
        <w:t xml:space="preserve"> (%);</w:t>
      </w:r>
      <w:proofErr w:type="gramEnd"/>
    </w:p>
    <w:p w:rsidR="00780D1B" w:rsidRDefault="00780D1B" w:rsidP="00780D1B">
      <w:pPr>
        <w:jc w:val="both"/>
      </w:pPr>
      <w:r>
        <w:tab/>
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</w:r>
      <w:proofErr w:type="gramStart"/>
      <w:r>
        <w:t>) (%);</w:t>
      </w:r>
      <w:proofErr w:type="gramEnd"/>
    </w:p>
    <w:p w:rsidR="00780D1B" w:rsidRDefault="00780D1B" w:rsidP="00780D1B">
      <w:pPr>
        <w:jc w:val="both"/>
      </w:pPr>
      <w:r>
        <w:tab/>
      </w:r>
      <w:proofErr w:type="gramStart"/>
      <w:r>
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</w:t>
      </w:r>
      <w:r w:rsidR="00B37D40">
        <w:br/>
      </w:r>
      <w:r>
        <w:t>в сидячем положении, а также доступное размещение оборудования и носителей информации;</w:t>
      </w:r>
      <w:proofErr w:type="gramEnd"/>
      <w:r>
        <w:t xml:space="preserve"> </w:t>
      </w:r>
      <w:proofErr w:type="gramStart"/>
      <w:r>
        <w:t xml:space="preserve"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</w:t>
      </w:r>
      <w:r w:rsidR="00B37D40">
        <w:br/>
      </w:r>
      <w:r>
        <w:t>и (или) световыми сигналами, информирование о предоставляемых социальных услугах с использованием русского жестового языка (</w:t>
      </w:r>
      <w:proofErr w:type="spellStart"/>
      <w:r>
        <w:t>сурдоперевода</w:t>
      </w:r>
      <w:proofErr w:type="spellEnd"/>
      <w:r>
        <w:t>);</w:t>
      </w:r>
      <w:proofErr w:type="gramEnd"/>
      <w:r>
        <w:t xml:space="preserve"> оказание иных видов посторонней помощи</w:t>
      </w:r>
      <w:proofErr w:type="gramStart"/>
      <w:r>
        <w:t xml:space="preserve"> (%);</w:t>
      </w:r>
      <w:proofErr w:type="gramEnd"/>
    </w:p>
    <w:p w:rsidR="00780D1B" w:rsidRPr="00DD7597" w:rsidRDefault="00780D1B" w:rsidP="00780D1B">
      <w:pPr>
        <w:jc w:val="both"/>
        <w:rPr>
          <w:i/>
        </w:rPr>
      </w:pPr>
      <w:r w:rsidRPr="00DD7597">
        <w:rPr>
          <w:i/>
        </w:rPr>
        <w:tab/>
        <w:t>б) показатели объема:</w:t>
      </w:r>
    </w:p>
    <w:p w:rsidR="00780D1B" w:rsidRDefault="00780D1B" w:rsidP="00780D1B">
      <w:pPr>
        <w:jc w:val="both"/>
      </w:pPr>
      <w:r>
        <w:tab/>
        <w:t>- ч</w:t>
      </w:r>
      <w:r w:rsidRPr="00780D1B">
        <w:t>исленность граждан, получивших социальные услуги</w:t>
      </w:r>
      <w:r>
        <w:t xml:space="preserve"> (человек).</w:t>
      </w:r>
    </w:p>
    <w:p w:rsidR="00D30E1D" w:rsidRDefault="00DD7597" w:rsidP="00D30E1D">
      <w:pPr>
        <w:jc w:val="both"/>
      </w:pPr>
      <w:r>
        <w:tab/>
      </w:r>
      <w:r w:rsidR="00780D1B" w:rsidRPr="00B42150">
        <w:rPr>
          <w:b/>
        </w:rPr>
        <w:t>Фактические результаты</w:t>
      </w:r>
      <w:r w:rsidR="00780D1B">
        <w:t xml:space="preserve"> выполнения государственного задания по </w:t>
      </w:r>
      <w:r>
        <w:t xml:space="preserve">итогам </w:t>
      </w:r>
      <w:r w:rsidR="00B37D40">
        <w:br/>
        <w:t>1 полугодия</w:t>
      </w:r>
      <w:r>
        <w:t xml:space="preserve"> 202</w:t>
      </w:r>
      <w:r w:rsidR="00593B76">
        <w:t>1</w:t>
      </w:r>
      <w:r>
        <w:t xml:space="preserve"> года следующие</w:t>
      </w:r>
      <w:r w:rsidR="00780D1B">
        <w:t>:</w:t>
      </w:r>
    </w:p>
    <w:p w:rsidR="00E2525A" w:rsidRPr="00E2525A" w:rsidRDefault="00E2525A" w:rsidP="00E2525A">
      <w:pPr>
        <w:jc w:val="right"/>
        <w:rPr>
          <w:i/>
          <w:sz w:val="24"/>
        </w:rPr>
      </w:pPr>
      <w:r w:rsidRPr="00E2525A">
        <w:rPr>
          <w:i/>
          <w:sz w:val="24"/>
        </w:rPr>
        <w:t>Таблица 1</w:t>
      </w:r>
    </w:p>
    <w:p w:rsidR="00E2525A" w:rsidRDefault="00E2525A" w:rsidP="00E2525A">
      <w:pPr>
        <w:jc w:val="center"/>
      </w:pPr>
      <w:r>
        <w:t xml:space="preserve">Показатели, </w:t>
      </w:r>
    </w:p>
    <w:p w:rsidR="00E2525A" w:rsidRDefault="00E2525A" w:rsidP="00E2525A">
      <w:pPr>
        <w:jc w:val="center"/>
      </w:pPr>
      <w:proofErr w:type="gramStart"/>
      <w:r>
        <w:t>характеризующие</w:t>
      </w:r>
      <w:proofErr w:type="gramEnd"/>
      <w:r>
        <w:t xml:space="preserve"> объем, по государственной услуге </w:t>
      </w:r>
    </w:p>
    <w:p w:rsidR="00E2525A" w:rsidRDefault="005949B8" w:rsidP="00E2525A">
      <w:pPr>
        <w:jc w:val="center"/>
      </w:pPr>
      <w:r>
        <w:t>«</w:t>
      </w:r>
      <w:r w:rsidR="00E2525A">
        <w:t>Предоставление социального обслуживания в стационарной форме</w:t>
      </w:r>
      <w:r>
        <w:t>»</w:t>
      </w:r>
    </w:p>
    <w:p w:rsidR="00E2525A" w:rsidRDefault="00E2525A" w:rsidP="00E2525A">
      <w:pPr>
        <w:jc w:val="center"/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231"/>
        <w:gridCol w:w="1018"/>
        <w:gridCol w:w="1018"/>
        <w:gridCol w:w="1529"/>
      </w:tblGrid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1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Факт 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% исполнения </w:t>
            </w:r>
          </w:p>
        </w:tc>
      </w:tr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Тосненский СРЦН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Дельфинёнок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129%</w:t>
            </w:r>
          </w:p>
        </w:tc>
      </w:tr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Гатчинский центр 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119%</w:t>
            </w:r>
          </w:p>
        </w:tc>
      </w:tr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Лодейнопольский ЦСОН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Возрождение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113%</w:t>
            </w:r>
          </w:p>
        </w:tc>
      </w:tr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Каменногорский ДИ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106%</w:t>
            </w:r>
          </w:p>
        </w:tc>
      </w:tr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Тихвинский КЦСОН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104%</w:t>
            </w:r>
          </w:p>
        </w:tc>
      </w:tr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Лужский</w:t>
            </w:r>
            <w:proofErr w:type="gramEnd"/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ПНИ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Кингисеппский</w:t>
            </w:r>
            <w:proofErr w:type="gramEnd"/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ПНИ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99%</w:t>
            </w:r>
          </w:p>
        </w:tc>
      </w:tr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ЛОГАУ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Лужский КЦСОН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97%</w:t>
            </w:r>
          </w:p>
        </w:tc>
      </w:tr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Сясьстройский ПНИ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96%</w:t>
            </w:r>
          </w:p>
        </w:tc>
      </w:tr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  <w:proofErr w:type="gramEnd"/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ПНИ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95%</w:t>
            </w:r>
          </w:p>
        </w:tc>
      </w:tr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Тихвинский ДИ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94%</w:t>
            </w:r>
          </w:p>
        </w:tc>
      </w:tr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Волховский</w:t>
            </w:r>
            <w:proofErr w:type="gramEnd"/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ПНИ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94%</w:t>
            </w:r>
          </w:p>
        </w:tc>
      </w:tr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Волосовский ПНИ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94%</w:t>
            </w:r>
          </w:p>
        </w:tc>
      </w:tr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ЛОГАУ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Бокситогорский КЦСОН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94%</w:t>
            </w:r>
          </w:p>
        </w:tc>
      </w:tr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Будогощский ПНИ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93%</w:t>
            </w:r>
          </w:p>
        </w:tc>
      </w:tr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 МРЦ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92%</w:t>
            </w:r>
          </w:p>
        </w:tc>
      </w:tr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Кингисеппский ДИ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92%</w:t>
            </w:r>
          </w:p>
        </w:tc>
      </w:tr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Выборгский КЦСОН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91%</w:t>
            </w:r>
          </w:p>
        </w:tc>
      </w:tr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E023C3">
              <w:rPr>
                <w:rFonts w:eastAsia="Times New Roman" w:cs="Times New Roman"/>
                <w:sz w:val="24"/>
                <w:szCs w:val="24"/>
                <w:lang w:eastAsia="ru-RU"/>
              </w:rPr>
              <w:t>Гатчинский</w:t>
            </w:r>
            <w:proofErr w:type="gramEnd"/>
            <w:r w:rsidRPr="00E023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ПНИ</w:t>
            </w:r>
            <w:r w:rsidR="005949B8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E023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88%</w:t>
            </w:r>
          </w:p>
        </w:tc>
      </w:tr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Волховский</w:t>
            </w:r>
            <w:proofErr w:type="gramEnd"/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КЦСОН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Береника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88%</w:t>
            </w:r>
          </w:p>
        </w:tc>
      </w:tr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Сланцевский </w:t>
            </w:r>
            <w:proofErr w:type="spellStart"/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ДИВВиТ</w:t>
            </w:r>
            <w:proofErr w:type="spellEnd"/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88%</w:t>
            </w:r>
          </w:p>
        </w:tc>
      </w:tr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Всеволожский ДИ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86%</w:t>
            </w:r>
          </w:p>
        </w:tc>
      </w:tr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ЛОГАУ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Всеволожский КЦСОН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86%</w:t>
            </w:r>
          </w:p>
        </w:tc>
      </w:tr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Кингисеппский СРЦ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81%</w:t>
            </w:r>
          </w:p>
        </w:tc>
      </w:tr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Вознесенский ДИ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80%</w:t>
            </w:r>
          </w:p>
        </w:tc>
      </w:tr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sz w:val="24"/>
                <w:szCs w:val="24"/>
                <w:lang w:eastAsia="ru-RU"/>
              </w:rPr>
              <w:t>Приозерский КЦСОН</w:t>
            </w:r>
            <w:r w:rsidR="005949B8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78%</w:t>
            </w:r>
          </w:p>
        </w:tc>
      </w:tr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Лодейнопольский ДИ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76%</w:t>
            </w:r>
          </w:p>
        </w:tc>
      </w:tr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Подпорожский СРЦН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70%</w:t>
            </w:r>
          </w:p>
        </w:tc>
      </w:tr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ЛОГАУ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Сосновоборский КЦСОН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70%</w:t>
            </w:r>
          </w:p>
        </w:tc>
      </w:tr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Волосовский КЦСОН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Берегиня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69%</w:t>
            </w:r>
          </w:p>
        </w:tc>
      </w:tr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Сланцевский ЦСОН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Мечта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67%</w:t>
            </w:r>
          </w:p>
        </w:tc>
      </w:tr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ЛОГАУ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Кировский КЦСОН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67%</w:t>
            </w:r>
          </w:p>
        </w:tc>
      </w:tr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Сланцевский ЦСО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60%</w:t>
            </w:r>
          </w:p>
        </w:tc>
      </w:tr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Ломоносовский</w:t>
            </w:r>
            <w:proofErr w:type="gramEnd"/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КЦСОН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58%</w:t>
            </w:r>
          </w:p>
        </w:tc>
      </w:tr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:rsidR="00EB4EAA" w:rsidRPr="00E023C3" w:rsidRDefault="00EB4EAA" w:rsidP="0025226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Геронтологический центр Л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енинградской области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55%</w:t>
            </w:r>
          </w:p>
        </w:tc>
      </w:tr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Киришский КЦСОН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54%</w:t>
            </w:r>
          </w:p>
        </w:tc>
      </w:tr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  <w:proofErr w:type="gramEnd"/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КЦСОН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Добро пожаловать!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50%</w:t>
            </w:r>
          </w:p>
        </w:tc>
      </w:tr>
    </w:tbl>
    <w:p w:rsidR="00E023C3" w:rsidRDefault="00E023C3" w:rsidP="00E2525A">
      <w:pPr>
        <w:jc w:val="right"/>
        <w:rPr>
          <w:i/>
          <w:sz w:val="24"/>
        </w:rPr>
      </w:pPr>
    </w:p>
    <w:p w:rsidR="00E2525A" w:rsidRDefault="00E2525A" w:rsidP="00E2525A">
      <w:pPr>
        <w:jc w:val="right"/>
        <w:rPr>
          <w:i/>
          <w:sz w:val="24"/>
        </w:rPr>
      </w:pPr>
      <w:r w:rsidRPr="00E2525A">
        <w:rPr>
          <w:i/>
          <w:sz w:val="24"/>
        </w:rPr>
        <w:t>Таблица 2</w:t>
      </w:r>
    </w:p>
    <w:p w:rsidR="00E2525A" w:rsidRDefault="00E2525A" w:rsidP="00E2525A">
      <w:pPr>
        <w:jc w:val="center"/>
      </w:pPr>
      <w:r>
        <w:t xml:space="preserve">Показатели, </w:t>
      </w:r>
    </w:p>
    <w:p w:rsidR="00E2525A" w:rsidRDefault="00E2525A" w:rsidP="00E2525A">
      <w:pPr>
        <w:jc w:val="center"/>
      </w:pPr>
      <w:proofErr w:type="gramStart"/>
      <w:r>
        <w:t>характеризующие</w:t>
      </w:r>
      <w:proofErr w:type="gramEnd"/>
      <w:r>
        <w:t xml:space="preserve"> объем, по государственной услуге </w:t>
      </w:r>
    </w:p>
    <w:p w:rsidR="00E2525A" w:rsidRDefault="005949B8" w:rsidP="00E2525A">
      <w:pPr>
        <w:jc w:val="center"/>
      </w:pPr>
      <w:r>
        <w:t>«</w:t>
      </w:r>
      <w:r w:rsidR="00E2525A">
        <w:t xml:space="preserve">Предоставление социального обслуживания в </w:t>
      </w:r>
      <w:r w:rsidR="00E023C3">
        <w:t>полу</w:t>
      </w:r>
      <w:r w:rsidR="00E2525A">
        <w:t>стационарной форме</w:t>
      </w:r>
      <w:r>
        <w:t>»</w:t>
      </w:r>
    </w:p>
    <w:p w:rsidR="00E2525A" w:rsidRPr="00E2525A" w:rsidRDefault="00E2525A" w:rsidP="00E2525A">
      <w:pPr>
        <w:jc w:val="right"/>
        <w:rPr>
          <w:i/>
          <w:sz w:val="24"/>
        </w:rPr>
      </w:pP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567"/>
        <w:gridCol w:w="6297"/>
        <w:gridCol w:w="1041"/>
        <w:gridCol w:w="1033"/>
        <w:gridCol w:w="1519"/>
      </w:tblGrid>
      <w:tr w:rsidR="00EB4EAA" w:rsidRPr="00E023C3" w:rsidTr="00326010">
        <w:trPr>
          <w:trHeight w:val="20"/>
        </w:trPr>
        <w:tc>
          <w:tcPr>
            <w:tcW w:w="567" w:type="dxa"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97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041" w:type="dxa"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33" w:type="dxa"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19" w:type="dxa"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EB4EAA" w:rsidRPr="00E023C3" w:rsidTr="00326010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hideMark/>
          </w:tcPr>
          <w:p w:rsidR="00EB4EAA" w:rsidRPr="00E023C3" w:rsidRDefault="00EB4EAA" w:rsidP="0041274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Волховский</w:t>
            </w:r>
            <w:proofErr w:type="gramEnd"/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КЦСОН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Береника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1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033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19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104%</w:t>
            </w:r>
          </w:p>
        </w:tc>
      </w:tr>
      <w:tr w:rsidR="00EB4EAA" w:rsidRPr="00E023C3" w:rsidTr="00326010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hideMark/>
          </w:tcPr>
          <w:p w:rsidR="00EB4EAA" w:rsidRPr="00E023C3" w:rsidRDefault="00EB4EAA" w:rsidP="0041274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Сланцевский ЦСОН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Мечта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1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33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19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104%</w:t>
            </w:r>
          </w:p>
        </w:tc>
      </w:tr>
      <w:tr w:rsidR="00EB4EAA" w:rsidRPr="00E023C3" w:rsidTr="00326010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hideMark/>
          </w:tcPr>
          <w:p w:rsidR="00EB4EAA" w:rsidRPr="00E023C3" w:rsidRDefault="00EB4EAA" w:rsidP="0041274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Тихвинский КЦСОН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1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033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519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104%</w:t>
            </w:r>
          </w:p>
        </w:tc>
      </w:tr>
      <w:tr w:rsidR="00EB4EAA" w:rsidRPr="00E023C3" w:rsidTr="00326010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hideMark/>
          </w:tcPr>
          <w:p w:rsidR="00EB4EAA" w:rsidRPr="00E023C3" w:rsidRDefault="00EB4EAA" w:rsidP="0041274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5877">
              <w:rPr>
                <w:rFonts w:eastAsia="Times New Roman" w:cs="Times New Roman"/>
                <w:color w:val="000000"/>
                <w:szCs w:val="24"/>
                <w:lang w:eastAsia="ru-RU"/>
              </w:rPr>
              <w:t>Лодейнопольский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ЦСОН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Возрождение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1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33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19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107%</w:t>
            </w:r>
          </w:p>
        </w:tc>
      </w:tr>
      <w:tr w:rsidR="00EB4EAA" w:rsidRPr="00E023C3" w:rsidTr="00326010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hideMark/>
          </w:tcPr>
          <w:p w:rsidR="00EB4EAA" w:rsidRPr="00E023C3" w:rsidRDefault="00EB4EAA" w:rsidP="0041274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 МРЦ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1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33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9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94%</w:t>
            </w:r>
          </w:p>
        </w:tc>
      </w:tr>
      <w:tr w:rsidR="00EB4EAA" w:rsidRPr="00E023C3" w:rsidTr="00326010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hideMark/>
          </w:tcPr>
          <w:p w:rsidR="00EB4EAA" w:rsidRPr="00E023C3" w:rsidRDefault="00EB4EAA" w:rsidP="0041274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ЛОГАУ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Всеволожский КЦСОН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1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033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19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92%</w:t>
            </w:r>
          </w:p>
        </w:tc>
      </w:tr>
      <w:tr w:rsidR="00EB4EAA" w:rsidRPr="00E023C3" w:rsidTr="00326010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hideMark/>
          </w:tcPr>
          <w:p w:rsidR="00EB4EAA" w:rsidRPr="00E023C3" w:rsidRDefault="00EB4EAA" w:rsidP="0041274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Подпорожский СРЦН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1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33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19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90%</w:t>
            </w:r>
          </w:p>
        </w:tc>
      </w:tr>
      <w:tr w:rsidR="00EB4EAA" w:rsidRPr="00E023C3" w:rsidTr="00326010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hideMark/>
          </w:tcPr>
          <w:p w:rsidR="00EB4EAA" w:rsidRPr="00E023C3" w:rsidRDefault="00EB4EAA" w:rsidP="0041274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ЛОГАУ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Бокситогорский КЦСОН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1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033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519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89%</w:t>
            </w:r>
          </w:p>
        </w:tc>
      </w:tr>
      <w:tr w:rsidR="00EB4EAA" w:rsidRPr="00E023C3" w:rsidTr="00326010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hideMark/>
          </w:tcPr>
          <w:p w:rsidR="00EB4EAA" w:rsidRPr="00E023C3" w:rsidRDefault="00EB4EAA" w:rsidP="0041274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ЛОГАУ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Кингисеппский ЦСО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1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33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19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89%</w:t>
            </w:r>
          </w:p>
        </w:tc>
      </w:tr>
      <w:tr w:rsidR="00EB4EAA" w:rsidRPr="00E023C3" w:rsidTr="00326010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hideMark/>
          </w:tcPr>
          <w:p w:rsidR="00EB4EAA" w:rsidRPr="00E023C3" w:rsidRDefault="00EB4EAA" w:rsidP="0041274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  <w:proofErr w:type="gramEnd"/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КЦСОН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Добро пожаловать!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1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33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19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86%</w:t>
            </w:r>
          </w:p>
        </w:tc>
      </w:tr>
      <w:tr w:rsidR="00EB4EAA" w:rsidRPr="00E023C3" w:rsidTr="00326010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hideMark/>
          </w:tcPr>
          <w:p w:rsidR="00EB4EAA" w:rsidRPr="00E023C3" w:rsidRDefault="00EB4EAA" w:rsidP="0041274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Выборгский КЦСОН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1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033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19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75%</w:t>
            </w:r>
          </w:p>
        </w:tc>
      </w:tr>
      <w:tr w:rsidR="00EB4EAA" w:rsidRPr="00E023C3" w:rsidTr="00326010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hideMark/>
          </w:tcPr>
          <w:p w:rsidR="00EB4EAA" w:rsidRPr="00E023C3" w:rsidRDefault="00EB4EAA" w:rsidP="0041274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ЛОГАУ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Кировский КЦСОН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1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33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19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74%</w:t>
            </w:r>
          </w:p>
        </w:tc>
      </w:tr>
      <w:tr w:rsidR="00EB4EAA" w:rsidRPr="00E023C3" w:rsidTr="00326010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hideMark/>
          </w:tcPr>
          <w:p w:rsidR="00EB4EAA" w:rsidRPr="00E023C3" w:rsidRDefault="00EB4EAA" w:rsidP="0041274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Сланцевский ЦСО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1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33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19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73%</w:t>
            </w:r>
          </w:p>
        </w:tc>
      </w:tr>
      <w:tr w:rsidR="00EB4EAA" w:rsidRPr="00E023C3" w:rsidTr="00326010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hideMark/>
          </w:tcPr>
          <w:p w:rsidR="00EB4EAA" w:rsidRPr="00E023C3" w:rsidRDefault="00EB4EAA" w:rsidP="0041274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Кингисеппский СРЦ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1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33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19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69%</w:t>
            </w:r>
          </w:p>
        </w:tc>
      </w:tr>
      <w:tr w:rsidR="00EB4EAA" w:rsidRPr="00E023C3" w:rsidTr="00326010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hideMark/>
          </w:tcPr>
          <w:p w:rsidR="00EB4EAA" w:rsidRPr="00E023C3" w:rsidRDefault="00EB4EAA" w:rsidP="0041274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Гатчинский центр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1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33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19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67%</w:t>
            </w:r>
          </w:p>
        </w:tc>
      </w:tr>
      <w:tr w:rsidR="00EB4EAA" w:rsidRPr="00E023C3" w:rsidTr="00326010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hideMark/>
          </w:tcPr>
          <w:p w:rsidR="00EB4EAA" w:rsidRPr="00E023C3" w:rsidRDefault="00EB4EAA" w:rsidP="0041274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ЛОГАУ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Лужский КЦСОН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1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033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19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61%</w:t>
            </w:r>
          </w:p>
        </w:tc>
      </w:tr>
      <w:tr w:rsidR="00EB4EAA" w:rsidRPr="00E023C3" w:rsidTr="00326010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hideMark/>
          </w:tcPr>
          <w:p w:rsidR="00EB4EAA" w:rsidRPr="00E023C3" w:rsidRDefault="00EB4EAA" w:rsidP="0041274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sz w:val="24"/>
                <w:szCs w:val="24"/>
                <w:lang w:eastAsia="ru-RU"/>
              </w:rPr>
              <w:t>Приозерский КЦСОН</w:t>
            </w:r>
            <w:r w:rsidR="005949B8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1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33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9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60%</w:t>
            </w:r>
          </w:p>
        </w:tc>
      </w:tr>
      <w:tr w:rsidR="00EB4EAA" w:rsidRPr="00E023C3" w:rsidTr="00326010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hideMark/>
          </w:tcPr>
          <w:p w:rsidR="00EB4EAA" w:rsidRPr="00E023C3" w:rsidRDefault="00EB4EAA" w:rsidP="0041274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Киришский КЦСОН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1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33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19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58%</w:t>
            </w:r>
          </w:p>
        </w:tc>
      </w:tr>
      <w:tr w:rsidR="00EB4EAA" w:rsidRPr="00E023C3" w:rsidTr="00326010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hideMark/>
          </w:tcPr>
          <w:p w:rsidR="00EB4EAA" w:rsidRPr="00E023C3" w:rsidRDefault="00EB4EAA" w:rsidP="0041274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ЛОГАУ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Сосновоборский КЦСОН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1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033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19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55%</w:t>
            </w:r>
          </w:p>
        </w:tc>
      </w:tr>
      <w:tr w:rsidR="00EB4EAA" w:rsidRPr="00E023C3" w:rsidTr="00326010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hideMark/>
          </w:tcPr>
          <w:p w:rsidR="00EB4EAA" w:rsidRPr="00E023C3" w:rsidRDefault="00EB4EAA" w:rsidP="0041274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Волосовский КЦСОН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Берегиня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1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33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9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43%</w:t>
            </w:r>
          </w:p>
        </w:tc>
      </w:tr>
      <w:tr w:rsidR="00EB4EAA" w:rsidRPr="00E023C3" w:rsidTr="00326010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hideMark/>
          </w:tcPr>
          <w:p w:rsidR="00EB4EAA" w:rsidRPr="00E023C3" w:rsidRDefault="00EB4EAA" w:rsidP="0041274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Тосненский СРЦН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Дельфинёнок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1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33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19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39%</w:t>
            </w:r>
          </w:p>
        </w:tc>
      </w:tr>
      <w:tr w:rsidR="00EB4EAA" w:rsidRPr="00E023C3" w:rsidTr="00326010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hideMark/>
          </w:tcPr>
          <w:p w:rsidR="00EB4EAA" w:rsidRPr="00E023C3" w:rsidRDefault="00EB4EAA" w:rsidP="0041274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Ломоносовский</w:t>
            </w:r>
            <w:proofErr w:type="gramEnd"/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КЦСОН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1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3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0%</w:t>
            </w:r>
          </w:p>
        </w:tc>
      </w:tr>
    </w:tbl>
    <w:p w:rsidR="00E2525A" w:rsidRDefault="00E2525A" w:rsidP="00D30E1D">
      <w:pPr>
        <w:jc w:val="both"/>
      </w:pPr>
    </w:p>
    <w:p w:rsidR="00E2525A" w:rsidRDefault="00E2525A" w:rsidP="00E2525A">
      <w:pPr>
        <w:jc w:val="right"/>
        <w:rPr>
          <w:i/>
          <w:sz w:val="24"/>
        </w:rPr>
      </w:pPr>
      <w:r w:rsidRPr="00E2525A">
        <w:rPr>
          <w:i/>
          <w:sz w:val="24"/>
        </w:rPr>
        <w:t>Таблица 3</w:t>
      </w:r>
    </w:p>
    <w:p w:rsidR="00E023C3" w:rsidRDefault="00E023C3" w:rsidP="00E023C3">
      <w:pPr>
        <w:jc w:val="center"/>
      </w:pPr>
      <w:r>
        <w:t xml:space="preserve">Показатели, </w:t>
      </w:r>
    </w:p>
    <w:p w:rsidR="00E023C3" w:rsidRDefault="00E023C3" w:rsidP="00E023C3">
      <w:pPr>
        <w:jc w:val="center"/>
      </w:pPr>
      <w:proofErr w:type="gramStart"/>
      <w:r>
        <w:t>характеризующие</w:t>
      </w:r>
      <w:proofErr w:type="gramEnd"/>
      <w:r>
        <w:t xml:space="preserve"> объем, по государственной услуге </w:t>
      </w:r>
    </w:p>
    <w:p w:rsidR="00E023C3" w:rsidRDefault="005949B8" w:rsidP="00E023C3">
      <w:pPr>
        <w:jc w:val="center"/>
      </w:pPr>
      <w:r>
        <w:t>«</w:t>
      </w:r>
      <w:r w:rsidR="00E023C3">
        <w:t xml:space="preserve">Предоставление </w:t>
      </w:r>
      <w:r w:rsidR="00E023C3" w:rsidRPr="00E023C3">
        <w:t>социального обслуживания в форме на дому</w:t>
      </w:r>
      <w:r>
        <w:t>»</w:t>
      </w:r>
    </w:p>
    <w:p w:rsidR="00E023C3" w:rsidRPr="00E2525A" w:rsidRDefault="00E023C3" w:rsidP="00E2525A">
      <w:pPr>
        <w:jc w:val="right"/>
        <w:rPr>
          <w:i/>
          <w:sz w:val="24"/>
        </w:rPr>
      </w:pP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567"/>
        <w:gridCol w:w="6297"/>
        <w:gridCol w:w="1106"/>
        <w:gridCol w:w="968"/>
        <w:gridCol w:w="1519"/>
      </w:tblGrid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97" w:type="dxa"/>
            <w:noWrap/>
            <w:vAlign w:val="center"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106" w:type="dxa"/>
            <w:vAlign w:val="center"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68" w:type="dxa"/>
            <w:vAlign w:val="center"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19" w:type="dxa"/>
            <w:vAlign w:val="center"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hideMark/>
          </w:tcPr>
          <w:p w:rsidR="00EB4EAA" w:rsidRPr="00E023C3" w:rsidRDefault="00EB4EAA" w:rsidP="0041274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ЛОГАУ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Кингисеппский ЦСО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6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968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519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105%</w:t>
            </w:r>
          </w:p>
        </w:tc>
      </w:tr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hideMark/>
          </w:tcPr>
          <w:p w:rsidR="00EB4EAA" w:rsidRPr="00E023C3" w:rsidRDefault="00EB4EAA" w:rsidP="0041274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ЛОГАУ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Бокситогорский КЦСОН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6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968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519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101%</w:t>
            </w:r>
          </w:p>
        </w:tc>
      </w:tr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hideMark/>
          </w:tcPr>
          <w:p w:rsidR="00EB4EAA" w:rsidRPr="00E023C3" w:rsidRDefault="00EB4EAA" w:rsidP="0041274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Подпорожский СРЦН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6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hideMark/>
          </w:tcPr>
          <w:p w:rsidR="00EB4EAA" w:rsidRPr="00E023C3" w:rsidRDefault="00EB4EAA" w:rsidP="0041274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Сланцевский ЦСОН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Мечта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6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8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9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hideMark/>
          </w:tcPr>
          <w:p w:rsidR="00EB4EAA" w:rsidRPr="00E023C3" w:rsidRDefault="00EB4EAA" w:rsidP="0041274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Тосненский СРЦН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Дельфинёнок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6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968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519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hideMark/>
          </w:tcPr>
          <w:p w:rsidR="00EB4EAA" w:rsidRPr="00E023C3" w:rsidRDefault="00EB4EAA" w:rsidP="0041274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ЛОГАУ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Лужский КЦСОН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6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968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519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99%</w:t>
            </w:r>
          </w:p>
        </w:tc>
      </w:tr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hideMark/>
          </w:tcPr>
          <w:p w:rsidR="00EB4EAA" w:rsidRPr="00E023C3" w:rsidRDefault="00EB4EAA" w:rsidP="0041274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Тихвинский КЦСОН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6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968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519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99%</w:t>
            </w:r>
          </w:p>
        </w:tc>
      </w:tr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hideMark/>
          </w:tcPr>
          <w:p w:rsidR="00EB4EAA" w:rsidRPr="00E023C3" w:rsidRDefault="00EB4EAA" w:rsidP="0041274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Сланцевский ЦСО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6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968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519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98%</w:t>
            </w:r>
          </w:p>
        </w:tc>
      </w:tr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hideMark/>
          </w:tcPr>
          <w:p w:rsidR="00EB4EAA" w:rsidRPr="00E023C3" w:rsidRDefault="00EB4EAA" w:rsidP="0041274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Выборгский КЦСОН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6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968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519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95%</w:t>
            </w:r>
          </w:p>
        </w:tc>
      </w:tr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hideMark/>
          </w:tcPr>
          <w:p w:rsidR="00EB4EAA" w:rsidRPr="00E023C3" w:rsidRDefault="00EB4EAA" w:rsidP="0041274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ЛОГАУ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Сосновоборский КЦСОН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6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68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19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108%</w:t>
            </w:r>
          </w:p>
        </w:tc>
      </w:tr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hideMark/>
          </w:tcPr>
          <w:p w:rsidR="00EB4EAA" w:rsidRPr="00E023C3" w:rsidRDefault="00EB4EAA" w:rsidP="0041274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Киришский КЦСОН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6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68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519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107%</w:t>
            </w:r>
          </w:p>
        </w:tc>
      </w:tr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hideMark/>
          </w:tcPr>
          <w:p w:rsidR="00EB4EAA" w:rsidRPr="00E023C3" w:rsidRDefault="00EB4EAA" w:rsidP="0041274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ЛОГАУ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Кировский КЦСОН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6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968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519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106%</w:t>
            </w:r>
          </w:p>
        </w:tc>
      </w:tr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hideMark/>
          </w:tcPr>
          <w:p w:rsidR="00EB4EAA" w:rsidRPr="00E023C3" w:rsidRDefault="00EB4EAA" w:rsidP="0041274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Волховский</w:t>
            </w:r>
            <w:proofErr w:type="gramEnd"/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КЦСОН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Береника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6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968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519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94%</w:t>
            </w:r>
          </w:p>
        </w:tc>
      </w:tr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hideMark/>
          </w:tcPr>
          <w:p w:rsidR="00EB4EAA" w:rsidRPr="00E023C3" w:rsidRDefault="00EB4EAA" w:rsidP="0041274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Лодейнопольский ЦСОН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Возрождение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6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968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519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91%</w:t>
            </w:r>
          </w:p>
        </w:tc>
      </w:tr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hideMark/>
          </w:tcPr>
          <w:p w:rsidR="00EB4EAA" w:rsidRPr="00E023C3" w:rsidRDefault="00EB4EAA" w:rsidP="0041274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Волосовский КЦСОН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Берегиня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6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68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519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88%</w:t>
            </w:r>
          </w:p>
        </w:tc>
      </w:tr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hideMark/>
          </w:tcPr>
          <w:p w:rsidR="00EB4EAA" w:rsidRPr="00E023C3" w:rsidRDefault="00EB4EAA" w:rsidP="0041274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  <w:proofErr w:type="gramEnd"/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КЦСОН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Добро пожаловать!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6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68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519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88%</w:t>
            </w:r>
          </w:p>
        </w:tc>
      </w:tr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hideMark/>
          </w:tcPr>
          <w:p w:rsidR="00EB4EAA" w:rsidRPr="00E023C3" w:rsidRDefault="00EB4EAA" w:rsidP="0041274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sz w:val="24"/>
                <w:szCs w:val="24"/>
                <w:lang w:eastAsia="ru-RU"/>
              </w:rPr>
              <w:t>Приозерский КЦСОН</w:t>
            </w:r>
            <w:r w:rsidR="005949B8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6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968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519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88%</w:t>
            </w:r>
          </w:p>
        </w:tc>
      </w:tr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hideMark/>
          </w:tcPr>
          <w:p w:rsidR="00EB4EAA" w:rsidRPr="00E023C3" w:rsidRDefault="00EB4EAA" w:rsidP="0041274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ЛОГАУ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Всеволожский КЦСОН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6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968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1519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80%</w:t>
            </w:r>
          </w:p>
        </w:tc>
      </w:tr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hideMark/>
          </w:tcPr>
          <w:p w:rsidR="00EB4EAA" w:rsidRPr="00E023C3" w:rsidRDefault="00EB4EAA" w:rsidP="0041274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Кингисеппский СРЦ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6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8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9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71%</w:t>
            </w:r>
          </w:p>
        </w:tc>
      </w:tr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hideMark/>
          </w:tcPr>
          <w:p w:rsidR="00EB4EAA" w:rsidRPr="00E023C3" w:rsidRDefault="00EB4EAA" w:rsidP="0041274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Ломоносовский</w:t>
            </w:r>
            <w:proofErr w:type="gramEnd"/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КЦСОН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6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68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19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65%</w:t>
            </w:r>
          </w:p>
        </w:tc>
      </w:tr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hideMark/>
          </w:tcPr>
          <w:p w:rsidR="00EB4EAA" w:rsidRPr="00E023C3" w:rsidRDefault="00EB4EAA" w:rsidP="0041274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Гатчинский КЦСОН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6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8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9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50%</w:t>
            </w:r>
          </w:p>
        </w:tc>
      </w:tr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B4EAA" w:rsidRDefault="00EB4EAA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hideMark/>
          </w:tcPr>
          <w:p w:rsidR="00EB4EAA" w:rsidRPr="00E023C3" w:rsidRDefault="00EB4EAA" w:rsidP="0041274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23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 МРЦ</w:t>
            </w:r>
            <w:r w:rsidR="005949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6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8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50%</w:t>
            </w:r>
          </w:p>
        </w:tc>
      </w:tr>
    </w:tbl>
    <w:p w:rsidR="0080545C" w:rsidRDefault="0080545C" w:rsidP="0080545C">
      <w:pPr>
        <w:jc w:val="both"/>
      </w:pPr>
    </w:p>
    <w:p w:rsidR="0080545C" w:rsidRDefault="0080545C" w:rsidP="0080545C">
      <w:pPr>
        <w:jc w:val="both"/>
      </w:pPr>
      <w:r>
        <w:lastRenderedPageBreak/>
        <w:tab/>
        <w:t>Снижение исполнения государственного задания</w:t>
      </w:r>
      <w:r w:rsidR="00326010">
        <w:t xml:space="preserve"> по показателям объема</w:t>
      </w:r>
      <w:r>
        <w:t xml:space="preserve"> в стационарной форме по итогам 1 полугодия 2021 года по сравнению с результатами 1 квартала 2021 года отмечено в следующих учреждениях:</w:t>
      </w:r>
    </w:p>
    <w:p w:rsidR="0080545C" w:rsidRDefault="0080545C" w:rsidP="0080545C">
      <w:pPr>
        <w:jc w:val="both"/>
      </w:pPr>
      <w:r>
        <w:tab/>
        <w:t xml:space="preserve">ЛОГБУ </w:t>
      </w:r>
      <w:r w:rsidR="005949B8">
        <w:t>«</w:t>
      </w:r>
      <w:r>
        <w:t>Вознесенский ДИ</w:t>
      </w:r>
      <w:r w:rsidR="005949B8">
        <w:t>»</w:t>
      </w:r>
      <w:r>
        <w:t>;</w:t>
      </w:r>
    </w:p>
    <w:p w:rsidR="0080545C" w:rsidRDefault="0080545C" w:rsidP="0080545C">
      <w:pPr>
        <w:jc w:val="both"/>
      </w:pPr>
      <w:r>
        <w:tab/>
        <w:t xml:space="preserve">ЛОГБУ </w:t>
      </w:r>
      <w:r w:rsidR="005949B8">
        <w:t>«</w:t>
      </w:r>
      <w:r>
        <w:t>Волосовский ПНИ</w:t>
      </w:r>
      <w:r w:rsidR="005949B8">
        <w:t>»</w:t>
      </w:r>
      <w:r>
        <w:t>;</w:t>
      </w:r>
    </w:p>
    <w:p w:rsidR="0080545C" w:rsidRDefault="0080545C" w:rsidP="0080545C">
      <w:pPr>
        <w:jc w:val="both"/>
      </w:pPr>
      <w:r>
        <w:tab/>
        <w:t xml:space="preserve">ЛОГБУ </w:t>
      </w:r>
      <w:r w:rsidR="005949B8">
        <w:t>«</w:t>
      </w:r>
      <w:proofErr w:type="gramStart"/>
      <w:r>
        <w:t>Волховский</w:t>
      </w:r>
      <w:proofErr w:type="gramEnd"/>
      <w:r>
        <w:t xml:space="preserve"> ПНИ</w:t>
      </w:r>
      <w:r w:rsidR="005949B8">
        <w:t>»</w:t>
      </w:r>
      <w:r>
        <w:t>;</w:t>
      </w:r>
    </w:p>
    <w:p w:rsidR="0080545C" w:rsidRDefault="0080545C" w:rsidP="0080545C">
      <w:pPr>
        <w:jc w:val="both"/>
      </w:pPr>
      <w:r>
        <w:tab/>
        <w:t xml:space="preserve">ЛОГБУ </w:t>
      </w:r>
      <w:r w:rsidR="005949B8">
        <w:t>«</w:t>
      </w:r>
      <w:proofErr w:type="gramStart"/>
      <w:r>
        <w:t>Гатчинский</w:t>
      </w:r>
      <w:proofErr w:type="gramEnd"/>
      <w:r>
        <w:t xml:space="preserve"> ПНИ</w:t>
      </w:r>
      <w:r w:rsidR="005949B8">
        <w:t>»</w:t>
      </w:r>
      <w:r>
        <w:t>;</w:t>
      </w:r>
    </w:p>
    <w:p w:rsidR="0080545C" w:rsidRDefault="0080545C" w:rsidP="0080545C">
      <w:pPr>
        <w:jc w:val="both"/>
      </w:pPr>
      <w:r>
        <w:tab/>
        <w:t xml:space="preserve">ЛОГБУ </w:t>
      </w:r>
      <w:r w:rsidR="005949B8">
        <w:t>«</w:t>
      </w:r>
      <w:r>
        <w:t>Кингисеппский ДИ</w:t>
      </w:r>
      <w:r w:rsidR="005949B8">
        <w:t>»</w:t>
      </w:r>
      <w:r>
        <w:t xml:space="preserve">; </w:t>
      </w:r>
    </w:p>
    <w:p w:rsidR="0080545C" w:rsidRDefault="0080545C" w:rsidP="0080545C">
      <w:pPr>
        <w:jc w:val="both"/>
      </w:pPr>
      <w:r>
        <w:tab/>
        <w:t xml:space="preserve">ЛОГБУ </w:t>
      </w:r>
      <w:r w:rsidR="005949B8">
        <w:t>«</w:t>
      </w:r>
      <w:r>
        <w:t>Лодейнопольский ДИ</w:t>
      </w:r>
      <w:r w:rsidR="005949B8">
        <w:t>»</w:t>
      </w:r>
      <w:r>
        <w:t>;</w:t>
      </w:r>
    </w:p>
    <w:p w:rsidR="0080545C" w:rsidRDefault="0080545C" w:rsidP="0080545C">
      <w:pPr>
        <w:jc w:val="both"/>
      </w:pPr>
      <w:r>
        <w:tab/>
        <w:t xml:space="preserve">ЛОГБУ </w:t>
      </w:r>
      <w:r w:rsidR="005949B8">
        <w:t>«</w:t>
      </w:r>
      <w:proofErr w:type="gramStart"/>
      <w:r>
        <w:t>Лужский</w:t>
      </w:r>
      <w:proofErr w:type="gramEnd"/>
      <w:r>
        <w:t xml:space="preserve"> ПНИ</w:t>
      </w:r>
      <w:r w:rsidR="005949B8">
        <w:t>»</w:t>
      </w:r>
      <w:r>
        <w:t>;</w:t>
      </w:r>
    </w:p>
    <w:p w:rsidR="0080545C" w:rsidRDefault="0080545C" w:rsidP="0080545C">
      <w:pPr>
        <w:jc w:val="both"/>
      </w:pPr>
      <w:r>
        <w:tab/>
        <w:t xml:space="preserve">ЛОГБУ </w:t>
      </w:r>
      <w:r w:rsidR="005949B8">
        <w:t>«</w:t>
      </w:r>
      <w:r>
        <w:t>ЛО МРЦ</w:t>
      </w:r>
      <w:r w:rsidR="005949B8">
        <w:t>»</w:t>
      </w:r>
      <w:r>
        <w:t>;</w:t>
      </w:r>
    </w:p>
    <w:p w:rsidR="00780D1B" w:rsidRDefault="0080545C" w:rsidP="0080545C">
      <w:pPr>
        <w:jc w:val="both"/>
      </w:pPr>
      <w:r>
        <w:tab/>
        <w:t xml:space="preserve">ЛОГБУ </w:t>
      </w:r>
      <w:r w:rsidR="005949B8">
        <w:t>«</w:t>
      </w:r>
      <w:r>
        <w:t>Сясьстройский ПНИ</w:t>
      </w:r>
      <w:r w:rsidR="005949B8">
        <w:t>»</w:t>
      </w:r>
      <w:r>
        <w:t>.</w:t>
      </w:r>
    </w:p>
    <w:p w:rsidR="0080545C" w:rsidRDefault="0080545C" w:rsidP="0080545C">
      <w:pPr>
        <w:jc w:val="both"/>
      </w:pPr>
      <w:r>
        <w:tab/>
        <w:t>Снижение исполнения государственного задания в форме социального обслуживания на дому по итогам 1 полугодия 2021 года по сравнению с результатами 1 квартала 2021 года отмечено в следующих учреждениях:</w:t>
      </w:r>
    </w:p>
    <w:p w:rsidR="0080545C" w:rsidRDefault="0080545C" w:rsidP="0080545C">
      <w:pPr>
        <w:jc w:val="both"/>
      </w:pPr>
      <w:r>
        <w:tab/>
        <w:t xml:space="preserve">ЛОГБУ </w:t>
      </w:r>
      <w:r w:rsidR="005949B8">
        <w:t>«</w:t>
      </w:r>
      <w:proofErr w:type="gramStart"/>
      <w:r>
        <w:t>Ломоносовский</w:t>
      </w:r>
      <w:proofErr w:type="gramEnd"/>
      <w:r>
        <w:t xml:space="preserve"> КЦСОН </w:t>
      </w:r>
      <w:r w:rsidR="005949B8">
        <w:t>«</w:t>
      </w:r>
      <w:r>
        <w:t>Надежда</w:t>
      </w:r>
      <w:r w:rsidR="005949B8">
        <w:t>»</w:t>
      </w:r>
      <w:r>
        <w:t>;</w:t>
      </w:r>
    </w:p>
    <w:p w:rsidR="0080545C" w:rsidRDefault="0080545C" w:rsidP="0080545C">
      <w:pPr>
        <w:jc w:val="both"/>
      </w:pPr>
      <w:r>
        <w:tab/>
        <w:t xml:space="preserve">ЛОГБУ </w:t>
      </w:r>
      <w:r w:rsidR="005949B8">
        <w:t>«</w:t>
      </w:r>
      <w:r>
        <w:t xml:space="preserve">Тосненский СРЦН </w:t>
      </w:r>
      <w:r w:rsidR="005949B8">
        <w:t>«</w:t>
      </w:r>
      <w:r>
        <w:t>Дельфинёнок</w:t>
      </w:r>
      <w:r w:rsidR="005949B8">
        <w:t>»</w:t>
      </w:r>
      <w:r>
        <w:t>.</w:t>
      </w:r>
    </w:p>
    <w:p w:rsidR="00326010" w:rsidRDefault="00326010" w:rsidP="00326010">
      <w:pPr>
        <w:ind w:firstLine="708"/>
        <w:jc w:val="both"/>
      </w:pPr>
      <w:r>
        <w:t>Среди показателей, характеризующих качество государственных услуг, выделены следующие ключевые показатели, повлиявшие на исполнение государственного задания:</w:t>
      </w:r>
    </w:p>
    <w:p w:rsidR="00326010" w:rsidRDefault="00326010" w:rsidP="00326010">
      <w:pPr>
        <w:ind w:firstLine="708"/>
        <w:jc w:val="both"/>
      </w:pPr>
      <w:r>
        <w:t>у</w:t>
      </w:r>
      <w:r w:rsidRPr="00EB4EAA">
        <w:t>комплектование организации специалистами, оказывающими социальные услуги</w:t>
      </w:r>
      <w:r>
        <w:t>;</w:t>
      </w:r>
    </w:p>
    <w:p w:rsidR="00326010" w:rsidRDefault="00326010" w:rsidP="00326010">
      <w:pPr>
        <w:ind w:firstLine="708"/>
        <w:jc w:val="both"/>
      </w:pPr>
      <w:r>
        <w:t>к</w:t>
      </w:r>
      <w:r w:rsidRPr="00990164">
        <w:t>оличество нарушений санитарного законодательства в отчетном году, выявленных при проведении проверок</w:t>
      </w:r>
      <w:r>
        <w:t>.</w:t>
      </w:r>
    </w:p>
    <w:p w:rsidR="00326010" w:rsidRDefault="00326010" w:rsidP="00326010">
      <w:pPr>
        <w:jc w:val="both"/>
      </w:pPr>
      <w:r>
        <w:tab/>
      </w:r>
      <w:r w:rsidRPr="00B42150">
        <w:rPr>
          <w:b/>
        </w:rPr>
        <w:t>Фактические результаты</w:t>
      </w:r>
      <w:r>
        <w:t xml:space="preserve"> по указанным показателям по итогам </w:t>
      </w:r>
      <w:r>
        <w:br/>
        <w:t>1 полугодия 2021 года следующие:</w:t>
      </w:r>
    </w:p>
    <w:p w:rsidR="00EB4EAA" w:rsidRDefault="00EB4EAA" w:rsidP="00EB4EAA">
      <w:pPr>
        <w:jc w:val="right"/>
        <w:rPr>
          <w:i/>
          <w:sz w:val="24"/>
        </w:rPr>
      </w:pPr>
      <w:r w:rsidRPr="00E2525A">
        <w:rPr>
          <w:i/>
          <w:sz w:val="24"/>
        </w:rPr>
        <w:t xml:space="preserve">Таблица </w:t>
      </w:r>
      <w:r>
        <w:rPr>
          <w:i/>
          <w:sz w:val="24"/>
        </w:rPr>
        <w:t>4</w:t>
      </w:r>
    </w:p>
    <w:p w:rsidR="00EB4EAA" w:rsidRDefault="00EB4EAA" w:rsidP="00EB4EAA">
      <w:pPr>
        <w:jc w:val="center"/>
      </w:pPr>
      <w:r>
        <w:t xml:space="preserve">Показатель качества </w:t>
      </w:r>
    </w:p>
    <w:p w:rsidR="00EB4EAA" w:rsidRDefault="005949B8" w:rsidP="00EB4EAA">
      <w:pPr>
        <w:jc w:val="center"/>
      </w:pPr>
      <w:r>
        <w:t>«</w:t>
      </w:r>
      <w:r w:rsidR="00EB4EAA" w:rsidRPr="00EB4EAA">
        <w:t>Укомплектование организации специалистами, оказывающими социальные услуги</w:t>
      </w:r>
      <w:r>
        <w:t>»</w:t>
      </w:r>
    </w:p>
    <w:p w:rsidR="00990164" w:rsidRDefault="00990164" w:rsidP="0080545C">
      <w:pPr>
        <w:jc w:val="both"/>
      </w:pPr>
    </w:p>
    <w:tbl>
      <w:tblPr>
        <w:tblStyle w:val="a3"/>
        <w:tblW w:w="10310" w:type="dxa"/>
        <w:tblLook w:val="04A0" w:firstRow="1" w:lastRow="0" w:firstColumn="1" w:lastColumn="0" w:noHBand="0" w:noVBand="1"/>
      </w:tblPr>
      <w:tblGrid>
        <w:gridCol w:w="6"/>
        <w:gridCol w:w="588"/>
        <w:gridCol w:w="8050"/>
        <w:gridCol w:w="846"/>
        <w:gridCol w:w="820"/>
      </w:tblGrid>
      <w:tr w:rsidR="00EB4EAA" w:rsidRPr="00990164" w:rsidTr="00EB4EAA">
        <w:trPr>
          <w:trHeight w:val="20"/>
        </w:trPr>
        <w:tc>
          <w:tcPr>
            <w:tcW w:w="594" w:type="dxa"/>
            <w:gridSpan w:val="2"/>
            <w:vAlign w:val="center"/>
          </w:tcPr>
          <w:p w:rsidR="00EB4EAA" w:rsidRPr="00990164" w:rsidRDefault="00EB4EAA" w:rsidP="00EB4EA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050" w:type="dxa"/>
            <w:vAlign w:val="center"/>
            <w:hideMark/>
          </w:tcPr>
          <w:p w:rsidR="00EB4EAA" w:rsidRPr="00990164" w:rsidRDefault="00EB4EAA" w:rsidP="00EB4EAA">
            <w:pPr>
              <w:jc w:val="center"/>
            </w:pPr>
            <w:r w:rsidRPr="00990164">
              <w:t>Наименование учреждения</w:t>
            </w:r>
          </w:p>
        </w:tc>
        <w:tc>
          <w:tcPr>
            <w:tcW w:w="846" w:type="dxa"/>
            <w:vAlign w:val="center"/>
            <w:hideMark/>
          </w:tcPr>
          <w:p w:rsidR="00EB4EAA" w:rsidRPr="00990164" w:rsidRDefault="00EB4EAA" w:rsidP="00EB4EAA">
            <w:pPr>
              <w:jc w:val="center"/>
            </w:pPr>
            <w:r>
              <w:t>План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820" w:type="dxa"/>
            <w:vAlign w:val="center"/>
          </w:tcPr>
          <w:p w:rsidR="00EB4EAA" w:rsidRPr="00990164" w:rsidRDefault="00EB4EAA" w:rsidP="00EB4EAA">
            <w:pPr>
              <w:jc w:val="center"/>
            </w:pPr>
            <w:r>
              <w:t>Факт</w:t>
            </w:r>
            <w:proofErr w:type="gramStart"/>
            <w:r>
              <w:t xml:space="preserve"> (%)</w:t>
            </w:r>
            <w:proofErr w:type="gramEnd"/>
          </w:p>
        </w:tc>
      </w:tr>
      <w:tr w:rsidR="00EB4EAA" w:rsidRPr="00990164" w:rsidTr="00EB4EAA">
        <w:trPr>
          <w:trHeight w:val="20"/>
        </w:trPr>
        <w:tc>
          <w:tcPr>
            <w:tcW w:w="594" w:type="dxa"/>
            <w:gridSpan w:val="2"/>
          </w:tcPr>
          <w:p w:rsidR="00990164" w:rsidRPr="00990164" w:rsidRDefault="00990164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hideMark/>
          </w:tcPr>
          <w:p w:rsidR="00990164" w:rsidRPr="00990164" w:rsidRDefault="00990164" w:rsidP="00990164">
            <w:pPr>
              <w:jc w:val="both"/>
            </w:pPr>
            <w:r w:rsidRPr="00990164">
              <w:t xml:space="preserve">ЛОГБУ </w:t>
            </w:r>
            <w:r w:rsidR="005949B8">
              <w:t>«</w:t>
            </w:r>
            <w:r w:rsidRPr="00990164">
              <w:t>Тихвинский КЦСОН</w:t>
            </w:r>
            <w:r w:rsidR="005949B8">
              <w:t>»</w:t>
            </w:r>
          </w:p>
        </w:tc>
        <w:tc>
          <w:tcPr>
            <w:tcW w:w="846" w:type="dxa"/>
          </w:tcPr>
          <w:p w:rsidR="00990164" w:rsidRPr="00990164" w:rsidRDefault="00EB4EAA" w:rsidP="00990164">
            <w:pPr>
              <w:spacing w:line="276" w:lineRule="auto"/>
              <w:jc w:val="both"/>
            </w:pPr>
            <w:r w:rsidRPr="00EB4EAA">
              <w:t>100,0</w:t>
            </w:r>
          </w:p>
        </w:tc>
        <w:tc>
          <w:tcPr>
            <w:tcW w:w="820" w:type="dxa"/>
            <w:hideMark/>
          </w:tcPr>
          <w:p w:rsidR="00990164" w:rsidRPr="00990164" w:rsidRDefault="00990164" w:rsidP="00990164">
            <w:pPr>
              <w:jc w:val="both"/>
            </w:pPr>
            <w:r w:rsidRPr="00990164">
              <w:t>99,4</w:t>
            </w:r>
          </w:p>
        </w:tc>
      </w:tr>
      <w:tr w:rsidR="00EB4EAA" w:rsidRPr="00990164" w:rsidTr="00EB4EAA">
        <w:trPr>
          <w:trHeight w:val="20"/>
        </w:trPr>
        <w:tc>
          <w:tcPr>
            <w:tcW w:w="594" w:type="dxa"/>
            <w:gridSpan w:val="2"/>
          </w:tcPr>
          <w:p w:rsidR="00EB4EAA" w:rsidRPr="00990164" w:rsidRDefault="00EB4EAA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 xml:space="preserve">ЛОГБУ </w:t>
            </w:r>
            <w:r w:rsidR="005949B8">
              <w:t>«</w:t>
            </w:r>
            <w:r w:rsidRPr="00990164">
              <w:t xml:space="preserve">Лодейнопольский ЦСОН </w:t>
            </w:r>
            <w:r w:rsidR="005949B8">
              <w:t>«</w:t>
            </w:r>
            <w:r w:rsidRPr="00990164">
              <w:t>Возрождение</w:t>
            </w:r>
            <w:r w:rsidR="005949B8">
              <w:t>»</w:t>
            </w:r>
          </w:p>
        </w:tc>
        <w:tc>
          <w:tcPr>
            <w:tcW w:w="846" w:type="dxa"/>
          </w:tcPr>
          <w:p w:rsidR="00EB4EAA" w:rsidRDefault="00EB4EAA" w:rsidP="00EB4EAA">
            <w:r w:rsidRPr="00183735">
              <w:t>100,0</w:t>
            </w:r>
          </w:p>
        </w:tc>
        <w:tc>
          <w:tcPr>
            <w:tcW w:w="82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>99,0</w:t>
            </w:r>
          </w:p>
        </w:tc>
      </w:tr>
      <w:tr w:rsidR="00EB4EAA" w:rsidRPr="00990164" w:rsidTr="00EB4EAA">
        <w:trPr>
          <w:trHeight w:val="20"/>
        </w:trPr>
        <w:tc>
          <w:tcPr>
            <w:tcW w:w="594" w:type="dxa"/>
            <w:gridSpan w:val="2"/>
          </w:tcPr>
          <w:p w:rsidR="00EB4EAA" w:rsidRPr="00990164" w:rsidRDefault="00EB4EAA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 xml:space="preserve">ЛОГБУ  </w:t>
            </w:r>
            <w:r w:rsidR="005949B8">
              <w:t>«</w:t>
            </w:r>
            <w:r w:rsidRPr="00990164">
              <w:t>Приозерский КЦСОН</w:t>
            </w:r>
            <w:r w:rsidR="005949B8">
              <w:t>»</w:t>
            </w:r>
          </w:p>
        </w:tc>
        <w:tc>
          <w:tcPr>
            <w:tcW w:w="846" w:type="dxa"/>
          </w:tcPr>
          <w:p w:rsidR="00EB4EAA" w:rsidRDefault="00EB4EAA" w:rsidP="00EB4EAA">
            <w:r w:rsidRPr="00183735">
              <w:t>100,0</w:t>
            </w:r>
          </w:p>
        </w:tc>
        <w:tc>
          <w:tcPr>
            <w:tcW w:w="82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>98,8</w:t>
            </w:r>
          </w:p>
        </w:tc>
      </w:tr>
      <w:tr w:rsidR="00EB4EAA" w:rsidRPr="00990164" w:rsidTr="00EB4EAA">
        <w:trPr>
          <w:trHeight w:val="20"/>
        </w:trPr>
        <w:tc>
          <w:tcPr>
            <w:tcW w:w="594" w:type="dxa"/>
            <w:gridSpan w:val="2"/>
          </w:tcPr>
          <w:p w:rsidR="00EB4EAA" w:rsidRPr="00990164" w:rsidRDefault="00EB4EAA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 xml:space="preserve">ЛОГБУ </w:t>
            </w:r>
            <w:r w:rsidR="005949B8">
              <w:t>«</w:t>
            </w:r>
            <w:proofErr w:type="gramStart"/>
            <w:r w:rsidRPr="00990164">
              <w:t>Кировский</w:t>
            </w:r>
            <w:proofErr w:type="gramEnd"/>
            <w:r w:rsidRPr="00990164">
              <w:t xml:space="preserve"> ПНИ</w:t>
            </w:r>
            <w:r w:rsidR="005949B8">
              <w:t>»</w:t>
            </w:r>
          </w:p>
        </w:tc>
        <w:tc>
          <w:tcPr>
            <w:tcW w:w="846" w:type="dxa"/>
          </w:tcPr>
          <w:p w:rsidR="00EB4EAA" w:rsidRDefault="00EB4EAA" w:rsidP="00EB4EAA">
            <w:r w:rsidRPr="00183735">
              <w:t>100,0</w:t>
            </w:r>
          </w:p>
        </w:tc>
        <w:tc>
          <w:tcPr>
            <w:tcW w:w="82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>98,7</w:t>
            </w:r>
          </w:p>
        </w:tc>
      </w:tr>
      <w:tr w:rsidR="00EB4EAA" w:rsidRPr="00990164" w:rsidTr="00EB4EAA">
        <w:trPr>
          <w:trHeight w:val="20"/>
        </w:trPr>
        <w:tc>
          <w:tcPr>
            <w:tcW w:w="594" w:type="dxa"/>
            <w:gridSpan w:val="2"/>
          </w:tcPr>
          <w:p w:rsidR="00EB4EAA" w:rsidRPr="00990164" w:rsidRDefault="00EB4EAA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 xml:space="preserve">ЛОГБУ </w:t>
            </w:r>
            <w:r w:rsidR="005949B8">
              <w:t>«</w:t>
            </w:r>
            <w:r w:rsidRPr="00990164">
              <w:t xml:space="preserve">Сланцевский </w:t>
            </w:r>
            <w:proofErr w:type="spellStart"/>
            <w:r w:rsidRPr="00990164">
              <w:t>ДИВВиТ</w:t>
            </w:r>
            <w:proofErr w:type="spellEnd"/>
            <w:r w:rsidR="005949B8">
              <w:t>»</w:t>
            </w:r>
          </w:p>
        </w:tc>
        <w:tc>
          <w:tcPr>
            <w:tcW w:w="846" w:type="dxa"/>
          </w:tcPr>
          <w:p w:rsidR="00EB4EAA" w:rsidRDefault="00EB4EAA" w:rsidP="00EB4EAA">
            <w:r w:rsidRPr="00183735">
              <w:t>100,0</w:t>
            </w:r>
          </w:p>
        </w:tc>
        <w:tc>
          <w:tcPr>
            <w:tcW w:w="82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>98,7</w:t>
            </w:r>
          </w:p>
        </w:tc>
      </w:tr>
      <w:tr w:rsidR="00EB4EAA" w:rsidRPr="00990164" w:rsidTr="00EB4EAA">
        <w:trPr>
          <w:trHeight w:val="20"/>
        </w:trPr>
        <w:tc>
          <w:tcPr>
            <w:tcW w:w="594" w:type="dxa"/>
            <w:gridSpan w:val="2"/>
          </w:tcPr>
          <w:p w:rsidR="00EB4EAA" w:rsidRPr="00990164" w:rsidRDefault="00EB4EAA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 xml:space="preserve">ЛОГАУ </w:t>
            </w:r>
            <w:r w:rsidR="005949B8">
              <w:t>«</w:t>
            </w:r>
            <w:r w:rsidRPr="00990164">
              <w:t>Кингисеппский ЦСО</w:t>
            </w:r>
            <w:r w:rsidR="005949B8">
              <w:t>»</w:t>
            </w:r>
          </w:p>
        </w:tc>
        <w:tc>
          <w:tcPr>
            <w:tcW w:w="846" w:type="dxa"/>
          </w:tcPr>
          <w:p w:rsidR="00EB4EAA" w:rsidRDefault="00EB4EAA" w:rsidP="00EB4EAA">
            <w:r w:rsidRPr="00183735">
              <w:t>100,0</w:t>
            </w:r>
          </w:p>
        </w:tc>
        <w:tc>
          <w:tcPr>
            <w:tcW w:w="82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>98,2</w:t>
            </w:r>
          </w:p>
        </w:tc>
      </w:tr>
      <w:tr w:rsidR="00EB4EAA" w:rsidRPr="00990164" w:rsidTr="00EB4EAA">
        <w:trPr>
          <w:trHeight w:val="20"/>
        </w:trPr>
        <w:tc>
          <w:tcPr>
            <w:tcW w:w="594" w:type="dxa"/>
            <w:gridSpan w:val="2"/>
          </w:tcPr>
          <w:p w:rsidR="00EB4EAA" w:rsidRPr="00990164" w:rsidRDefault="00EB4EAA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 xml:space="preserve">ЛОГБУ </w:t>
            </w:r>
            <w:r w:rsidR="005949B8">
              <w:t>«</w:t>
            </w:r>
            <w:r w:rsidRPr="00990164">
              <w:t>Вознесенский ДИ</w:t>
            </w:r>
            <w:r w:rsidR="005949B8">
              <w:t>»</w:t>
            </w:r>
          </w:p>
        </w:tc>
        <w:tc>
          <w:tcPr>
            <w:tcW w:w="846" w:type="dxa"/>
          </w:tcPr>
          <w:p w:rsidR="00EB4EAA" w:rsidRDefault="00EB4EAA" w:rsidP="00EB4EAA">
            <w:r w:rsidRPr="00183735">
              <w:t>100,0</w:t>
            </w:r>
          </w:p>
        </w:tc>
        <w:tc>
          <w:tcPr>
            <w:tcW w:w="82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>97,2</w:t>
            </w:r>
          </w:p>
        </w:tc>
      </w:tr>
      <w:tr w:rsidR="00EB4EAA" w:rsidRPr="00990164" w:rsidTr="00EB4EAA">
        <w:trPr>
          <w:trHeight w:val="20"/>
        </w:trPr>
        <w:tc>
          <w:tcPr>
            <w:tcW w:w="594" w:type="dxa"/>
            <w:gridSpan w:val="2"/>
          </w:tcPr>
          <w:p w:rsidR="00EB4EAA" w:rsidRPr="00990164" w:rsidRDefault="00EB4EAA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 xml:space="preserve">ЛОГБУ </w:t>
            </w:r>
            <w:r w:rsidR="005949B8">
              <w:t>«</w:t>
            </w:r>
            <w:r w:rsidRPr="00990164">
              <w:t xml:space="preserve">Подпорожский СРЦН </w:t>
            </w:r>
            <w:r w:rsidR="005949B8">
              <w:t>«</w:t>
            </w:r>
            <w:r w:rsidRPr="00990164">
              <w:t>Семья</w:t>
            </w:r>
            <w:r w:rsidR="005949B8">
              <w:t>»</w:t>
            </w:r>
          </w:p>
        </w:tc>
        <w:tc>
          <w:tcPr>
            <w:tcW w:w="846" w:type="dxa"/>
          </w:tcPr>
          <w:p w:rsidR="00EB4EAA" w:rsidRDefault="00EB4EAA" w:rsidP="00EB4EAA">
            <w:r w:rsidRPr="00183735">
              <w:t>100,0</w:t>
            </w:r>
          </w:p>
        </w:tc>
        <w:tc>
          <w:tcPr>
            <w:tcW w:w="82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>96,9</w:t>
            </w:r>
          </w:p>
        </w:tc>
      </w:tr>
      <w:tr w:rsidR="00EB4EAA" w:rsidRPr="00990164" w:rsidTr="00EB4EAA">
        <w:trPr>
          <w:gridBefore w:val="1"/>
          <w:wBefore w:w="6" w:type="dxa"/>
          <w:trHeight w:val="20"/>
        </w:trPr>
        <w:tc>
          <w:tcPr>
            <w:tcW w:w="588" w:type="dxa"/>
          </w:tcPr>
          <w:p w:rsidR="00EB4EAA" w:rsidRPr="00990164" w:rsidRDefault="00EB4EAA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 xml:space="preserve">ЛОГБУ </w:t>
            </w:r>
            <w:r w:rsidR="005949B8">
              <w:t>«</w:t>
            </w:r>
            <w:proofErr w:type="gramStart"/>
            <w:r w:rsidRPr="00990164">
              <w:t>Кингисеппский</w:t>
            </w:r>
            <w:proofErr w:type="gramEnd"/>
            <w:r w:rsidRPr="00990164">
              <w:t xml:space="preserve"> ПНИ</w:t>
            </w:r>
            <w:r w:rsidR="005949B8">
              <w:t>»</w:t>
            </w:r>
          </w:p>
        </w:tc>
        <w:tc>
          <w:tcPr>
            <w:tcW w:w="846" w:type="dxa"/>
          </w:tcPr>
          <w:p w:rsidR="00EB4EAA" w:rsidRDefault="00EB4EAA" w:rsidP="00EB4EAA">
            <w:r w:rsidRPr="00F726E0">
              <w:t>100,0</w:t>
            </w:r>
          </w:p>
        </w:tc>
        <w:tc>
          <w:tcPr>
            <w:tcW w:w="82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>96,8</w:t>
            </w:r>
          </w:p>
        </w:tc>
      </w:tr>
      <w:tr w:rsidR="00EB4EAA" w:rsidRPr="00990164" w:rsidTr="00EB4EAA">
        <w:trPr>
          <w:gridBefore w:val="1"/>
          <w:wBefore w:w="6" w:type="dxa"/>
          <w:trHeight w:val="20"/>
        </w:trPr>
        <w:tc>
          <w:tcPr>
            <w:tcW w:w="588" w:type="dxa"/>
          </w:tcPr>
          <w:p w:rsidR="00EB4EAA" w:rsidRPr="00990164" w:rsidRDefault="00EB4EAA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 xml:space="preserve">ЛОГБУ </w:t>
            </w:r>
            <w:r w:rsidR="005949B8">
              <w:t>«</w:t>
            </w:r>
            <w:r w:rsidRPr="00990164">
              <w:t>Каменногорский ДИ</w:t>
            </w:r>
            <w:r w:rsidR="005949B8">
              <w:t>»</w:t>
            </w:r>
          </w:p>
        </w:tc>
        <w:tc>
          <w:tcPr>
            <w:tcW w:w="846" w:type="dxa"/>
          </w:tcPr>
          <w:p w:rsidR="00EB4EAA" w:rsidRDefault="00EB4EAA" w:rsidP="00EB4EAA">
            <w:r w:rsidRPr="00F726E0">
              <w:t>100,0</w:t>
            </w:r>
          </w:p>
        </w:tc>
        <w:tc>
          <w:tcPr>
            <w:tcW w:w="82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>96,7</w:t>
            </w:r>
          </w:p>
        </w:tc>
      </w:tr>
      <w:tr w:rsidR="00EB4EAA" w:rsidRPr="00990164" w:rsidTr="00EB4EAA">
        <w:trPr>
          <w:gridBefore w:val="1"/>
          <w:wBefore w:w="6" w:type="dxa"/>
          <w:trHeight w:val="20"/>
        </w:trPr>
        <w:tc>
          <w:tcPr>
            <w:tcW w:w="588" w:type="dxa"/>
          </w:tcPr>
          <w:p w:rsidR="00EB4EAA" w:rsidRPr="00990164" w:rsidRDefault="00EB4EAA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 xml:space="preserve">ЛОГБУ </w:t>
            </w:r>
            <w:r w:rsidR="005949B8">
              <w:t>«</w:t>
            </w:r>
            <w:r w:rsidRPr="00990164">
              <w:t>Сясьстройский ПНИ</w:t>
            </w:r>
            <w:r w:rsidR="005949B8">
              <w:t>»</w:t>
            </w:r>
          </w:p>
        </w:tc>
        <w:tc>
          <w:tcPr>
            <w:tcW w:w="846" w:type="dxa"/>
          </w:tcPr>
          <w:p w:rsidR="00EB4EAA" w:rsidRDefault="00EB4EAA" w:rsidP="00EB4EAA">
            <w:r w:rsidRPr="00F726E0">
              <w:t>100,0</w:t>
            </w:r>
          </w:p>
        </w:tc>
        <w:tc>
          <w:tcPr>
            <w:tcW w:w="82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>96,6</w:t>
            </w:r>
          </w:p>
        </w:tc>
      </w:tr>
      <w:tr w:rsidR="00EB4EAA" w:rsidRPr="00990164" w:rsidTr="00EB4EAA">
        <w:trPr>
          <w:gridBefore w:val="1"/>
          <w:wBefore w:w="6" w:type="dxa"/>
          <w:trHeight w:val="20"/>
        </w:trPr>
        <w:tc>
          <w:tcPr>
            <w:tcW w:w="588" w:type="dxa"/>
          </w:tcPr>
          <w:p w:rsidR="00EB4EAA" w:rsidRPr="00990164" w:rsidRDefault="00EB4EAA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 xml:space="preserve">ЛОГБУ </w:t>
            </w:r>
            <w:r w:rsidR="005949B8">
              <w:t>«</w:t>
            </w:r>
            <w:r w:rsidRPr="00990164">
              <w:t>Тихвинский ДИ</w:t>
            </w:r>
            <w:r w:rsidR="005949B8">
              <w:t>»</w:t>
            </w:r>
          </w:p>
        </w:tc>
        <w:tc>
          <w:tcPr>
            <w:tcW w:w="846" w:type="dxa"/>
          </w:tcPr>
          <w:p w:rsidR="00EB4EAA" w:rsidRDefault="00EB4EAA" w:rsidP="00EB4EAA">
            <w:r w:rsidRPr="00F726E0">
              <w:t>100,0</w:t>
            </w:r>
          </w:p>
        </w:tc>
        <w:tc>
          <w:tcPr>
            <w:tcW w:w="82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>96,5</w:t>
            </w:r>
          </w:p>
        </w:tc>
      </w:tr>
      <w:tr w:rsidR="00EB4EAA" w:rsidRPr="00990164" w:rsidTr="00EB4EAA">
        <w:trPr>
          <w:gridBefore w:val="1"/>
          <w:wBefore w:w="6" w:type="dxa"/>
          <w:trHeight w:val="20"/>
        </w:trPr>
        <w:tc>
          <w:tcPr>
            <w:tcW w:w="588" w:type="dxa"/>
          </w:tcPr>
          <w:p w:rsidR="00EB4EAA" w:rsidRPr="00990164" w:rsidRDefault="00EB4EAA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 xml:space="preserve">ЛОГАУ </w:t>
            </w:r>
            <w:r w:rsidR="005949B8">
              <w:t>«</w:t>
            </w:r>
            <w:r w:rsidRPr="00990164">
              <w:t>Бокситогорский КЦСОН</w:t>
            </w:r>
            <w:r w:rsidR="005949B8">
              <w:t>»</w:t>
            </w:r>
          </w:p>
        </w:tc>
        <w:tc>
          <w:tcPr>
            <w:tcW w:w="846" w:type="dxa"/>
          </w:tcPr>
          <w:p w:rsidR="00EB4EAA" w:rsidRDefault="00EB4EAA" w:rsidP="00EB4EAA">
            <w:r w:rsidRPr="00F726E0">
              <w:t>100,0</w:t>
            </w:r>
          </w:p>
        </w:tc>
        <w:tc>
          <w:tcPr>
            <w:tcW w:w="82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>96,1</w:t>
            </w:r>
          </w:p>
        </w:tc>
      </w:tr>
      <w:tr w:rsidR="00EB4EAA" w:rsidRPr="00990164" w:rsidTr="00EB4EAA">
        <w:trPr>
          <w:gridBefore w:val="1"/>
          <w:wBefore w:w="6" w:type="dxa"/>
          <w:trHeight w:val="20"/>
        </w:trPr>
        <w:tc>
          <w:tcPr>
            <w:tcW w:w="588" w:type="dxa"/>
          </w:tcPr>
          <w:p w:rsidR="00EB4EAA" w:rsidRPr="00990164" w:rsidRDefault="00EB4EAA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 xml:space="preserve">ЛОГБУ  </w:t>
            </w:r>
            <w:r w:rsidR="005949B8">
              <w:t>«</w:t>
            </w:r>
            <w:r w:rsidRPr="00990164">
              <w:t>ЛО МРЦ</w:t>
            </w:r>
            <w:r w:rsidR="005949B8">
              <w:t>»</w:t>
            </w:r>
          </w:p>
        </w:tc>
        <w:tc>
          <w:tcPr>
            <w:tcW w:w="846" w:type="dxa"/>
          </w:tcPr>
          <w:p w:rsidR="00EB4EAA" w:rsidRDefault="00EB4EAA" w:rsidP="00EB4EAA">
            <w:r w:rsidRPr="00F726E0">
              <w:t>100,0</w:t>
            </w:r>
          </w:p>
        </w:tc>
        <w:tc>
          <w:tcPr>
            <w:tcW w:w="82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>96,0</w:t>
            </w:r>
          </w:p>
        </w:tc>
      </w:tr>
      <w:tr w:rsidR="00EB4EAA" w:rsidRPr="00990164" w:rsidTr="00EB4EAA">
        <w:trPr>
          <w:gridBefore w:val="1"/>
          <w:wBefore w:w="6" w:type="dxa"/>
          <w:trHeight w:val="20"/>
        </w:trPr>
        <w:tc>
          <w:tcPr>
            <w:tcW w:w="588" w:type="dxa"/>
          </w:tcPr>
          <w:p w:rsidR="00EB4EAA" w:rsidRPr="00990164" w:rsidRDefault="00EB4EAA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 xml:space="preserve">ЛОГБУ </w:t>
            </w:r>
            <w:r w:rsidR="005949B8">
              <w:t>«</w:t>
            </w:r>
            <w:proofErr w:type="gramStart"/>
            <w:r w:rsidRPr="00990164">
              <w:t>Волховский</w:t>
            </w:r>
            <w:proofErr w:type="gramEnd"/>
            <w:r w:rsidRPr="00990164">
              <w:t xml:space="preserve"> ПНИ</w:t>
            </w:r>
            <w:r w:rsidR="005949B8">
              <w:t>»</w:t>
            </w:r>
          </w:p>
        </w:tc>
        <w:tc>
          <w:tcPr>
            <w:tcW w:w="846" w:type="dxa"/>
          </w:tcPr>
          <w:p w:rsidR="00EB4EAA" w:rsidRDefault="00EB4EAA" w:rsidP="00EB4EAA">
            <w:r w:rsidRPr="00F726E0">
              <w:t>100,0</w:t>
            </w:r>
          </w:p>
        </w:tc>
        <w:tc>
          <w:tcPr>
            <w:tcW w:w="82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>95,9</w:t>
            </w:r>
          </w:p>
        </w:tc>
      </w:tr>
      <w:tr w:rsidR="00EB4EAA" w:rsidRPr="00990164" w:rsidTr="00EB4EAA">
        <w:trPr>
          <w:gridBefore w:val="1"/>
          <w:wBefore w:w="6" w:type="dxa"/>
          <w:trHeight w:val="20"/>
        </w:trPr>
        <w:tc>
          <w:tcPr>
            <w:tcW w:w="588" w:type="dxa"/>
          </w:tcPr>
          <w:p w:rsidR="00EB4EAA" w:rsidRPr="00990164" w:rsidRDefault="00EB4EAA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 xml:space="preserve">ЛОГБУ </w:t>
            </w:r>
            <w:r w:rsidR="005949B8">
              <w:t>«</w:t>
            </w:r>
            <w:proofErr w:type="gramStart"/>
            <w:r w:rsidRPr="00990164">
              <w:t>Лужский</w:t>
            </w:r>
            <w:proofErr w:type="gramEnd"/>
            <w:r w:rsidRPr="00990164">
              <w:t xml:space="preserve"> ПНИ</w:t>
            </w:r>
            <w:r w:rsidR="005949B8">
              <w:t>»</w:t>
            </w:r>
          </w:p>
        </w:tc>
        <w:tc>
          <w:tcPr>
            <w:tcW w:w="846" w:type="dxa"/>
          </w:tcPr>
          <w:p w:rsidR="00EB4EAA" w:rsidRDefault="00EB4EAA" w:rsidP="00EB4EAA">
            <w:r w:rsidRPr="00F726E0">
              <w:t>100,0</w:t>
            </w:r>
          </w:p>
        </w:tc>
        <w:tc>
          <w:tcPr>
            <w:tcW w:w="82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>95,8</w:t>
            </w:r>
          </w:p>
        </w:tc>
      </w:tr>
      <w:tr w:rsidR="00EB4EAA" w:rsidRPr="00990164" w:rsidTr="00EB4EAA">
        <w:trPr>
          <w:gridBefore w:val="1"/>
          <w:wBefore w:w="6" w:type="dxa"/>
          <w:trHeight w:val="20"/>
        </w:trPr>
        <w:tc>
          <w:tcPr>
            <w:tcW w:w="588" w:type="dxa"/>
          </w:tcPr>
          <w:p w:rsidR="00EB4EAA" w:rsidRPr="00990164" w:rsidRDefault="00EB4EAA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 xml:space="preserve">ЛОГБУ </w:t>
            </w:r>
            <w:r w:rsidR="005949B8">
              <w:t>«</w:t>
            </w:r>
            <w:proofErr w:type="gramStart"/>
            <w:r w:rsidRPr="00990164">
              <w:t>Выборгский</w:t>
            </w:r>
            <w:proofErr w:type="gramEnd"/>
            <w:r w:rsidRPr="00990164">
              <w:t xml:space="preserve"> КЦСОН </w:t>
            </w:r>
            <w:r w:rsidR="005949B8">
              <w:t>«</w:t>
            </w:r>
            <w:r w:rsidRPr="00990164">
              <w:t>Добро пожаловать!</w:t>
            </w:r>
            <w:r w:rsidR="005949B8">
              <w:t>»</w:t>
            </w:r>
          </w:p>
        </w:tc>
        <w:tc>
          <w:tcPr>
            <w:tcW w:w="846" w:type="dxa"/>
          </w:tcPr>
          <w:p w:rsidR="00EB4EAA" w:rsidRDefault="00EB4EAA" w:rsidP="00EB4EAA">
            <w:r w:rsidRPr="00F726E0">
              <w:t>100,0</w:t>
            </w:r>
          </w:p>
        </w:tc>
        <w:tc>
          <w:tcPr>
            <w:tcW w:w="82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>94,9</w:t>
            </w:r>
          </w:p>
        </w:tc>
      </w:tr>
      <w:tr w:rsidR="00EB4EAA" w:rsidRPr="00990164" w:rsidTr="00EB4EAA">
        <w:trPr>
          <w:gridBefore w:val="1"/>
          <w:wBefore w:w="6" w:type="dxa"/>
          <w:trHeight w:val="20"/>
        </w:trPr>
        <w:tc>
          <w:tcPr>
            <w:tcW w:w="588" w:type="dxa"/>
          </w:tcPr>
          <w:p w:rsidR="00990164" w:rsidRPr="00990164" w:rsidRDefault="00990164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hideMark/>
          </w:tcPr>
          <w:p w:rsidR="00990164" w:rsidRPr="00990164" w:rsidRDefault="00990164" w:rsidP="00990164">
            <w:pPr>
              <w:jc w:val="both"/>
            </w:pPr>
            <w:r w:rsidRPr="00990164">
              <w:t xml:space="preserve">ЛОГБУ </w:t>
            </w:r>
            <w:r w:rsidR="005949B8">
              <w:t>«</w:t>
            </w:r>
            <w:r w:rsidRPr="00990164">
              <w:t>Геронтологический центр</w:t>
            </w:r>
            <w:r w:rsidR="00EB4EAA">
              <w:t xml:space="preserve"> Ленинградской области</w:t>
            </w:r>
            <w:r w:rsidR="005949B8">
              <w:t>»</w:t>
            </w:r>
          </w:p>
        </w:tc>
        <w:tc>
          <w:tcPr>
            <w:tcW w:w="846" w:type="dxa"/>
          </w:tcPr>
          <w:p w:rsidR="00990164" w:rsidRPr="00990164" w:rsidRDefault="00EB4EAA" w:rsidP="00990164">
            <w:pPr>
              <w:spacing w:line="276" w:lineRule="auto"/>
              <w:jc w:val="both"/>
            </w:pPr>
            <w:r w:rsidRPr="00EB4EAA">
              <w:t>100,0</w:t>
            </w:r>
          </w:p>
        </w:tc>
        <w:tc>
          <w:tcPr>
            <w:tcW w:w="820" w:type="dxa"/>
            <w:hideMark/>
          </w:tcPr>
          <w:p w:rsidR="00990164" w:rsidRPr="00990164" w:rsidRDefault="00990164" w:rsidP="00990164">
            <w:pPr>
              <w:jc w:val="both"/>
            </w:pPr>
            <w:r w:rsidRPr="00990164">
              <w:t>94,4</w:t>
            </w:r>
          </w:p>
        </w:tc>
      </w:tr>
      <w:tr w:rsidR="00EB4EAA" w:rsidRPr="00990164" w:rsidTr="00EB4EAA">
        <w:trPr>
          <w:gridBefore w:val="1"/>
          <w:wBefore w:w="6" w:type="dxa"/>
          <w:trHeight w:val="20"/>
        </w:trPr>
        <w:tc>
          <w:tcPr>
            <w:tcW w:w="588" w:type="dxa"/>
          </w:tcPr>
          <w:p w:rsidR="00EB4EAA" w:rsidRPr="00990164" w:rsidRDefault="00EB4EAA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 xml:space="preserve">ЛОГБУ </w:t>
            </w:r>
            <w:r w:rsidR="005949B8">
              <w:t>«</w:t>
            </w:r>
            <w:r w:rsidRPr="00990164">
              <w:t xml:space="preserve">Тосненский СРЦН </w:t>
            </w:r>
            <w:r w:rsidR="005949B8">
              <w:t>«</w:t>
            </w:r>
            <w:r w:rsidRPr="00990164">
              <w:t>Дельфиненок</w:t>
            </w:r>
            <w:r w:rsidR="005949B8">
              <w:t>»</w:t>
            </w:r>
          </w:p>
        </w:tc>
        <w:tc>
          <w:tcPr>
            <w:tcW w:w="846" w:type="dxa"/>
          </w:tcPr>
          <w:p w:rsidR="00EB4EAA" w:rsidRDefault="00EB4EAA" w:rsidP="00EB4EAA">
            <w:r w:rsidRPr="00AA60B4">
              <w:t>100,0</w:t>
            </w:r>
          </w:p>
        </w:tc>
        <w:tc>
          <w:tcPr>
            <w:tcW w:w="82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>93,3</w:t>
            </w:r>
          </w:p>
        </w:tc>
      </w:tr>
      <w:tr w:rsidR="00EB4EAA" w:rsidRPr="00990164" w:rsidTr="00EB4EAA">
        <w:trPr>
          <w:gridBefore w:val="1"/>
          <w:wBefore w:w="6" w:type="dxa"/>
          <w:trHeight w:val="20"/>
        </w:trPr>
        <w:tc>
          <w:tcPr>
            <w:tcW w:w="588" w:type="dxa"/>
          </w:tcPr>
          <w:p w:rsidR="00EB4EAA" w:rsidRPr="00990164" w:rsidRDefault="00EB4EAA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 xml:space="preserve">ЛОГБУ </w:t>
            </w:r>
            <w:r w:rsidR="005949B8">
              <w:t>«</w:t>
            </w:r>
            <w:proofErr w:type="gramStart"/>
            <w:r w:rsidRPr="00990164">
              <w:t>Гатчинский</w:t>
            </w:r>
            <w:proofErr w:type="gramEnd"/>
            <w:r w:rsidRPr="00990164">
              <w:t xml:space="preserve"> ПНИ</w:t>
            </w:r>
            <w:r w:rsidR="005949B8">
              <w:t>»</w:t>
            </w:r>
          </w:p>
        </w:tc>
        <w:tc>
          <w:tcPr>
            <w:tcW w:w="846" w:type="dxa"/>
          </w:tcPr>
          <w:p w:rsidR="00EB4EAA" w:rsidRDefault="00EB4EAA" w:rsidP="00EB4EAA">
            <w:r w:rsidRPr="00AA60B4">
              <w:t>100,0</w:t>
            </w:r>
          </w:p>
        </w:tc>
        <w:tc>
          <w:tcPr>
            <w:tcW w:w="82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>93,2</w:t>
            </w:r>
          </w:p>
        </w:tc>
      </w:tr>
      <w:tr w:rsidR="00EB4EAA" w:rsidRPr="00990164" w:rsidTr="00EB4EAA">
        <w:trPr>
          <w:gridBefore w:val="1"/>
          <w:wBefore w:w="6" w:type="dxa"/>
          <w:trHeight w:val="20"/>
        </w:trPr>
        <w:tc>
          <w:tcPr>
            <w:tcW w:w="588" w:type="dxa"/>
          </w:tcPr>
          <w:p w:rsidR="00EB4EAA" w:rsidRPr="00990164" w:rsidRDefault="00EB4EAA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 xml:space="preserve">ЛОГАУ </w:t>
            </w:r>
            <w:r w:rsidR="005949B8">
              <w:t>«</w:t>
            </w:r>
            <w:r w:rsidRPr="00990164">
              <w:t>Лужский КЦСОН</w:t>
            </w:r>
            <w:r w:rsidR="005949B8">
              <w:t>»</w:t>
            </w:r>
          </w:p>
        </w:tc>
        <w:tc>
          <w:tcPr>
            <w:tcW w:w="846" w:type="dxa"/>
          </w:tcPr>
          <w:p w:rsidR="00EB4EAA" w:rsidRDefault="00EB4EAA" w:rsidP="00EB4EAA">
            <w:r w:rsidRPr="00AA60B4">
              <w:t>100,0</w:t>
            </w:r>
          </w:p>
        </w:tc>
        <w:tc>
          <w:tcPr>
            <w:tcW w:w="82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>91,8</w:t>
            </w:r>
          </w:p>
        </w:tc>
      </w:tr>
      <w:tr w:rsidR="00EB4EAA" w:rsidRPr="00990164" w:rsidTr="00EB4EAA">
        <w:trPr>
          <w:gridBefore w:val="1"/>
          <w:wBefore w:w="6" w:type="dxa"/>
          <w:trHeight w:val="20"/>
        </w:trPr>
        <w:tc>
          <w:tcPr>
            <w:tcW w:w="588" w:type="dxa"/>
          </w:tcPr>
          <w:p w:rsidR="00EB4EAA" w:rsidRPr="00990164" w:rsidRDefault="00EB4EAA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 xml:space="preserve">ЛОГАУ </w:t>
            </w:r>
            <w:r w:rsidR="005949B8">
              <w:t>«</w:t>
            </w:r>
            <w:r w:rsidRPr="00990164">
              <w:t>Всеволожский КЦСОН</w:t>
            </w:r>
            <w:r w:rsidR="005949B8">
              <w:t>»</w:t>
            </w:r>
          </w:p>
        </w:tc>
        <w:tc>
          <w:tcPr>
            <w:tcW w:w="846" w:type="dxa"/>
          </w:tcPr>
          <w:p w:rsidR="00EB4EAA" w:rsidRDefault="00EB4EAA" w:rsidP="00EB4EAA">
            <w:r w:rsidRPr="00AA60B4">
              <w:t>100,0</w:t>
            </w:r>
          </w:p>
        </w:tc>
        <w:tc>
          <w:tcPr>
            <w:tcW w:w="82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>91,5</w:t>
            </w:r>
          </w:p>
        </w:tc>
      </w:tr>
      <w:tr w:rsidR="00EB4EAA" w:rsidRPr="00990164" w:rsidTr="00EB4EAA">
        <w:trPr>
          <w:gridBefore w:val="1"/>
          <w:wBefore w:w="6" w:type="dxa"/>
          <w:trHeight w:val="20"/>
        </w:trPr>
        <w:tc>
          <w:tcPr>
            <w:tcW w:w="588" w:type="dxa"/>
          </w:tcPr>
          <w:p w:rsidR="00EB4EAA" w:rsidRPr="00990164" w:rsidRDefault="00EB4EAA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 xml:space="preserve">ЛОГБУ </w:t>
            </w:r>
            <w:r w:rsidR="005949B8">
              <w:t>«</w:t>
            </w:r>
            <w:r w:rsidRPr="00990164">
              <w:t>Кингисеппский ДИ</w:t>
            </w:r>
            <w:r w:rsidR="005949B8">
              <w:t>»</w:t>
            </w:r>
          </w:p>
        </w:tc>
        <w:tc>
          <w:tcPr>
            <w:tcW w:w="846" w:type="dxa"/>
          </w:tcPr>
          <w:p w:rsidR="00EB4EAA" w:rsidRDefault="00EB4EAA" w:rsidP="00EB4EAA">
            <w:r w:rsidRPr="00AA60B4">
              <w:t>100,0</w:t>
            </w:r>
          </w:p>
        </w:tc>
        <w:tc>
          <w:tcPr>
            <w:tcW w:w="82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>91,3</w:t>
            </w:r>
          </w:p>
        </w:tc>
      </w:tr>
      <w:tr w:rsidR="00EB4EAA" w:rsidRPr="00990164" w:rsidTr="00EB4EAA">
        <w:trPr>
          <w:gridBefore w:val="1"/>
          <w:wBefore w:w="6" w:type="dxa"/>
          <w:trHeight w:val="20"/>
        </w:trPr>
        <w:tc>
          <w:tcPr>
            <w:tcW w:w="588" w:type="dxa"/>
          </w:tcPr>
          <w:p w:rsidR="00EB4EAA" w:rsidRPr="00990164" w:rsidRDefault="00EB4EAA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 xml:space="preserve">ЛОГБУ </w:t>
            </w:r>
            <w:r w:rsidR="005949B8">
              <w:t>«</w:t>
            </w:r>
            <w:proofErr w:type="gramStart"/>
            <w:r w:rsidRPr="00990164">
              <w:t>Волховский</w:t>
            </w:r>
            <w:proofErr w:type="gramEnd"/>
            <w:r w:rsidRPr="00990164">
              <w:t xml:space="preserve"> КЦСОН </w:t>
            </w:r>
            <w:r w:rsidR="005949B8">
              <w:t>«</w:t>
            </w:r>
            <w:r w:rsidRPr="00990164">
              <w:t>Береника</w:t>
            </w:r>
            <w:r w:rsidR="005949B8">
              <w:t>»</w:t>
            </w:r>
          </w:p>
        </w:tc>
        <w:tc>
          <w:tcPr>
            <w:tcW w:w="846" w:type="dxa"/>
          </w:tcPr>
          <w:p w:rsidR="00EB4EAA" w:rsidRDefault="00EB4EAA" w:rsidP="00EB4EAA">
            <w:r w:rsidRPr="00AA60B4">
              <w:t>100,0</w:t>
            </w:r>
          </w:p>
        </w:tc>
        <w:tc>
          <w:tcPr>
            <w:tcW w:w="82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>91,2</w:t>
            </w:r>
          </w:p>
        </w:tc>
      </w:tr>
      <w:tr w:rsidR="00EB4EAA" w:rsidRPr="00990164" w:rsidTr="00EB4EAA">
        <w:trPr>
          <w:gridBefore w:val="1"/>
          <w:wBefore w:w="6" w:type="dxa"/>
          <w:trHeight w:val="20"/>
        </w:trPr>
        <w:tc>
          <w:tcPr>
            <w:tcW w:w="588" w:type="dxa"/>
          </w:tcPr>
          <w:p w:rsidR="00EB4EAA" w:rsidRPr="00990164" w:rsidRDefault="00EB4EAA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 xml:space="preserve">ЛОГБУ </w:t>
            </w:r>
            <w:r w:rsidR="005949B8">
              <w:t>«</w:t>
            </w:r>
            <w:r w:rsidRPr="00990164">
              <w:t>Выборгский КЦСОН</w:t>
            </w:r>
            <w:r w:rsidR="005949B8">
              <w:t>»</w:t>
            </w:r>
          </w:p>
        </w:tc>
        <w:tc>
          <w:tcPr>
            <w:tcW w:w="846" w:type="dxa"/>
          </w:tcPr>
          <w:p w:rsidR="00EB4EAA" w:rsidRDefault="00EB4EAA" w:rsidP="00EB4EAA">
            <w:r w:rsidRPr="00AA60B4">
              <w:t>100,0</w:t>
            </w:r>
          </w:p>
        </w:tc>
        <w:tc>
          <w:tcPr>
            <w:tcW w:w="82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>91,1</w:t>
            </w:r>
          </w:p>
        </w:tc>
      </w:tr>
      <w:tr w:rsidR="00EB4EAA" w:rsidRPr="00990164" w:rsidTr="00EB4EAA">
        <w:trPr>
          <w:gridBefore w:val="1"/>
          <w:wBefore w:w="6" w:type="dxa"/>
          <w:trHeight w:val="20"/>
        </w:trPr>
        <w:tc>
          <w:tcPr>
            <w:tcW w:w="588" w:type="dxa"/>
          </w:tcPr>
          <w:p w:rsidR="00EB4EAA" w:rsidRPr="00990164" w:rsidRDefault="00EB4EAA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 xml:space="preserve">ЛОГБУ </w:t>
            </w:r>
            <w:r w:rsidR="005949B8">
              <w:t>«</w:t>
            </w:r>
            <w:r w:rsidRPr="00990164">
              <w:t>Лодейнопольский специальный ДИ</w:t>
            </w:r>
            <w:r w:rsidR="005949B8">
              <w:t>»</w:t>
            </w:r>
          </w:p>
        </w:tc>
        <w:tc>
          <w:tcPr>
            <w:tcW w:w="846" w:type="dxa"/>
          </w:tcPr>
          <w:p w:rsidR="00EB4EAA" w:rsidRDefault="00EB4EAA" w:rsidP="00EB4EAA">
            <w:r w:rsidRPr="00AA60B4">
              <w:t>100,0</w:t>
            </w:r>
          </w:p>
        </w:tc>
        <w:tc>
          <w:tcPr>
            <w:tcW w:w="82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>90,2</w:t>
            </w:r>
          </w:p>
        </w:tc>
      </w:tr>
      <w:tr w:rsidR="00EB4EAA" w:rsidRPr="00990164" w:rsidTr="00EB4EAA">
        <w:trPr>
          <w:gridBefore w:val="1"/>
          <w:wBefore w:w="6" w:type="dxa"/>
          <w:trHeight w:val="20"/>
        </w:trPr>
        <w:tc>
          <w:tcPr>
            <w:tcW w:w="588" w:type="dxa"/>
          </w:tcPr>
          <w:p w:rsidR="00EB4EAA" w:rsidRPr="00990164" w:rsidRDefault="00EB4EAA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 xml:space="preserve">ЛОГБУ </w:t>
            </w:r>
            <w:r w:rsidR="005949B8">
              <w:t>«</w:t>
            </w:r>
            <w:r w:rsidRPr="00990164">
              <w:t>Волосовский ПНИ</w:t>
            </w:r>
            <w:r w:rsidR="005949B8">
              <w:t>»</w:t>
            </w:r>
          </w:p>
        </w:tc>
        <w:tc>
          <w:tcPr>
            <w:tcW w:w="846" w:type="dxa"/>
          </w:tcPr>
          <w:p w:rsidR="00EB4EAA" w:rsidRDefault="00EB4EAA" w:rsidP="00EB4EAA">
            <w:r w:rsidRPr="00AA60B4">
              <w:t>100,0</w:t>
            </w:r>
          </w:p>
        </w:tc>
        <w:tc>
          <w:tcPr>
            <w:tcW w:w="82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>90,1</w:t>
            </w:r>
          </w:p>
        </w:tc>
      </w:tr>
      <w:tr w:rsidR="00EB4EAA" w:rsidRPr="00990164" w:rsidTr="00EB4EAA">
        <w:trPr>
          <w:gridBefore w:val="1"/>
          <w:wBefore w:w="6" w:type="dxa"/>
          <w:trHeight w:val="20"/>
        </w:trPr>
        <w:tc>
          <w:tcPr>
            <w:tcW w:w="588" w:type="dxa"/>
          </w:tcPr>
          <w:p w:rsidR="00EB4EAA" w:rsidRPr="00990164" w:rsidRDefault="00EB4EAA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 xml:space="preserve">ЛОГБУ </w:t>
            </w:r>
            <w:r w:rsidR="005949B8">
              <w:t>«</w:t>
            </w:r>
            <w:r w:rsidRPr="00990164">
              <w:t>Киришский КЦСОН</w:t>
            </w:r>
            <w:r w:rsidR="005949B8">
              <w:t>»</w:t>
            </w:r>
          </w:p>
        </w:tc>
        <w:tc>
          <w:tcPr>
            <w:tcW w:w="846" w:type="dxa"/>
          </w:tcPr>
          <w:p w:rsidR="00EB4EAA" w:rsidRDefault="00EB4EAA" w:rsidP="00EB4EAA">
            <w:r w:rsidRPr="00AA60B4">
              <w:t>100,0</w:t>
            </w:r>
          </w:p>
        </w:tc>
        <w:tc>
          <w:tcPr>
            <w:tcW w:w="82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>89,5</w:t>
            </w:r>
          </w:p>
        </w:tc>
      </w:tr>
      <w:tr w:rsidR="00EB4EAA" w:rsidRPr="00990164" w:rsidTr="00EB4EAA">
        <w:trPr>
          <w:gridBefore w:val="1"/>
          <w:wBefore w:w="6" w:type="dxa"/>
          <w:trHeight w:val="20"/>
        </w:trPr>
        <w:tc>
          <w:tcPr>
            <w:tcW w:w="588" w:type="dxa"/>
          </w:tcPr>
          <w:p w:rsidR="00EB4EAA" w:rsidRPr="00990164" w:rsidRDefault="00EB4EAA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 xml:space="preserve">ЛОГБУ </w:t>
            </w:r>
            <w:r w:rsidR="005949B8">
              <w:t>«</w:t>
            </w:r>
            <w:r w:rsidRPr="00990164">
              <w:t>Будогощский ПНИ</w:t>
            </w:r>
            <w:r w:rsidR="005949B8">
              <w:t>»</w:t>
            </w:r>
          </w:p>
        </w:tc>
        <w:tc>
          <w:tcPr>
            <w:tcW w:w="846" w:type="dxa"/>
          </w:tcPr>
          <w:p w:rsidR="00EB4EAA" w:rsidRDefault="00EB4EAA" w:rsidP="00EB4EAA">
            <w:r w:rsidRPr="004C242C">
              <w:t>100,0</w:t>
            </w:r>
          </w:p>
        </w:tc>
        <w:tc>
          <w:tcPr>
            <w:tcW w:w="82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>89,0</w:t>
            </w:r>
          </w:p>
        </w:tc>
      </w:tr>
      <w:tr w:rsidR="00EB4EAA" w:rsidRPr="00990164" w:rsidTr="00EB4EAA">
        <w:trPr>
          <w:gridBefore w:val="1"/>
          <w:wBefore w:w="6" w:type="dxa"/>
          <w:trHeight w:val="20"/>
        </w:trPr>
        <w:tc>
          <w:tcPr>
            <w:tcW w:w="588" w:type="dxa"/>
          </w:tcPr>
          <w:p w:rsidR="00EB4EAA" w:rsidRPr="00990164" w:rsidRDefault="00EB4EAA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 xml:space="preserve">ЛОГБУ </w:t>
            </w:r>
            <w:r w:rsidR="005949B8">
              <w:t>«</w:t>
            </w:r>
            <w:r w:rsidRPr="00990164">
              <w:t>Всеволожский ДИ</w:t>
            </w:r>
            <w:r w:rsidR="005949B8">
              <w:t>»</w:t>
            </w:r>
          </w:p>
        </w:tc>
        <w:tc>
          <w:tcPr>
            <w:tcW w:w="846" w:type="dxa"/>
          </w:tcPr>
          <w:p w:rsidR="00EB4EAA" w:rsidRDefault="00EB4EAA" w:rsidP="00EB4EAA">
            <w:r w:rsidRPr="004C242C">
              <w:t>100,0</w:t>
            </w:r>
          </w:p>
        </w:tc>
        <w:tc>
          <w:tcPr>
            <w:tcW w:w="82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>88,3</w:t>
            </w:r>
          </w:p>
        </w:tc>
      </w:tr>
      <w:tr w:rsidR="00EB4EAA" w:rsidRPr="00990164" w:rsidTr="00EB4EAA">
        <w:trPr>
          <w:gridBefore w:val="1"/>
          <w:wBefore w:w="6" w:type="dxa"/>
          <w:trHeight w:val="20"/>
        </w:trPr>
        <w:tc>
          <w:tcPr>
            <w:tcW w:w="588" w:type="dxa"/>
          </w:tcPr>
          <w:p w:rsidR="00EB4EAA" w:rsidRPr="00990164" w:rsidRDefault="00EB4EAA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 xml:space="preserve">ЛОГАУ </w:t>
            </w:r>
            <w:r w:rsidR="005949B8">
              <w:t>«</w:t>
            </w:r>
            <w:r w:rsidRPr="00990164">
              <w:t>Кировский КЦСОН</w:t>
            </w:r>
            <w:r w:rsidR="005949B8">
              <w:t>»</w:t>
            </w:r>
            <w:r w:rsidRPr="00990164">
              <w:t xml:space="preserve"> </w:t>
            </w:r>
          </w:p>
        </w:tc>
        <w:tc>
          <w:tcPr>
            <w:tcW w:w="846" w:type="dxa"/>
          </w:tcPr>
          <w:p w:rsidR="00EB4EAA" w:rsidRDefault="00EB4EAA" w:rsidP="00EB4EAA">
            <w:r w:rsidRPr="004C242C">
              <w:t>100,0</w:t>
            </w:r>
          </w:p>
        </w:tc>
        <w:tc>
          <w:tcPr>
            <w:tcW w:w="82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>87,6</w:t>
            </w:r>
          </w:p>
        </w:tc>
      </w:tr>
      <w:tr w:rsidR="00EB4EAA" w:rsidRPr="00990164" w:rsidTr="00EB4EAA">
        <w:trPr>
          <w:gridBefore w:val="1"/>
          <w:wBefore w:w="6" w:type="dxa"/>
          <w:trHeight w:val="20"/>
        </w:trPr>
        <w:tc>
          <w:tcPr>
            <w:tcW w:w="588" w:type="dxa"/>
          </w:tcPr>
          <w:p w:rsidR="00EB4EAA" w:rsidRPr="00990164" w:rsidRDefault="00EB4EAA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 xml:space="preserve">ЛОГБУ </w:t>
            </w:r>
            <w:r w:rsidR="005949B8">
              <w:t>«</w:t>
            </w:r>
            <w:r w:rsidRPr="00990164">
              <w:t>Кингисеппский СРЦ</w:t>
            </w:r>
            <w:r w:rsidR="005949B8">
              <w:t>»</w:t>
            </w:r>
          </w:p>
        </w:tc>
        <w:tc>
          <w:tcPr>
            <w:tcW w:w="846" w:type="dxa"/>
          </w:tcPr>
          <w:p w:rsidR="00EB4EAA" w:rsidRDefault="00EB4EAA" w:rsidP="00EB4EAA">
            <w:r w:rsidRPr="004C242C">
              <w:t>100,0</w:t>
            </w:r>
          </w:p>
        </w:tc>
        <w:tc>
          <w:tcPr>
            <w:tcW w:w="82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>85,6</w:t>
            </w:r>
          </w:p>
        </w:tc>
      </w:tr>
      <w:tr w:rsidR="00EB4EAA" w:rsidRPr="00990164" w:rsidTr="00EB4EAA">
        <w:trPr>
          <w:gridBefore w:val="1"/>
          <w:wBefore w:w="6" w:type="dxa"/>
          <w:trHeight w:val="20"/>
        </w:trPr>
        <w:tc>
          <w:tcPr>
            <w:tcW w:w="588" w:type="dxa"/>
          </w:tcPr>
          <w:p w:rsidR="00EB4EAA" w:rsidRPr="00990164" w:rsidRDefault="00EB4EAA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 xml:space="preserve">ЛОГБУ </w:t>
            </w:r>
            <w:r w:rsidR="005949B8">
              <w:t>«</w:t>
            </w:r>
            <w:r w:rsidRPr="00990164">
              <w:t xml:space="preserve">Гатчинский центр </w:t>
            </w:r>
            <w:r w:rsidR="005949B8">
              <w:t>«</w:t>
            </w:r>
            <w:r w:rsidRPr="00990164">
              <w:t>Дарина</w:t>
            </w:r>
            <w:r w:rsidR="005949B8">
              <w:t>»</w:t>
            </w:r>
          </w:p>
        </w:tc>
        <w:tc>
          <w:tcPr>
            <w:tcW w:w="846" w:type="dxa"/>
          </w:tcPr>
          <w:p w:rsidR="00EB4EAA" w:rsidRDefault="00EB4EAA" w:rsidP="00EB4EAA">
            <w:r w:rsidRPr="004C242C">
              <w:t>100,0</w:t>
            </w:r>
          </w:p>
        </w:tc>
        <w:tc>
          <w:tcPr>
            <w:tcW w:w="82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>84,2</w:t>
            </w:r>
          </w:p>
        </w:tc>
      </w:tr>
      <w:tr w:rsidR="00EB4EAA" w:rsidRPr="00990164" w:rsidTr="00EB4EAA">
        <w:trPr>
          <w:gridBefore w:val="1"/>
          <w:wBefore w:w="6" w:type="dxa"/>
          <w:trHeight w:val="20"/>
        </w:trPr>
        <w:tc>
          <w:tcPr>
            <w:tcW w:w="588" w:type="dxa"/>
          </w:tcPr>
          <w:p w:rsidR="00EB4EAA" w:rsidRPr="00990164" w:rsidRDefault="00EB4EAA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 xml:space="preserve">ЛОГБУ </w:t>
            </w:r>
            <w:r w:rsidR="005949B8">
              <w:t>«</w:t>
            </w:r>
            <w:r w:rsidRPr="00990164">
              <w:t xml:space="preserve">Сланцевский ЦСО </w:t>
            </w:r>
            <w:r w:rsidR="005949B8">
              <w:t>«</w:t>
            </w:r>
            <w:r w:rsidRPr="00990164">
              <w:t>Надежда</w:t>
            </w:r>
            <w:r w:rsidR="005949B8">
              <w:t>»</w:t>
            </w:r>
          </w:p>
        </w:tc>
        <w:tc>
          <w:tcPr>
            <w:tcW w:w="846" w:type="dxa"/>
          </w:tcPr>
          <w:p w:rsidR="00EB4EAA" w:rsidRDefault="00EB4EAA" w:rsidP="00EB4EAA">
            <w:r w:rsidRPr="004C242C">
              <w:t>100,0</w:t>
            </w:r>
          </w:p>
        </w:tc>
        <w:tc>
          <w:tcPr>
            <w:tcW w:w="82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>84,0</w:t>
            </w:r>
          </w:p>
        </w:tc>
      </w:tr>
      <w:tr w:rsidR="00EB4EAA" w:rsidRPr="00990164" w:rsidTr="00EB4EAA">
        <w:trPr>
          <w:gridBefore w:val="1"/>
          <w:wBefore w:w="6" w:type="dxa"/>
          <w:trHeight w:val="20"/>
        </w:trPr>
        <w:tc>
          <w:tcPr>
            <w:tcW w:w="588" w:type="dxa"/>
          </w:tcPr>
          <w:p w:rsidR="00EB4EAA" w:rsidRPr="00990164" w:rsidRDefault="00EB4EAA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 xml:space="preserve">ЛОГБУ </w:t>
            </w:r>
            <w:r w:rsidR="005949B8">
              <w:t>«</w:t>
            </w:r>
            <w:r w:rsidRPr="00990164">
              <w:t xml:space="preserve">Сланцевский ЦСОН </w:t>
            </w:r>
            <w:r w:rsidR="005949B8">
              <w:t>«</w:t>
            </w:r>
            <w:r w:rsidRPr="00990164">
              <w:t>Мечта</w:t>
            </w:r>
            <w:r w:rsidR="005949B8">
              <w:t>»</w:t>
            </w:r>
          </w:p>
        </w:tc>
        <w:tc>
          <w:tcPr>
            <w:tcW w:w="846" w:type="dxa"/>
          </w:tcPr>
          <w:p w:rsidR="00EB4EAA" w:rsidRDefault="00EB4EAA" w:rsidP="00EB4EAA">
            <w:r w:rsidRPr="004C242C">
              <w:t>100,0</w:t>
            </w:r>
          </w:p>
        </w:tc>
        <w:tc>
          <w:tcPr>
            <w:tcW w:w="82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>83,6</w:t>
            </w:r>
          </w:p>
        </w:tc>
      </w:tr>
      <w:tr w:rsidR="00EB4EAA" w:rsidRPr="00990164" w:rsidTr="00EB4EAA">
        <w:trPr>
          <w:gridBefore w:val="1"/>
          <w:wBefore w:w="6" w:type="dxa"/>
          <w:trHeight w:val="20"/>
        </w:trPr>
        <w:tc>
          <w:tcPr>
            <w:tcW w:w="588" w:type="dxa"/>
          </w:tcPr>
          <w:p w:rsidR="00EB4EAA" w:rsidRPr="00990164" w:rsidRDefault="00EB4EAA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 xml:space="preserve">ЛОГАУ </w:t>
            </w:r>
            <w:r w:rsidR="005949B8">
              <w:t>«</w:t>
            </w:r>
            <w:r w:rsidRPr="00990164">
              <w:t>Сосновоборский КЦСОН</w:t>
            </w:r>
            <w:r w:rsidR="005949B8">
              <w:t>»</w:t>
            </w:r>
            <w:r w:rsidRPr="00990164">
              <w:t xml:space="preserve"> </w:t>
            </w:r>
          </w:p>
        </w:tc>
        <w:tc>
          <w:tcPr>
            <w:tcW w:w="846" w:type="dxa"/>
          </w:tcPr>
          <w:p w:rsidR="00EB4EAA" w:rsidRDefault="00EB4EAA" w:rsidP="00EB4EAA">
            <w:r w:rsidRPr="004C242C">
              <w:t>100,0</w:t>
            </w:r>
          </w:p>
        </w:tc>
        <w:tc>
          <w:tcPr>
            <w:tcW w:w="82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>83,0</w:t>
            </w:r>
          </w:p>
        </w:tc>
      </w:tr>
      <w:tr w:rsidR="00EB4EAA" w:rsidRPr="00990164" w:rsidTr="00EB4EAA">
        <w:trPr>
          <w:gridBefore w:val="1"/>
          <w:wBefore w:w="6" w:type="dxa"/>
          <w:trHeight w:val="20"/>
        </w:trPr>
        <w:tc>
          <w:tcPr>
            <w:tcW w:w="588" w:type="dxa"/>
          </w:tcPr>
          <w:p w:rsidR="00EB4EAA" w:rsidRPr="00990164" w:rsidRDefault="00EB4EAA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 xml:space="preserve">ЛОГБУ </w:t>
            </w:r>
            <w:r w:rsidR="005949B8">
              <w:t>«</w:t>
            </w:r>
            <w:r w:rsidRPr="00990164">
              <w:t xml:space="preserve">Волосовский КЦСОН </w:t>
            </w:r>
            <w:r w:rsidR="005949B8">
              <w:t>«</w:t>
            </w:r>
            <w:r w:rsidRPr="00990164">
              <w:t>Берегиня</w:t>
            </w:r>
            <w:r w:rsidR="005949B8">
              <w:t>»</w:t>
            </w:r>
          </w:p>
        </w:tc>
        <w:tc>
          <w:tcPr>
            <w:tcW w:w="846" w:type="dxa"/>
          </w:tcPr>
          <w:p w:rsidR="00EB4EAA" w:rsidRDefault="00EB4EAA" w:rsidP="00EB4EAA">
            <w:r w:rsidRPr="004C242C">
              <w:t>100,0</w:t>
            </w:r>
          </w:p>
        </w:tc>
        <w:tc>
          <w:tcPr>
            <w:tcW w:w="820" w:type="dxa"/>
            <w:hideMark/>
          </w:tcPr>
          <w:p w:rsidR="00EB4EAA" w:rsidRPr="00990164" w:rsidRDefault="00EB4EAA" w:rsidP="00EB4EAA">
            <w:pPr>
              <w:jc w:val="both"/>
            </w:pPr>
            <w:r w:rsidRPr="00990164">
              <w:t>78,8</w:t>
            </w:r>
          </w:p>
        </w:tc>
      </w:tr>
      <w:tr w:rsidR="00EB4EAA" w:rsidRPr="00990164" w:rsidTr="00EB4EAA">
        <w:trPr>
          <w:gridBefore w:val="1"/>
          <w:wBefore w:w="6" w:type="dxa"/>
          <w:trHeight w:val="20"/>
        </w:trPr>
        <w:tc>
          <w:tcPr>
            <w:tcW w:w="588" w:type="dxa"/>
          </w:tcPr>
          <w:p w:rsidR="00990164" w:rsidRPr="00990164" w:rsidRDefault="00990164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hideMark/>
          </w:tcPr>
          <w:p w:rsidR="00990164" w:rsidRPr="00990164" w:rsidRDefault="00990164" w:rsidP="00990164">
            <w:pPr>
              <w:jc w:val="both"/>
            </w:pPr>
            <w:r w:rsidRPr="00990164">
              <w:t xml:space="preserve">ЛОГБУ </w:t>
            </w:r>
            <w:r w:rsidR="005949B8">
              <w:t>«</w:t>
            </w:r>
            <w:proofErr w:type="gramStart"/>
            <w:r w:rsidRPr="00990164">
              <w:t>Ломоносовский</w:t>
            </w:r>
            <w:proofErr w:type="gramEnd"/>
            <w:r w:rsidRPr="00990164">
              <w:t xml:space="preserve">  КЦСОН </w:t>
            </w:r>
            <w:r w:rsidR="005949B8">
              <w:t>«</w:t>
            </w:r>
            <w:r w:rsidRPr="00990164">
              <w:t>Надежда</w:t>
            </w:r>
            <w:r w:rsidR="005949B8">
              <w:t>»</w:t>
            </w:r>
          </w:p>
        </w:tc>
        <w:tc>
          <w:tcPr>
            <w:tcW w:w="846" w:type="dxa"/>
          </w:tcPr>
          <w:p w:rsidR="00990164" w:rsidRPr="00990164" w:rsidRDefault="00EB4EAA" w:rsidP="00990164">
            <w:pPr>
              <w:jc w:val="both"/>
            </w:pPr>
            <w:r w:rsidRPr="00EB4EAA">
              <w:t>100,0</w:t>
            </w:r>
          </w:p>
        </w:tc>
        <w:tc>
          <w:tcPr>
            <w:tcW w:w="820" w:type="dxa"/>
            <w:hideMark/>
          </w:tcPr>
          <w:p w:rsidR="00990164" w:rsidRPr="00990164" w:rsidRDefault="00990164" w:rsidP="00990164">
            <w:pPr>
              <w:jc w:val="both"/>
            </w:pPr>
            <w:r w:rsidRPr="00990164">
              <w:t>65,7</w:t>
            </w:r>
          </w:p>
        </w:tc>
      </w:tr>
    </w:tbl>
    <w:p w:rsidR="00990164" w:rsidRDefault="00990164" w:rsidP="0080545C">
      <w:pPr>
        <w:jc w:val="both"/>
      </w:pPr>
    </w:p>
    <w:p w:rsidR="00990164" w:rsidRDefault="00990164" w:rsidP="00990164">
      <w:pPr>
        <w:jc w:val="right"/>
        <w:rPr>
          <w:i/>
          <w:sz w:val="24"/>
        </w:rPr>
      </w:pPr>
      <w:r w:rsidRPr="00E2525A">
        <w:rPr>
          <w:i/>
          <w:sz w:val="24"/>
        </w:rPr>
        <w:t xml:space="preserve">Таблица </w:t>
      </w:r>
      <w:r w:rsidR="00EB4EAA">
        <w:rPr>
          <w:i/>
          <w:sz w:val="24"/>
        </w:rPr>
        <w:t>5</w:t>
      </w:r>
    </w:p>
    <w:p w:rsidR="00990164" w:rsidRDefault="00990164" w:rsidP="00990164">
      <w:pPr>
        <w:jc w:val="center"/>
      </w:pPr>
      <w:r>
        <w:t xml:space="preserve">Показатель качества </w:t>
      </w:r>
    </w:p>
    <w:p w:rsidR="00990164" w:rsidRDefault="005949B8" w:rsidP="00990164">
      <w:pPr>
        <w:jc w:val="center"/>
      </w:pPr>
      <w:r>
        <w:t>«</w:t>
      </w:r>
      <w:r w:rsidR="00990164" w:rsidRPr="00990164">
        <w:t>Количество нарушений санитарного законодательства в отчетном году, выявленных при проведении проверок</w:t>
      </w:r>
      <w:r>
        <w:t>»</w:t>
      </w:r>
    </w:p>
    <w:p w:rsidR="00990164" w:rsidRDefault="00990164" w:rsidP="0080545C">
      <w:pPr>
        <w:jc w:val="both"/>
      </w:pPr>
    </w:p>
    <w:tbl>
      <w:tblPr>
        <w:tblStyle w:val="a3"/>
        <w:tblW w:w="10323" w:type="dxa"/>
        <w:tblLook w:val="04A0" w:firstRow="1" w:lastRow="0" w:firstColumn="1" w:lastColumn="0" w:noHBand="0" w:noVBand="1"/>
      </w:tblPr>
      <w:tblGrid>
        <w:gridCol w:w="594"/>
        <w:gridCol w:w="5027"/>
        <w:gridCol w:w="840"/>
        <w:gridCol w:w="846"/>
        <w:gridCol w:w="761"/>
        <w:gridCol w:w="1130"/>
        <w:gridCol w:w="1125"/>
      </w:tblGrid>
      <w:tr w:rsidR="00990164" w:rsidRPr="0041274A" w:rsidTr="00990164">
        <w:tc>
          <w:tcPr>
            <w:tcW w:w="504" w:type="dxa"/>
            <w:vMerge w:val="restart"/>
            <w:vAlign w:val="center"/>
          </w:tcPr>
          <w:p w:rsidR="00990164" w:rsidRPr="0041274A" w:rsidRDefault="00990164" w:rsidP="0099016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2" w:type="dxa"/>
            <w:vMerge w:val="restart"/>
            <w:vAlign w:val="center"/>
            <w:hideMark/>
          </w:tcPr>
          <w:p w:rsidR="00990164" w:rsidRPr="0041274A" w:rsidRDefault="00990164" w:rsidP="00990164">
            <w:pPr>
              <w:jc w:val="center"/>
            </w:pPr>
            <w:r w:rsidRPr="0041274A">
              <w:t>Наименование учреждения</w:t>
            </w:r>
            <w:r w:rsidR="00326010">
              <w:rPr>
                <w:rStyle w:val="a7"/>
              </w:rPr>
              <w:footnoteReference w:id="1"/>
            </w:r>
          </w:p>
        </w:tc>
        <w:tc>
          <w:tcPr>
            <w:tcW w:w="840" w:type="dxa"/>
            <w:vMerge w:val="restart"/>
            <w:vAlign w:val="center"/>
            <w:hideMark/>
          </w:tcPr>
          <w:p w:rsidR="00990164" w:rsidRPr="0041274A" w:rsidRDefault="00990164" w:rsidP="00990164">
            <w:pPr>
              <w:jc w:val="center"/>
            </w:pPr>
            <w:r w:rsidRPr="0041274A">
              <w:t>План</w:t>
            </w:r>
          </w:p>
        </w:tc>
        <w:tc>
          <w:tcPr>
            <w:tcW w:w="847" w:type="dxa"/>
            <w:vMerge w:val="restart"/>
            <w:vAlign w:val="center"/>
            <w:hideMark/>
          </w:tcPr>
          <w:p w:rsidR="00990164" w:rsidRPr="0041274A" w:rsidRDefault="00990164" w:rsidP="00990164">
            <w:pPr>
              <w:jc w:val="center"/>
            </w:pPr>
            <w:r w:rsidRPr="0041274A">
              <w:t>Факт</w:t>
            </w:r>
          </w:p>
        </w:tc>
        <w:tc>
          <w:tcPr>
            <w:tcW w:w="762" w:type="dxa"/>
            <w:vMerge w:val="restart"/>
            <w:vAlign w:val="center"/>
            <w:hideMark/>
          </w:tcPr>
          <w:p w:rsidR="00990164" w:rsidRPr="0041274A" w:rsidRDefault="00990164" w:rsidP="00990164">
            <w:pPr>
              <w:jc w:val="center"/>
            </w:pPr>
            <w:r w:rsidRPr="0041274A">
              <w:rPr>
                <w:lang w:val="en-US"/>
              </w:rPr>
              <w:t xml:space="preserve">% </w:t>
            </w:r>
            <w:r w:rsidRPr="0041274A">
              <w:t>исп.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990164" w:rsidRPr="0041274A" w:rsidRDefault="00990164" w:rsidP="00990164">
            <w:pPr>
              <w:jc w:val="center"/>
            </w:pPr>
            <w:r w:rsidRPr="0041274A">
              <w:t>Количество предписаний</w:t>
            </w:r>
          </w:p>
        </w:tc>
      </w:tr>
      <w:tr w:rsidR="00990164" w:rsidRPr="0041274A" w:rsidTr="00990164">
        <w:tc>
          <w:tcPr>
            <w:tcW w:w="504" w:type="dxa"/>
            <w:vMerge/>
          </w:tcPr>
          <w:p w:rsidR="00990164" w:rsidRPr="0041274A" w:rsidRDefault="00990164" w:rsidP="00990164">
            <w:pPr>
              <w:jc w:val="center"/>
            </w:pPr>
          </w:p>
        </w:tc>
        <w:tc>
          <w:tcPr>
            <w:tcW w:w="5102" w:type="dxa"/>
            <w:vMerge/>
            <w:vAlign w:val="center"/>
            <w:hideMark/>
          </w:tcPr>
          <w:p w:rsidR="00990164" w:rsidRPr="0041274A" w:rsidRDefault="00990164" w:rsidP="00990164">
            <w:pPr>
              <w:jc w:val="center"/>
            </w:pPr>
          </w:p>
        </w:tc>
        <w:tc>
          <w:tcPr>
            <w:tcW w:w="840" w:type="dxa"/>
            <w:vMerge/>
            <w:vAlign w:val="center"/>
            <w:hideMark/>
          </w:tcPr>
          <w:p w:rsidR="00990164" w:rsidRPr="0041274A" w:rsidRDefault="00990164" w:rsidP="00990164">
            <w:pPr>
              <w:jc w:val="center"/>
            </w:pPr>
          </w:p>
        </w:tc>
        <w:tc>
          <w:tcPr>
            <w:tcW w:w="847" w:type="dxa"/>
            <w:vMerge/>
            <w:vAlign w:val="center"/>
            <w:hideMark/>
          </w:tcPr>
          <w:p w:rsidR="00990164" w:rsidRPr="0041274A" w:rsidRDefault="00990164" w:rsidP="00990164">
            <w:pPr>
              <w:jc w:val="center"/>
            </w:pPr>
          </w:p>
        </w:tc>
        <w:tc>
          <w:tcPr>
            <w:tcW w:w="762" w:type="dxa"/>
            <w:vMerge/>
            <w:vAlign w:val="center"/>
            <w:hideMark/>
          </w:tcPr>
          <w:p w:rsidR="00990164" w:rsidRPr="0041274A" w:rsidRDefault="00990164" w:rsidP="00990164">
            <w:pPr>
              <w:jc w:val="center"/>
            </w:pPr>
          </w:p>
        </w:tc>
        <w:tc>
          <w:tcPr>
            <w:tcW w:w="1134" w:type="dxa"/>
            <w:vAlign w:val="center"/>
            <w:hideMark/>
          </w:tcPr>
          <w:p w:rsidR="00990164" w:rsidRPr="0041274A" w:rsidRDefault="00990164" w:rsidP="00990164">
            <w:pPr>
              <w:jc w:val="center"/>
            </w:pPr>
            <w:r w:rsidRPr="0041274A">
              <w:t>в 1 кв</w:t>
            </w:r>
            <w:r>
              <w:t>.</w:t>
            </w:r>
          </w:p>
        </w:tc>
        <w:tc>
          <w:tcPr>
            <w:tcW w:w="1134" w:type="dxa"/>
            <w:vAlign w:val="center"/>
            <w:hideMark/>
          </w:tcPr>
          <w:p w:rsidR="00990164" w:rsidRPr="0041274A" w:rsidRDefault="00990164" w:rsidP="00990164">
            <w:pPr>
              <w:jc w:val="center"/>
            </w:pPr>
            <w:r w:rsidRPr="0041274A">
              <w:t>во 2 кв</w:t>
            </w:r>
            <w:r>
              <w:t>.</w:t>
            </w:r>
          </w:p>
        </w:tc>
      </w:tr>
      <w:tr w:rsidR="00990164" w:rsidRPr="0041274A" w:rsidTr="00990164">
        <w:tc>
          <w:tcPr>
            <w:tcW w:w="504" w:type="dxa"/>
          </w:tcPr>
          <w:p w:rsidR="00990164" w:rsidRPr="0041274A" w:rsidRDefault="00990164" w:rsidP="00990164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5102" w:type="dxa"/>
            <w:hideMark/>
          </w:tcPr>
          <w:p w:rsidR="00990164" w:rsidRPr="0041274A" w:rsidRDefault="00990164" w:rsidP="0041274A">
            <w:pPr>
              <w:jc w:val="both"/>
            </w:pPr>
            <w:r w:rsidRPr="0041274A">
              <w:t xml:space="preserve">ЛОГБУ </w:t>
            </w:r>
            <w:r w:rsidR="005949B8">
              <w:t>«</w:t>
            </w:r>
            <w:proofErr w:type="gramStart"/>
            <w:r w:rsidRPr="0041274A">
              <w:t>Гатчинский</w:t>
            </w:r>
            <w:proofErr w:type="gramEnd"/>
            <w:r w:rsidRPr="0041274A">
              <w:t xml:space="preserve"> ПНИ</w:t>
            </w:r>
            <w:r w:rsidR="005949B8">
              <w:t>»</w:t>
            </w:r>
          </w:p>
        </w:tc>
        <w:tc>
          <w:tcPr>
            <w:tcW w:w="840" w:type="dxa"/>
            <w:vAlign w:val="center"/>
            <w:hideMark/>
          </w:tcPr>
          <w:p w:rsidR="00990164" w:rsidRPr="0041274A" w:rsidRDefault="00990164" w:rsidP="00990164">
            <w:pPr>
              <w:jc w:val="center"/>
            </w:pPr>
            <w:r w:rsidRPr="0041274A">
              <w:t>0</w:t>
            </w:r>
          </w:p>
        </w:tc>
        <w:tc>
          <w:tcPr>
            <w:tcW w:w="847" w:type="dxa"/>
            <w:vAlign w:val="center"/>
            <w:hideMark/>
          </w:tcPr>
          <w:p w:rsidR="00990164" w:rsidRPr="0041274A" w:rsidRDefault="00990164" w:rsidP="00990164">
            <w:pPr>
              <w:jc w:val="center"/>
            </w:pPr>
            <w:r w:rsidRPr="0041274A">
              <w:t>50</w:t>
            </w:r>
          </w:p>
        </w:tc>
        <w:tc>
          <w:tcPr>
            <w:tcW w:w="762" w:type="dxa"/>
            <w:vAlign w:val="center"/>
            <w:hideMark/>
          </w:tcPr>
          <w:p w:rsidR="00990164" w:rsidRPr="0041274A" w:rsidRDefault="00990164" w:rsidP="00990164">
            <w:pPr>
              <w:jc w:val="center"/>
            </w:pPr>
            <w:r w:rsidRPr="0041274A">
              <w:t>50</w:t>
            </w:r>
          </w:p>
        </w:tc>
        <w:tc>
          <w:tcPr>
            <w:tcW w:w="1134" w:type="dxa"/>
            <w:vAlign w:val="center"/>
            <w:hideMark/>
          </w:tcPr>
          <w:p w:rsidR="00990164" w:rsidRPr="0041274A" w:rsidRDefault="00990164" w:rsidP="00990164">
            <w:pPr>
              <w:jc w:val="center"/>
            </w:pPr>
            <w:r w:rsidRPr="0041274A">
              <w:t>1</w:t>
            </w:r>
          </w:p>
        </w:tc>
        <w:tc>
          <w:tcPr>
            <w:tcW w:w="1134" w:type="dxa"/>
            <w:vAlign w:val="center"/>
            <w:hideMark/>
          </w:tcPr>
          <w:p w:rsidR="00990164" w:rsidRPr="0041274A" w:rsidRDefault="00990164" w:rsidP="00990164">
            <w:pPr>
              <w:jc w:val="center"/>
            </w:pPr>
            <w:r w:rsidRPr="0041274A">
              <w:t>1</w:t>
            </w:r>
          </w:p>
        </w:tc>
      </w:tr>
      <w:tr w:rsidR="00990164" w:rsidRPr="0041274A" w:rsidTr="00990164">
        <w:tc>
          <w:tcPr>
            <w:tcW w:w="504" w:type="dxa"/>
          </w:tcPr>
          <w:p w:rsidR="00990164" w:rsidRPr="0041274A" w:rsidRDefault="00990164" w:rsidP="00990164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5102" w:type="dxa"/>
            <w:hideMark/>
          </w:tcPr>
          <w:p w:rsidR="00990164" w:rsidRPr="0041274A" w:rsidRDefault="00990164" w:rsidP="0041274A">
            <w:pPr>
              <w:jc w:val="both"/>
            </w:pPr>
            <w:r w:rsidRPr="0041274A">
              <w:t xml:space="preserve">ЛОГБУ </w:t>
            </w:r>
            <w:r w:rsidR="005949B8">
              <w:t>«</w:t>
            </w:r>
            <w:proofErr w:type="gramStart"/>
            <w:r w:rsidRPr="0041274A">
              <w:t>Лужский</w:t>
            </w:r>
            <w:proofErr w:type="gramEnd"/>
            <w:r w:rsidRPr="0041274A">
              <w:t xml:space="preserve"> ПНИ</w:t>
            </w:r>
            <w:r w:rsidR="005949B8">
              <w:t>»</w:t>
            </w:r>
          </w:p>
        </w:tc>
        <w:tc>
          <w:tcPr>
            <w:tcW w:w="840" w:type="dxa"/>
            <w:vAlign w:val="center"/>
            <w:hideMark/>
          </w:tcPr>
          <w:p w:rsidR="00990164" w:rsidRPr="0041274A" w:rsidRDefault="00990164" w:rsidP="00990164">
            <w:pPr>
              <w:jc w:val="center"/>
            </w:pPr>
            <w:r w:rsidRPr="0041274A">
              <w:t>0</w:t>
            </w:r>
          </w:p>
        </w:tc>
        <w:tc>
          <w:tcPr>
            <w:tcW w:w="847" w:type="dxa"/>
            <w:vAlign w:val="center"/>
            <w:hideMark/>
          </w:tcPr>
          <w:p w:rsidR="00990164" w:rsidRPr="0041274A" w:rsidRDefault="00990164" w:rsidP="00990164">
            <w:pPr>
              <w:jc w:val="center"/>
            </w:pPr>
            <w:r w:rsidRPr="0041274A">
              <w:t>50</w:t>
            </w:r>
          </w:p>
        </w:tc>
        <w:tc>
          <w:tcPr>
            <w:tcW w:w="762" w:type="dxa"/>
            <w:vAlign w:val="center"/>
            <w:hideMark/>
          </w:tcPr>
          <w:p w:rsidR="00990164" w:rsidRPr="0041274A" w:rsidRDefault="00990164" w:rsidP="00990164">
            <w:pPr>
              <w:jc w:val="center"/>
            </w:pPr>
            <w:r w:rsidRPr="0041274A">
              <w:t>50</w:t>
            </w:r>
          </w:p>
        </w:tc>
        <w:tc>
          <w:tcPr>
            <w:tcW w:w="1134" w:type="dxa"/>
            <w:vAlign w:val="center"/>
            <w:hideMark/>
          </w:tcPr>
          <w:p w:rsidR="00990164" w:rsidRPr="0041274A" w:rsidRDefault="00990164" w:rsidP="00990164">
            <w:pPr>
              <w:jc w:val="center"/>
            </w:pPr>
            <w:r w:rsidRPr="0041274A">
              <w:t>0</w:t>
            </w:r>
          </w:p>
        </w:tc>
        <w:tc>
          <w:tcPr>
            <w:tcW w:w="1134" w:type="dxa"/>
            <w:vAlign w:val="center"/>
            <w:hideMark/>
          </w:tcPr>
          <w:p w:rsidR="00990164" w:rsidRPr="0041274A" w:rsidRDefault="00990164" w:rsidP="00990164">
            <w:pPr>
              <w:jc w:val="center"/>
            </w:pPr>
            <w:r w:rsidRPr="0041274A">
              <w:t>2</w:t>
            </w:r>
          </w:p>
        </w:tc>
      </w:tr>
      <w:tr w:rsidR="00990164" w:rsidRPr="0041274A" w:rsidTr="00990164">
        <w:tc>
          <w:tcPr>
            <w:tcW w:w="504" w:type="dxa"/>
          </w:tcPr>
          <w:p w:rsidR="00990164" w:rsidRPr="0041274A" w:rsidRDefault="00990164" w:rsidP="00990164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5102" w:type="dxa"/>
            <w:hideMark/>
          </w:tcPr>
          <w:p w:rsidR="00990164" w:rsidRPr="0041274A" w:rsidRDefault="00990164" w:rsidP="0041274A">
            <w:pPr>
              <w:jc w:val="both"/>
            </w:pPr>
            <w:r w:rsidRPr="0041274A">
              <w:t xml:space="preserve">ЛОГБУ </w:t>
            </w:r>
            <w:r w:rsidR="005949B8">
              <w:t>«</w:t>
            </w:r>
            <w:r w:rsidRPr="0041274A">
              <w:t>Каменногорский ДИ</w:t>
            </w:r>
            <w:r w:rsidR="005949B8">
              <w:t>»</w:t>
            </w:r>
          </w:p>
        </w:tc>
        <w:tc>
          <w:tcPr>
            <w:tcW w:w="840" w:type="dxa"/>
            <w:vAlign w:val="center"/>
            <w:hideMark/>
          </w:tcPr>
          <w:p w:rsidR="00990164" w:rsidRPr="0041274A" w:rsidRDefault="00990164" w:rsidP="00990164">
            <w:pPr>
              <w:jc w:val="center"/>
            </w:pPr>
            <w:r w:rsidRPr="0041274A">
              <w:t>0</w:t>
            </w:r>
          </w:p>
        </w:tc>
        <w:tc>
          <w:tcPr>
            <w:tcW w:w="847" w:type="dxa"/>
            <w:vAlign w:val="center"/>
            <w:hideMark/>
          </w:tcPr>
          <w:p w:rsidR="00990164" w:rsidRPr="0041274A" w:rsidRDefault="00990164" w:rsidP="00990164">
            <w:pPr>
              <w:jc w:val="center"/>
            </w:pPr>
            <w:r w:rsidRPr="0041274A">
              <w:t>25</w:t>
            </w:r>
          </w:p>
        </w:tc>
        <w:tc>
          <w:tcPr>
            <w:tcW w:w="762" w:type="dxa"/>
            <w:vAlign w:val="center"/>
            <w:hideMark/>
          </w:tcPr>
          <w:p w:rsidR="00990164" w:rsidRPr="0041274A" w:rsidRDefault="00990164" w:rsidP="00990164">
            <w:pPr>
              <w:jc w:val="center"/>
            </w:pPr>
            <w:r w:rsidRPr="0041274A">
              <w:t>75</w:t>
            </w:r>
          </w:p>
        </w:tc>
        <w:tc>
          <w:tcPr>
            <w:tcW w:w="1134" w:type="dxa"/>
            <w:vAlign w:val="center"/>
            <w:hideMark/>
          </w:tcPr>
          <w:p w:rsidR="00990164" w:rsidRPr="0041274A" w:rsidRDefault="00990164" w:rsidP="00990164">
            <w:pPr>
              <w:jc w:val="center"/>
            </w:pPr>
            <w:r w:rsidRPr="0041274A">
              <w:t>1</w:t>
            </w:r>
          </w:p>
        </w:tc>
        <w:tc>
          <w:tcPr>
            <w:tcW w:w="1134" w:type="dxa"/>
            <w:vAlign w:val="center"/>
            <w:hideMark/>
          </w:tcPr>
          <w:p w:rsidR="00990164" w:rsidRPr="0041274A" w:rsidRDefault="00990164" w:rsidP="00990164">
            <w:pPr>
              <w:jc w:val="center"/>
            </w:pPr>
            <w:r w:rsidRPr="0041274A">
              <w:t>0</w:t>
            </w:r>
          </w:p>
        </w:tc>
      </w:tr>
      <w:tr w:rsidR="00990164" w:rsidRPr="0041274A" w:rsidTr="00990164">
        <w:tc>
          <w:tcPr>
            <w:tcW w:w="504" w:type="dxa"/>
          </w:tcPr>
          <w:p w:rsidR="00990164" w:rsidRPr="0041274A" w:rsidRDefault="00990164" w:rsidP="00990164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5102" w:type="dxa"/>
            <w:hideMark/>
          </w:tcPr>
          <w:p w:rsidR="00990164" w:rsidRPr="0041274A" w:rsidRDefault="00990164" w:rsidP="0041274A">
            <w:pPr>
              <w:jc w:val="both"/>
            </w:pPr>
            <w:r w:rsidRPr="0041274A">
              <w:t xml:space="preserve">ЛОГБУ </w:t>
            </w:r>
            <w:r w:rsidR="005949B8">
              <w:t>«</w:t>
            </w:r>
            <w:r w:rsidRPr="0041274A">
              <w:t>Кингисеппский ДИ</w:t>
            </w:r>
            <w:r w:rsidR="005949B8">
              <w:t>»</w:t>
            </w:r>
          </w:p>
        </w:tc>
        <w:tc>
          <w:tcPr>
            <w:tcW w:w="840" w:type="dxa"/>
            <w:vAlign w:val="center"/>
            <w:hideMark/>
          </w:tcPr>
          <w:p w:rsidR="00990164" w:rsidRPr="0041274A" w:rsidRDefault="00990164" w:rsidP="00990164">
            <w:pPr>
              <w:jc w:val="center"/>
            </w:pPr>
            <w:r w:rsidRPr="0041274A">
              <w:t>0</w:t>
            </w:r>
          </w:p>
        </w:tc>
        <w:tc>
          <w:tcPr>
            <w:tcW w:w="847" w:type="dxa"/>
            <w:vAlign w:val="center"/>
            <w:hideMark/>
          </w:tcPr>
          <w:p w:rsidR="00990164" w:rsidRPr="0041274A" w:rsidRDefault="00990164" w:rsidP="00990164">
            <w:pPr>
              <w:jc w:val="center"/>
            </w:pPr>
            <w:r w:rsidRPr="0041274A">
              <w:t>25</w:t>
            </w:r>
          </w:p>
        </w:tc>
        <w:tc>
          <w:tcPr>
            <w:tcW w:w="762" w:type="dxa"/>
            <w:vAlign w:val="center"/>
            <w:hideMark/>
          </w:tcPr>
          <w:p w:rsidR="00990164" w:rsidRPr="0041274A" w:rsidRDefault="00990164" w:rsidP="00990164">
            <w:pPr>
              <w:jc w:val="center"/>
            </w:pPr>
            <w:r w:rsidRPr="0041274A">
              <w:t>75</w:t>
            </w:r>
          </w:p>
        </w:tc>
        <w:tc>
          <w:tcPr>
            <w:tcW w:w="1134" w:type="dxa"/>
            <w:vAlign w:val="center"/>
            <w:hideMark/>
          </w:tcPr>
          <w:p w:rsidR="00990164" w:rsidRPr="0041274A" w:rsidRDefault="00990164" w:rsidP="00990164">
            <w:pPr>
              <w:jc w:val="center"/>
            </w:pPr>
            <w:r w:rsidRPr="0041274A">
              <w:t>1</w:t>
            </w:r>
          </w:p>
        </w:tc>
        <w:tc>
          <w:tcPr>
            <w:tcW w:w="1134" w:type="dxa"/>
            <w:vAlign w:val="center"/>
            <w:hideMark/>
          </w:tcPr>
          <w:p w:rsidR="00990164" w:rsidRPr="0041274A" w:rsidRDefault="00990164" w:rsidP="00990164">
            <w:pPr>
              <w:jc w:val="center"/>
            </w:pPr>
            <w:r w:rsidRPr="0041274A">
              <w:t>0</w:t>
            </w:r>
          </w:p>
        </w:tc>
      </w:tr>
      <w:tr w:rsidR="00990164" w:rsidRPr="0041274A" w:rsidTr="00990164">
        <w:tc>
          <w:tcPr>
            <w:tcW w:w="504" w:type="dxa"/>
          </w:tcPr>
          <w:p w:rsidR="00990164" w:rsidRPr="0041274A" w:rsidRDefault="00990164" w:rsidP="00990164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5102" w:type="dxa"/>
            <w:hideMark/>
          </w:tcPr>
          <w:p w:rsidR="00990164" w:rsidRPr="0041274A" w:rsidRDefault="00990164" w:rsidP="0041274A">
            <w:pPr>
              <w:jc w:val="both"/>
            </w:pPr>
            <w:r w:rsidRPr="0041274A">
              <w:t xml:space="preserve">ЛОГБУ </w:t>
            </w:r>
            <w:r w:rsidR="005949B8">
              <w:t>«</w:t>
            </w:r>
            <w:r w:rsidRPr="0041274A">
              <w:t xml:space="preserve">Сланцевский ЦСОН </w:t>
            </w:r>
            <w:r w:rsidR="005949B8">
              <w:t>«</w:t>
            </w:r>
            <w:r w:rsidRPr="0041274A">
              <w:t>Мечта</w:t>
            </w:r>
            <w:r w:rsidR="005949B8">
              <w:t>»</w:t>
            </w:r>
          </w:p>
        </w:tc>
        <w:tc>
          <w:tcPr>
            <w:tcW w:w="840" w:type="dxa"/>
            <w:vAlign w:val="center"/>
            <w:hideMark/>
          </w:tcPr>
          <w:p w:rsidR="00990164" w:rsidRPr="0041274A" w:rsidRDefault="00990164" w:rsidP="00990164">
            <w:pPr>
              <w:jc w:val="center"/>
            </w:pPr>
            <w:r w:rsidRPr="0041274A">
              <w:t>0</w:t>
            </w:r>
          </w:p>
        </w:tc>
        <w:tc>
          <w:tcPr>
            <w:tcW w:w="847" w:type="dxa"/>
            <w:vAlign w:val="center"/>
            <w:hideMark/>
          </w:tcPr>
          <w:p w:rsidR="00990164" w:rsidRPr="0041274A" w:rsidRDefault="00990164" w:rsidP="00990164">
            <w:pPr>
              <w:jc w:val="center"/>
            </w:pPr>
            <w:r w:rsidRPr="0041274A">
              <w:t>25</w:t>
            </w:r>
          </w:p>
        </w:tc>
        <w:tc>
          <w:tcPr>
            <w:tcW w:w="762" w:type="dxa"/>
            <w:vAlign w:val="center"/>
            <w:hideMark/>
          </w:tcPr>
          <w:p w:rsidR="00990164" w:rsidRPr="0041274A" w:rsidRDefault="00990164" w:rsidP="00990164">
            <w:pPr>
              <w:jc w:val="center"/>
            </w:pPr>
            <w:r w:rsidRPr="0041274A">
              <w:t>75</w:t>
            </w:r>
          </w:p>
        </w:tc>
        <w:tc>
          <w:tcPr>
            <w:tcW w:w="1134" w:type="dxa"/>
            <w:vAlign w:val="center"/>
            <w:hideMark/>
          </w:tcPr>
          <w:p w:rsidR="00990164" w:rsidRPr="0041274A" w:rsidRDefault="00990164" w:rsidP="00990164">
            <w:pPr>
              <w:jc w:val="center"/>
            </w:pPr>
            <w:r w:rsidRPr="0041274A">
              <w:t>1</w:t>
            </w:r>
          </w:p>
        </w:tc>
        <w:tc>
          <w:tcPr>
            <w:tcW w:w="1134" w:type="dxa"/>
            <w:vAlign w:val="center"/>
            <w:hideMark/>
          </w:tcPr>
          <w:p w:rsidR="00990164" w:rsidRPr="0041274A" w:rsidRDefault="00990164" w:rsidP="00990164">
            <w:pPr>
              <w:jc w:val="center"/>
            </w:pPr>
            <w:r w:rsidRPr="0041274A">
              <w:t>0</w:t>
            </w:r>
          </w:p>
        </w:tc>
      </w:tr>
      <w:tr w:rsidR="00990164" w:rsidRPr="0041274A" w:rsidTr="00990164">
        <w:tc>
          <w:tcPr>
            <w:tcW w:w="504" w:type="dxa"/>
          </w:tcPr>
          <w:p w:rsidR="00990164" w:rsidRDefault="00990164" w:rsidP="00990164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5102" w:type="dxa"/>
            <w:hideMark/>
          </w:tcPr>
          <w:p w:rsidR="00990164" w:rsidRPr="0041274A" w:rsidRDefault="00990164" w:rsidP="00990164">
            <w:pPr>
              <w:jc w:val="both"/>
            </w:pPr>
            <w:r>
              <w:t>Л</w:t>
            </w:r>
            <w:r w:rsidRPr="0041274A">
              <w:t xml:space="preserve">ОГБУ </w:t>
            </w:r>
            <w:r w:rsidR="005949B8">
              <w:t>«</w:t>
            </w:r>
            <w:r w:rsidRPr="0041274A">
              <w:t xml:space="preserve">Сланцевский ЦСО </w:t>
            </w:r>
            <w:r w:rsidR="005949B8">
              <w:t>«</w:t>
            </w:r>
            <w:r w:rsidRPr="0041274A">
              <w:t>Надежда</w:t>
            </w:r>
            <w:r w:rsidR="005949B8">
              <w:t>»</w:t>
            </w:r>
          </w:p>
        </w:tc>
        <w:tc>
          <w:tcPr>
            <w:tcW w:w="840" w:type="dxa"/>
            <w:vAlign w:val="center"/>
            <w:hideMark/>
          </w:tcPr>
          <w:p w:rsidR="00990164" w:rsidRPr="0041274A" w:rsidRDefault="00990164" w:rsidP="00990164">
            <w:pPr>
              <w:jc w:val="center"/>
            </w:pPr>
            <w:r w:rsidRPr="0041274A">
              <w:t>0</w:t>
            </w:r>
          </w:p>
        </w:tc>
        <w:tc>
          <w:tcPr>
            <w:tcW w:w="847" w:type="dxa"/>
            <w:vAlign w:val="center"/>
            <w:hideMark/>
          </w:tcPr>
          <w:p w:rsidR="00990164" w:rsidRPr="0041274A" w:rsidRDefault="00990164" w:rsidP="00990164">
            <w:pPr>
              <w:jc w:val="center"/>
            </w:pPr>
            <w:r w:rsidRPr="0041274A">
              <w:t>25</w:t>
            </w:r>
          </w:p>
        </w:tc>
        <w:tc>
          <w:tcPr>
            <w:tcW w:w="762" w:type="dxa"/>
            <w:vAlign w:val="center"/>
            <w:hideMark/>
          </w:tcPr>
          <w:p w:rsidR="00990164" w:rsidRPr="0041274A" w:rsidRDefault="00990164" w:rsidP="00990164">
            <w:pPr>
              <w:jc w:val="center"/>
            </w:pPr>
            <w:r w:rsidRPr="0041274A">
              <w:t>75</w:t>
            </w:r>
          </w:p>
        </w:tc>
        <w:tc>
          <w:tcPr>
            <w:tcW w:w="1134" w:type="dxa"/>
            <w:vAlign w:val="center"/>
            <w:hideMark/>
          </w:tcPr>
          <w:p w:rsidR="00990164" w:rsidRPr="0041274A" w:rsidRDefault="00990164" w:rsidP="00990164">
            <w:pPr>
              <w:jc w:val="center"/>
            </w:pPr>
            <w:r w:rsidRPr="0041274A">
              <w:t>0</w:t>
            </w:r>
          </w:p>
        </w:tc>
        <w:tc>
          <w:tcPr>
            <w:tcW w:w="1134" w:type="dxa"/>
            <w:vAlign w:val="center"/>
            <w:hideMark/>
          </w:tcPr>
          <w:p w:rsidR="00990164" w:rsidRPr="0041274A" w:rsidRDefault="00990164" w:rsidP="00990164">
            <w:pPr>
              <w:jc w:val="center"/>
            </w:pPr>
            <w:r w:rsidRPr="0041274A">
              <w:t>1</w:t>
            </w:r>
          </w:p>
        </w:tc>
      </w:tr>
      <w:tr w:rsidR="00990164" w:rsidRPr="0041274A" w:rsidTr="00990164">
        <w:tc>
          <w:tcPr>
            <w:tcW w:w="504" w:type="dxa"/>
          </w:tcPr>
          <w:p w:rsidR="00990164" w:rsidRPr="0041274A" w:rsidRDefault="00990164" w:rsidP="00990164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5102" w:type="dxa"/>
            <w:hideMark/>
          </w:tcPr>
          <w:p w:rsidR="00990164" w:rsidRPr="0041274A" w:rsidRDefault="00990164" w:rsidP="0041274A">
            <w:pPr>
              <w:jc w:val="both"/>
            </w:pPr>
            <w:r w:rsidRPr="0041274A">
              <w:t xml:space="preserve">ЛОГБУ </w:t>
            </w:r>
            <w:r w:rsidR="005949B8">
              <w:t>«</w:t>
            </w:r>
            <w:r w:rsidRPr="0041274A">
              <w:t>Тихвинский КЦСОН</w:t>
            </w:r>
            <w:r w:rsidR="005949B8">
              <w:t>»</w:t>
            </w:r>
          </w:p>
        </w:tc>
        <w:tc>
          <w:tcPr>
            <w:tcW w:w="840" w:type="dxa"/>
            <w:vAlign w:val="center"/>
            <w:hideMark/>
          </w:tcPr>
          <w:p w:rsidR="00990164" w:rsidRPr="0041274A" w:rsidRDefault="00990164" w:rsidP="00990164">
            <w:pPr>
              <w:jc w:val="center"/>
            </w:pPr>
            <w:r w:rsidRPr="0041274A">
              <w:t>0</w:t>
            </w:r>
          </w:p>
        </w:tc>
        <w:tc>
          <w:tcPr>
            <w:tcW w:w="847" w:type="dxa"/>
            <w:vAlign w:val="center"/>
            <w:hideMark/>
          </w:tcPr>
          <w:p w:rsidR="00990164" w:rsidRPr="0041274A" w:rsidRDefault="00990164" w:rsidP="00990164">
            <w:pPr>
              <w:jc w:val="center"/>
            </w:pPr>
            <w:r w:rsidRPr="0041274A">
              <w:t>25</w:t>
            </w:r>
          </w:p>
        </w:tc>
        <w:tc>
          <w:tcPr>
            <w:tcW w:w="762" w:type="dxa"/>
            <w:vAlign w:val="center"/>
            <w:hideMark/>
          </w:tcPr>
          <w:p w:rsidR="00990164" w:rsidRPr="0041274A" w:rsidRDefault="00990164" w:rsidP="00990164">
            <w:pPr>
              <w:jc w:val="center"/>
            </w:pPr>
            <w:r w:rsidRPr="0041274A">
              <w:t>75</w:t>
            </w:r>
          </w:p>
        </w:tc>
        <w:tc>
          <w:tcPr>
            <w:tcW w:w="1134" w:type="dxa"/>
            <w:vAlign w:val="center"/>
            <w:hideMark/>
          </w:tcPr>
          <w:p w:rsidR="00990164" w:rsidRPr="0041274A" w:rsidRDefault="00990164" w:rsidP="00990164">
            <w:pPr>
              <w:jc w:val="center"/>
            </w:pPr>
            <w:r w:rsidRPr="0041274A">
              <w:t>0</w:t>
            </w:r>
          </w:p>
        </w:tc>
        <w:tc>
          <w:tcPr>
            <w:tcW w:w="1134" w:type="dxa"/>
            <w:vAlign w:val="center"/>
            <w:hideMark/>
          </w:tcPr>
          <w:p w:rsidR="00990164" w:rsidRPr="0041274A" w:rsidRDefault="00990164" w:rsidP="00990164">
            <w:pPr>
              <w:jc w:val="center"/>
            </w:pPr>
            <w:r w:rsidRPr="0041274A">
              <w:t>1</w:t>
            </w:r>
          </w:p>
        </w:tc>
      </w:tr>
    </w:tbl>
    <w:p w:rsidR="0041274A" w:rsidRDefault="0041274A" w:rsidP="0080545C">
      <w:pPr>
        <w:jc w:val="both"/>
      </w:pPr>
    </w:p>
    <w:p w:rsidR="009A3F2B" w:rsidRDefault="00832AE4" w:rsidP="00D30E1D">
      <w:pPr>
        <w:jc w:val="both"/>
      </w:pPr>
      <w:r>
        <w:tab/>
      </w:r>
      <w:r w:rsidR="009A3F2B">
        <w:t xml:space="preserve">Выявлены следующие </w:t>
      </w:r>
      <w:r w:rsidR="009A3F2B" w:rsidRPr="00B42150">
        <w:rPr>
          <w:b/>
        </w:rPr>
        <w:t>факторы, повлиявшие на отклонение фактических результатов</w:t>
      </w:r>
      <w:r w:rsidR="009A3F2B">
        <w:t xml:space="preserve"> выполнения государственного задания </w:t>
      </w:r>
      <w:proofErr w:type="gramStart"/>
      <w:r w:rsidR="009A3F2B">
        <w:t>от</w:t>
      </w:r>
      <w:proofErr w:type="gramEnd"/>
      <w:r w:rsidR="009A3F2B">
        <w:t xml:space="preserve"> запланированных:</w:t>
      </w:r>
    </w:p>
    <w:p w:rsidR="00252266" w:rsidRDefault="00252266" w:rsidP="00D30E1D">
      <w:pPr>
        <w:jc w:val="both"/>
      </w:pPr>
      <w:r>
        <w:tab/>
        <w:t>частая госпитализация и естественная убыль получателей социальных услуг;</w:t>
      </w:r>
    </w:p>
    <w:p w:rsidR="009A3F2B" w:rsidRDefault="00B42150" w:rsidP="00D30E1D">
      <w:pPr>
        <w:jc w:val="both"/>
      </w:pPr>
      <w:r>
        <w:tab/>
      </w:r>
      <w:r w:rsidR="00B049D4">
        <w:t>введение</w:t>
      </w:r>
      <w:r w:rsidR="00BB7877">
        <w:t xml:space="preserve"> </w:t>
      </w:r>
      <w:r w:rsidR="00B049D4">
        <w:t xml:space="preserve">ограничительных мероприятий </w:t>
      </w:r>
      <w:r w:rsidR="00BB7877" w:rsidRPr="00BB7877">
        <w:t xml:space="preserve">в связи с распространением новой </w:t>
      </w:r>
      <w:proofErr w:type="spellStart"/>
      <w:r w:rsidR="00BB7877" w:rsidRPr="00BB7877">
        <w:t>коронавирусной</w:t>
      </w:r>
      <w:proofErr w:type="spellEnd"/>
      <w:r w:rsidR="00BB7877" w:rsidRPr="00BB7877">
        <w:t xml:space="preserve"> инфекции (COVID-19)</w:t>
      </w:r>
      <w:r>
        <w:t xml:space="preserve">, </w:t>
      </w:r>
      <w:r w:rsidR="00B049D4">
        <w:t xml:space="preserve">запрет на </w:t>
      </w:r>
      <w:r>
        <w:t>прием новых получателей социальных услуг</w:t>
      </w:r>
      <w:r w:rsidR="00B049D4">
        <w:t>, запрет</w:t>
      </w:r>
      <w:r w:rsidR="00B049D4" w:rsidRPr="00B049D4">
        <w:t xml:space="preserve"> </w:t>
      </w:r>
      <w:r w:rsidR="00B049D4">
        <w:t xml:space="preserve">на привлечение </w:t>
      </w:r>
      <w:r w:rsidR="00B049D4" w:rsidRPr="00FC4AF9">
        <w:t>внешних совместителей,</w:t>
      </w:r>
      <w:r w:rsidR="00B049D4">
        <w:t xml:space="preserve"> в том числе из числа медицинских работников;</w:t>
      </w:r>
    </w:p>
    <w:p w:rsidR="00B049D4" w:rsidRDefault="00B049D4" w:rsidP="00D30E1D">
      <w:pPr>
        <w:jc w:val="both"/>
      </w:pPr>
      <w:r>
        <w:tab/>
        <w:t>приостановка деятельности полустационарных отделений.</w:t>
      </w:r>
    </w:p>
    <w:p w:rsidR="00DD7597" w:rsidRDefault="00B42150" w:rsidP="00204C2D">
      <w:pPr>
        <w:jc w:val="both"/>
      </w:pPr>
      <w:r>
        <w:tab/>
      </w:r>
      <w:r w:rsidR="00B049D4">
        <w:t xml:space="preserve"> </w:t>
      </w:r>
      <w:r w:rsidR="003C38A4">
        <w:t xml:space="preserve">Результаты мониторинга показали, что </w:t>
      </w:r>
      <w:r w:rsidR="00252266">
        <w:t xml:space="preserve">государственное задание в полном объеме </w:t>
      </w:r>
      <w:r w:rsidR="00204C2D">
        <w:t xml:space="preserve">не может быть достигнуто в части учреждений в связи с низкими </w:t>
      </w:r>
      <w:r w:rsidR="003C38A4">
        <w:t>фактически</w:t>
      </w:r>
      <w:r w:rsidR="00204C2D">
        <w:t>ми</w:t>
      </w:r>
      <w:r w:rsidR="003C38A4">
        <w:t xml:space="preserve"> значения</w:t>
      </w:r>
      <w:r w:rsidR="00204C2D">
        <w:t xml:space="preserve">ми. Решение о </w:t>
      </w:r>
      <w:r w:rsidR="00B049D4">
        <w:t>корректировке государственных заданий</w:t>
      </w:r>
      <w:r w:rsidR="009A3F2B">
        <w:t xml:space="preserve"> </w:t>
      </w:r>
      <w:r w:rsidR="00204C2D">
        <w:t xml:space="preserve">будет приниматься комитетом </w:t>
      </w:r>
      <w:r w:rsidR="009A3F2B">
        <w:t>по итогам 9 месяцев</w:t>
      </w:r>
      <w:r w:rsidR="00B049D4">
        <w:t xml:space="preserve"> 2021 года</w:t>
      </w:r>
      <w:r w:rsidR="009A3F2B">
        <w:t>.</w:t>
      </w:r>
    </w:p>
    <w:p w:rsidR="00204C2D" w:rsidRDefault="00204C2D" w:rsidP="00204C2D">
      <w:pPr>
        <w:ind w:firstLine="708"/>
        <w:jc w:val="both"/>
      </w:pPr>
      <w:r>
        <w:t>Результаты анализа исполнения государственного задания регулярно доводятся комитетом до подведомственных учреждений (совещание 17.05.2021, 12.08.2021).</w:t>
      </w:r>
    </w:p>
    <w:p w:rsidR="00204C2D" w:rsidRDefault="00204C2D" w:rsidP="00204C2D">
      <w:pPr>
        <w:jc w:val="both"/>
      </w:pPr>
      <w:r>
        <w:tab/>
        <w:t>Вместе с тем, по результатам мониторинга по итогам 1 квартала 2021 года учреждениям</w:t>
      </w:r>
      <w:r w:rsidR="00B049D4">
        <w:t>и</w:t>
      </w:r>
      <w:r>
        <w:t>,</w:t>
      </w:r>
      <w:r w:rsidRPr="00273F9D">
        <w:t xml:space="preserve"> </w:t>
      </w:r>
      <w:r>
        <w:t>имеющим</w:t>
      </w:r>
      <w:r w:rsidR="00B049D4">
        <w:t>и</w:t>
      </w:r>
      <w:r>
        <w:t xml:space="preserve"> отклонение в исполнении государственного задания более 10% от запланированного значения, </w:t>
      </w:r>
      <w:r w:rsidR="00B049D4">
        <w:t>разработаны</w:t>
      </w:r>
      <w:r>
        <w:t xml:space="preserve">  планы мероприятий (</w:t>
      </w:r>
      <w:r w:rsidR="005949B8">
        <w:t>«</w:t>
      </w:r>
      <w:r w:rsidR="00B049D4">
        <w:t>дорожные</w:t>
      </w:r>
      <w:r>
        <w:t xml:space="preserve"> карт</w:t>
      </w:r>
      <w:r w:rsidR="00B049D4">
        <w:t>ы</w:t>
      </w:r>
      <w:r w:rsidR="005949B8">
        <w:t>»</w:t>
      </w:r>
      <w:r>
        <w:t xml:space="preserve">) по исполнению государственного задания в 2021 году по показателям объема и качества в разрезе оказываемых государственных услуг. </w:t>
      </w:r>
    </w:p>
    <w:p w:rsidR="00204C2D" w:rsidRDefault="00204C2D" w:rsidP="00204C2D">
      <w:pPr>
        <w:jc w:val="both"/>
      </w:pPr>
      <w:r>
        <w:tab/>
        <w:t xml:space="preserve">Реализация </w:t>
      </w:r>
      <w:r w:rsidR="00B049D4">
        <w:t xml:space="preserve">данных </w:t>
      </w:r>
      <w:r>
        <w:t xml:space="preserve">планов </w:t>
      </w:r>
      <w:r w:rsidR="00B049D4">
        <w:t>обеспечила положительную</w:t>
      </w:r>
      <w:r>
        <w:t xml:space="preserve"> динамик</w:t>
      </w:r>
      <w:r w:rsidR="00B049D4">
        <w:t>у</w:t>
      </w:r>
      <w:r>
        <w:t xml:space="preserve"> в исполнении государственного задания по итогам 1 полугодия 2021 года.</w:t>
      </w:r>
    </w:p>
    <w:p w:rsidR="00204C2D" w:rsidRDefault="00204C2D" w:rsidP="00204C2D">
      <w:pPr>
        <w:jc w:val="both"/>
      </w:pPr>
      <w:r>
        <w:tab/>
        <w:t xml:space="preserve">По результатам 1 полугодия 2021 года учреждения, имеющие отклонение в исполнении государственного задания более 10% от запланированного значения, разработали новые планы мероприятий. </w:t>
      </w:r>
    </w:p>
    <w:p w:rsidR="00204C2D" w:rsidRDefault="00204C2D" w:rsidP="00326010">
      <w:pPr>
        <w:ind w:firstLine="708"/>
        <w:jc w:val="both"/>
      </w:pPr>
      <w:proofErr w:type="gramStart"/>
      <w:r>
        <w:t>Также исполнение государственного задания является базовым п</w:t>
      </w:r>
      <w:r w:rsidRPr="00204C2D">
        <w:t>оказател</w:t>
      </w:r>
      <w:r>
        <w:t>ем</w:t>
      </w:r>
      <w:r w:rsidRPr="00204C2D">
        <w:t xml:space="preserve"> эффективности и результативности деятельност</w:t>
      </w:r>
      <w:r>
        <w:t xml:space="preserve">и учреждения и его руководителя и учитывается при </w:t>
      </w:r>
      <w:r w:rsidRPr="00204C2D">
        <w:t>установлени</w:t>
      </w:r>
      <w:r>
        <w:t>и</w:t>
      </w:r>
      <w:r w:rsidRPr="00204C2D">
        <w:t xml:space="preserve"> стимулирующих</w:t>
      </w:r>
      <w:r>
        <w:t xml:space="preserve"> выплат руководителю</w:t>
      </w:r>
      <w:r w:rsidR="0041274A">
        <w:t xml:space="preserve"> ежемесячно</w:t>
      </w:r>
      <w:r w:rsidR="00FC4AF9">
        <w:t xml:space="preserve"> в соответствии с приказом комитета по социальной защите н</w:t>
      </w:r>
      <w:r w:rsidR="00315BA1">
        <w:t xml:space="preserve">аселения Ленинградской области </w:t>
      </w:r>
      <w:r w:rsidR="00315BA1" w:rsidRPr="00315BA1">
        <w:t>от 1 сентября 2020 года № 30 "Об утверждении положения о порядке установления стимулирующих и иных выплат руководителям государственных учреждений Ленинградской области, подведомственных комитету по социальной защите</w:t>
      </w:r>
      <w:proofErr w:type="gramEnd"/>
      <w:r w:rsidR="00315BA1" w:rsidRPr="00315BA1">
        <w:t xml:space="preserve"> населения Ленинградской области, показателей эффективности и </w:t>
      </w:r>
      <w:r w:rsidR="00315BA1" w:rsidRPr="00315BA1">
        <w:lastRenderedPageBreak/>
        <w:t>результативности деятельности и критериев оценки деятельности государственных учреждений Ленинградской области, подведомственных комитету по социальной защите населения Ленинградской области, и их руководителей"</w:t>
      </w:r>
      <w:r w:rsidR="00315BA1">
        <w:t>.</w:t>
      </w:r>
      <w:bookmarkStart w:id="0" w:name="_GoBack"/>
      <w:bookmarkEnd w:id="0"/>
    </w:p>
    <w:sectPr w:rsidR="00204C2D" w:rsidSect="00D30E1D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159" w:rsidRDefault="004A3159" w:rsidP="00326010">
      <w:pPr>
        <w:spacing w:line="240" w:lineRule="auto"/>
      </w:pPr>
      <w:r>
        <w:separator/>
      </w:r>
    </w:p>
  </w:endnote>
  <w:endnote w:type="continuationSeparator" w:id="0">
    <w:p w:rsidR="004A3159" w:rsidRDefault="004A3159" w:rsidP="00326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159" w:rsidRDefault="004A3159" w:rsidP="00326010">
      <w:pPr>
        <w:spacing w:line="240" w:lineRule="auto"/>
      </w:pPr>
      <w:r>
        <w:separator/>
      </w:r>
    </w:p>
  </w:footnote>
  <w:footnote w:type="continuationSeparator" w:id="0">
    <w:p w:rsidR="004A3159" w:rsidRDefault="004A3159" w:rsidP="00326010">
      <w:pPr>
        <w:spacing w:line="240" w:lineRule="auto"/>
      </w:pPr>
      <w:r>
        <w:continuationSeparator/>
      </w:r>
    </w:p>
  </w:footnote>
  <w:footnote w:id="1">
    <w:p w:rsidR="00B049D4" w:rsidRDefault="00B049D4">
      <w:pPr>
        <w:pStyle w:val="a5"/>
      </w:pPr>
      <w:r>
        <w:rPr>
          <w:rStyle w:val="a7"/>
        </w:rPr>
        <w:footnoteRef/>
      </w:r>
      <w:r>
        <w:t xml:space="preserve"> В таблице приведены только учреждения, не достигнувшие плановые значения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18AE"/>
    <w:multiLevelType w:val="hybridMultilevel"/>
    <w:tmpl w:val="EDD4A28A"/>
    <w:lvl w:ilvl="0" w:tplc="20CC95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AA7183"/>
    <w:multiLevelType w:val="hybridMultilevel"/>
    <w:tmpl w:val="9ED0FB36"/>
    <w:lvl w:ilvl="0" w:tplc="EAD0E83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E71A9"/>
    <w:multiLevelType w:val="hybridMultilevel"/>
    <w:tmpl w:val="D3748EBC"/>
    <w:lvl w:ilvl="0" w:tplc="19A8966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112A0"/>
    <w:multiLevelType w:val="hybridMultilevel"/>
    <w:tmpl w:val="856C29F8"/>
    <w:lvl w:ilvl="0" w:tplc="6894746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C1D4C"/>
    <w:multiLevelType w:val="hybridMultilevel"/>
    <w:tmpl w:val="E1CAB1EA"/>
    <w:lvl w:ilvl="0" w:tplc="2460EA4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B3414"/>
    <w:multiLevelType w:val="hybridMultilevel"/>
    <w:tmpl w:val="23108424"/>
    <w:lvl w:ilvl="0" w:tplc="A1C6BEF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1D"/>
    <w:rsid w:val="00204C2D"/>
    <w:rsid w:val="00252266"/>
    <w:rsid w:val="00273F9D"/>
    <w:rsid w:val="002861BB"/>
    <w:rsid w:val="00292AA8"/>
    <w:rsid w:val="002A64D4"/>
    <w:rsid w:val="002F422B"/>
    <w:rsid w:val="00315BA1"/>
    <w:rsid w:val="00326010"/>
    <w:rsid w:val="003551C3"/>
    <w:rsid w:val="003C38A4"/>
    <w:rsid w:val="0041274A"/>
    <w:rsid w:val="00483FC5"/>
    <w:rsid w:val="004A3159"/>
    <w:rsid w:val="00593B76"/>
    <w:rsid w:val="005949B8"/>
    <w:rsid w:val="00632D36"/>
    <w:rsid w:val="0066230D"/>
    <w:rsid w:val="00675877"/>
    <w:rsid w:val="00780D1B"/>
    <w:rsid w:val="0080545C"/>
    <w:rsid w:val="00832AE4"/>
    <w:rsid w:val="00855811"/>
    <w:rsid w:val="00894FC1"/>
    <w:rsid w:val="008F6A59"/>
    <w:rsid w:val="00990164"/>
    <w:rsid w:val="009A3F2B"/>
    <w:rsid w:val="00B049D4"/>
    <w:rsid w:val="00B37D40"/>
    <w:rsid w:val="00B42150"/>
    <w:rsid w:val="00BB7877"/>
    <w:rsid w:val="00CC07AD"/>
    <w:rsid w:val="00D30E1D"/>
    <w:rsid w:val="00DD7597"/>
    <w:rsid w:val="00E023C3"/>
    <w:rsid w:val="00E2525A"/>
    <w:rsid w:val="00EB4EAA"/>
    <w:rsid w:val="00FB25EF"/>
    <w:rsid w:val="00FC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59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597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99016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326010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26010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260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59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597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99016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326010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26010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260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D22C8-4EF4-4AF3-8200-593E3882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8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Карина Александровна</dc:creator>
  <cp:lastModifiedBy>Марина Анатольевна Иванова</cp:lastModifiedBy>
  <cp:revision>10</cp:revision>
  <dcterms:created xsi:type="dcterms:W3CDTF">2020-08-11T08:52:00Z</dcterms:created>
  <dcterms:modified xsi:type="dcterms:W3CDTF">2021-08-26T12:13:00Z</dcterms:modified>
</cp:coreProperties>
</file>