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05" w:rsidRDefault="00DA7005" w:rsidP="00DA700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7005">
        <w:rPr>
          <w:rFonts w:ascii="Times New Roman" w:eastAsia="Calibri" w:hAnsi="Times New Roman" w:cs="Times New Roman"/>
          <w:sz w:val="28"/>
          <w:szCs w:val="28"/>
        </w:rPr>
        <w:t>«Разработка и реализация программы системной поддержки и повышения качества жизни граждан старшего поколения» национального проекта «Демография» (далее – проект «Старшее поколение»)</w:t>
      </w:r>
    </w:p>
    <w:p w:rsidR="00DA7005" w:rsidRPr="00DA7005" w:rsidRDefault="00DA7005" w:rsidP="00DA700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005" w:rsidRDefault="00DA7005" w:rsidP="00DA7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Куратор национального проекта </w:t>
      </w:r>
      <w:r w:rsidRPr="00DA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«Демография» в Ленинградской области</w:t>
      </w:r>
      <w:r w:rsidRPr="00DA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Председателя Правительства Ленинградской области по социальным вопросам - Емельянов Н.П.</w:t>
      </w:r>
    </w:p>
    <w:p w:rsidR="009D1073" w:rsidRPr="00DA7005" w:rsidRDefault="009D1073" w:rsidP="00DA7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005" w:rsidRPr="00DA7005" w:rsidRDefault="00DA7005" w:rsidP="00DA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05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DA7005">
        <w:rPr>
          <w:rFonts w:ascii="Times New Roman" w:hAnsi="Times New Roman" w:cs="Times New Roman"/>
          <w:sz w:val="28"/>
          <w:szCs w:val="28"/>
        </w:rPr>
        <w:t>01.01.2019 – 31.12.2024</w:t>
      </w:r>
    </w:p>
    <w:p w:rsidR="00DA7005" w:rsidRPr="00DA7005" w:rsidRDefault="00DA7005" w:rsidP="00DA7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проект «Старшее поколение»:</w:t>
      </w:r>
    </w:p>
    <w:p w:rsidR="009D1073" w:rsidRDefault="00DA7005" w:rsidP="00DA7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проекта</w:t>
      </w:r>
      <w:r w:rsidRPr="00DA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председатель комитета по социальной защите населения Ленинградской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9D1073">
        <w:rPr>
          <w:rFonts w:ascii="Times New Roman" w:eastAsia="Times New Roman" w:hAnsi="Times New Roman" w:cs="Times New Roman"/>
          <w:sz w:val="28"/>
          <w:szCs w:val="28"/>
          <w:lang w:eastAsia="ru-RU"/>
        </w:rPr>
        <w:t>лмачева А.Е. (с 16 марта 2021</w:t>
      </w:r>
      <w:r w:rsidR="0095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года) </w:t>
      </w:r>
    </w:p>
    <w:p w:rsidR="009D1073" w:rsidRDefault="009D1073" w:rsidP="00DA7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73" w:rsidRPr="00DA7005" w:rsidRDefault="00DA7005" w:rsidP="00DA7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распорядитель бюджетных средств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 году</w:t>
      </w:r>
      <w:r w:rsidRPr="00D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7005" w:rsidRPr="00DA7005" w:rsidRDefault="00DA7005" w:rsidP="00DA70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здравоохранению Ленинградской области (2019-2024)</w:t>
      </w:r>
    </w:p>
    <w:p w:rsidR="009D1073" w:rsidRDefault="009D1073" w:rsidP="00DA7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005" w:rsidRPr="00DA7005" w:rsidRDefault="00DA7005" w:rsidP="00DA7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соисполнители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 году</w:t>
      </w:r>
      <w:r w:rsidRPr="00D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7005" w:rsidRPr="00DA7005" w:rsidRDefault="00DA7005" w:rsidP="00DA70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социальной  защите населения Ленинградской области</w:t>
      </w:r>
    </w:p>
    <w:p w:rsidR="00DA7005" w:rsidRPr="00DA7005" w:rsidRDefault="00DA7005" w:rsidP="00DA70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здравоохранению Ленинградской области</w:t>
      </w:r>
    </w:p>
    <w:p w:rsidR="009D1073" w:rsidRDefault="009D1073" w:rsidP="00DA7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005" w:rsidRPr="00DA7005" w:rsidRDefault="00DA7005" w:rsidP="00DA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лимиты доведенных денежных средств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A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Pr="00DA7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7005" w:rsidRDefault="00DA7005" w:rsidP="009D1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здравоохранению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123,4 тыс. рублей   (для </w:t>
      </w:r>
      <w:r w:rsidRPr="008538E4">
        <w:rPr>
          <w:rFonts w:ascii="Times New Roman" w:hAnsi="Times New Roman" w:cs="Times New Roman"/>
          <w:sz w:val="28"/>
          <w:szCs w:val="28"/>
        </w:rPr>
        <w:t>поддерж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8538E4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8538E4">
        <w:rPr>
          <w:rFonts w:ascii="Times New Roman" w:hAnsi="Times New Roman" w:cs="Times New Roman"/>
          <w:sz w:val="28"/>
          <w:szCs w:val="28"/>
        </w:rPr>
        <w:t xml:space="preserve"> 95% </w:t>
      </w:r>
      <w:proofErr w:type="spellStart"/>
      <w:r w:rsidRPr="008538E4">
        <w:rPr>
          <w:rFonts w:ascii="Times New Roman" w:hAnsi="Times New Roman" w:cs="Times New Roman"/>
          <w:sz w:val="28"/>
          <w:szCs w:val="28"/>
        </w:rPr>
        <w:t>привитости</w:t>
      </w:r>
      <w:proofErr w:type="spellEnd"/>
      <w:r w:rsidRPr="008538E4">
        <w:rPr>
          <w:rFonts w:ascii="Times New Roman" w:hAnsi="Times New Roman" w:cs="Times New Roman"/>
          <w:sz w:val="28"/>
          <w:szCs w:val="28"/>
        </w:rPr>
        <w:t xml:space="preserve"> проживающих</w:t>
      </w:r>
      <w:r w:rsidRPr="008538E4">
        <w:rPr>
          <w:rFonts w:ascii="Times New Roman" w:hAnsi="Times New Roman" w:cs="Times New Roman"/>
          <w:spacing w:val="-2"/>
          <w:sz w:val="28"/>
          <w:szCs w:val="28"/>
        </w:rPr>
        <w:t xml:space="preserve"> в учреждениях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социального обслуживания</w:t>
      </w:r>
      <w:r w:rsidRPr="008538E4">
        <w:rPr>
          <w:rFonts w:ascii="Times New Roman" w:hAnsi="Times New Roman" w:cs="Times New Roman"/>
          <w:spacing w:val="-2"/>
          <w:sz w:val="28"/>
          <w:szCs w:val="28"/>
        </w:rPr>
        <w:t xml:space="preserve"> граждан из групп риска</w:t>
      </w:r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9D10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77F10" w:rsidRDefault="00DA7005" w:rsidP="009D1073">
      <w:pPr>
        <w:tabs>
          <w:tab w:val="left" w:pos="5895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иного межбюджетного трансферта, имеющего целевое значение, из федерального бюджета бюджету Ленинградской области от 09.02.2019 № 056-17-2019-050 заключ</w:t>
      </w:r>
      <w:r w:rsidR="008A66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комитетом по здравоохранению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073" w:rsidRPr="009D1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D1073">
        <w:rPr>
          <w:rFonts w:ascii="Times New Roman" w:hAnsi="Times New Roman" w:cs="Times New Roman"/>
          <w:spacing w:val="-2"/>
          <w:sz w:val="28"/>
          <w:szCs w:val="28"/>
        </w:rPr>
        <w:t>Кассовое исполнение закупки запланировано в августе 2021 года. Конкурс</w:t>
      </w:r>
      <w:r w:rsidR="00F77F10">
        <w:rPr>
          <w:rFonts w:ascii="Times New Roman" w:hAnsi="Times New Roman" w:cs="Times New Roman"/>
          <w:spacing w:val="-2"/>
          <w:sz w:val="28"/>
          <w:szCs w:val="28"/>
        </w:rPr>
        <w:t xml:space="preserve"> по  закупке  </w:t>
      </w:r>
      <w:r w:rsidR="0018170B">
        <w:rPr>
          <w:rFonts w:ascii="Times New Roman" w:hAnsi="Times New Roman" w:cs="Times New Roman"/>
          <w:spacing w:val="-2"/>
          <w:sz w:val="28"/>
          <w:szCs w:val="28"/>
        </w:rPr>
        <w:t xml:space="preserve">состоялся </w:t>
      </w:r>
      <w:r w:rsidR="00F77F10">
        <w:rPr>
          <w:rFonts w:ascii="Times New Roman" w:hAnsi="Times New Roman" w:cs="Times New Roman"/>
          <w:spacing w:val="-2"/>
          <w:sz w:val="28"/>
          <w:szCs w:val="28"/>
        </w:rPr>
        <w:t xml:space="preserve">18 апреля 2021 года </w:t>
      </w:r>
    </w:p>
    <w:p w:rsidR="009D1073" w:rsidRDefault="009D1073" w:rsidP="009D1073">
      <w:pPr>
        <w:tabs>
          <w:tab w:val="left" w:pos="5895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Количество вакцины  - 74 шт.</w:t>
      </w:r>
      <w:r w:rsidR="00BD7DFB">
        <w:rPr>
          <w:rFonts w:ascii="Times New Roman" w:hAnsi="Times New Roman" w:cs="Times New Roman"/>
          <w:spacing w:val="-2"/>
          <w:sz w:val="28"/>
          <w:szCs w:val="28"/>
        </w:rPr>
        <w:t xml:space="preserve"> Оплата перенесена с </w:t>
      </w:r>
      <w:r w:rsidR="0018170B">
        <w:rPr>
          <w:rFonts w:ascii="Times New Roman" w:hAnsi="Times New Roman" w:cs="Times New Roman"/>
          <w:spacing w:val="-2"/>
          <w:sz w:val="28"/>
          <w:szCs w:val="28"/>
        </w:rPr>
        <w:t xml:space="preserve"> август</w:t>
      </w:r>
      <w:r w:rsidR="00BD7DF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8170B">
        <w:rPr>
          <w:rFonts w:ascii="Times New Roman" w:hAnsi="Times New Roman" w:cs="Times New Roman"/>
          <w:spacing w:val="-2"/>
          <w:sz w:val="28"/>
          <w:szCs w:val="28"/>
        </w:rPr>
        <w:t xml:space="preserve"> 2021 год</w:t>
      </w:r>
      <w:r w:rsidR="00BD7DFB">
        <w:rPr>
          <w:rFonts w:ascii="Times New Roman" w:hAnsi="Times New Roman" w:cs="Times New Roman"/>
          <w:spacing w:val="-2"/>
          <w:sz w:val="28"/>
          <w:szCs w:val="28"/>
        </w:rPr>
        <w:t xml:space="preserve"> на июль 2021 года.</w:t>
      </w:r>
    </w:p>
    <w:p w:rsidR="00F77F10" w:rsidRDefault="00F77F10" w:rsidP="009D1073">
      <w:pPr>
        <w:tabs>
          <w:tab w:val="left" w:pos="5895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7F10" w:rsidRPr="00F77F10" w:rsidRDefault="00F77F10" w:rsidP="00F77F10">
      <w:pPr>
        <w:tabs>
          <w:tab w:val="left" w:pos="589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7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финансирование регионального проекта 2019-2024 гг. </w:t>
      </w:r>
    </w:p>
    <w:p w:rsidR="00F77F10" w:rsidRPr="00F77F10" w:rsidRDefault="00F77F10" w:rsidP="00F77F10">
      <w:pPr>
        <w:autoSpaceDE w:val="0"/>
        <w:autoSpaceDN w:val="0"/>
        <w:adjustRightInd w:val="0"/>
        <w:spacing w:after="0" w:line="240" w:lineRule="auto"/>
        <w:ind w:right="12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552"/>
        <w:gridCol w:w="1984"/>
        <w:gridCol w:w="2268"/>
        <w:gridCol w:w="1985"/>
        <w:gridCol w:w="1984"/>
        <w:gridCol w:w="1843"/>
      </w:tblGrid>
      <w:tr w:rsidR="00F77F10" w:rsidRPr="00F77F10" w:rsidTr="00953C0A">
        <w:trPr>
          <w:cantSplit/>
          <w:trHeight w:val="476"/>
          <w:tblHeader/>
        </w:trPr>
        <w:tc>
          <w:tcPr>
            <w:tcW w:w="2438" w:type="dxa"/>
            <w:vMerge w:val="restart"/>
            <w:shd w:val="clear" w:color="auto" w:fill="auto"/>
            <w:vAlign w:val="center"/>
          </w:tcPr>
          <w:p w:rsidR="00F77F10" w:rsidRPr="00F77F10" w:rsidRDefault="00F77F10" w:rsidP="00F7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F10"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</w:tc>
        <w:tc>
          <w:tcPr>
            <w:tcW w:w="12616" w:type="dxa"/>
            <w:gridSpan w:val="6"/>
            <w:shd w:val="clear" w:color="auto" w:fill="auto"/>
            <w:vAlign w:val="center"/>
          </w:tcPr>
          <w:p w:rsidR="00F77F10" w:rsidRPr="00F77F10" w:rsidRDefault="00F77F10" w:rsidP="00F7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F10">
              <w:rPr>
                <w:rFonts w:ascii="Times New Roman" w:hAnsi="Times New Roman" w:cs="Times New Roman"/>
                <w:b/>
              </w:rPr>
              <w:t xml:space="preserve">Объем финансового обеспечения по годам реализации </w:t>
            </w:r>
          </w:p>
          <w:p w:rsidR="00F77F10" w:rsidRPr="00F77F10" w:rsidRDefault="00F77F10" w:rsidP="00F77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F10">
              <w:rPr>
                <w:rFonts w:ascii="Times New Roman" w:hAnsi="Times New Roman" w:cs="Times New Roman"/>
                <w:b/>
              </w:rPr>
              <w:t>(млн. руб.)</w:t>
            </w:r>
          </w:p>
        </w:tc>
      </w:tr>
      <w:tr w:rsidR="00F77F10" w:rsidRPr="00F77F10" w:rsidTr="00953C0A">
        <w:trPr>
          <w:cantSplit/>
          <w:trHeight w:val="248"/>
          <w:tblHeader/>
        </w:trPr>
        <w:tc>
          <w:tcPr>
            <w:tcW w:w="2438" w:type="dxa"/>
            <w:vMerge/>
            <w:shd w:val="clear" w:color="auto" w:fill="auto"/>
            <w:vAlign w:val="center"/>
          </w:tcPr>
          <w:p w:rsidR="00F77F10" w:rsidRPr="00F77F10" w:rsidRDefault="00F77F10" w:rsidP="00F77F1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77F10" w:rsidRPr="00F77F10" w:rsidRDefault="00F77F10" w:rsidP="00F77F1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F1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7F10" w:rsidRPr="00F77F10" w:rsidRDefault="00F77F10" w:rsidP="00F77F1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F1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F10" w:rsidRPr="00F77F10" w:rsidRDefault="00F77F10" w:rsidP="00F77F1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F10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7F10" w:rsidRPr="00F77F10" w:rsidRDefault="00F77F10" w:rsidP="00F77F1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F10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7F10" w:rsidRPr="00F77F10" w:rsidRDefault="00F77F10" w:rsidP="00F77F1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F10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7F10" w:rsidRPr="00F77F10" w:rsidRDefault="00F77F10" w:rsidP="00F77F1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F10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F77F10" w:rsidRPr="00F77F10" w:rsidTr="00953C0A">
        <w:trPr>
          <w:cantSplit/>
        </w:trPr>
        <w:tc>
          <w:tcPr>
            <w:tcW w:w="2438" w:type="dxa"/>
            <w:shd w:val="clear" w:color="auto" w:fill="auto"/>
          </w:tcPr>
          <w:p w:rsidR="00F77F10" w:rsidRPr="00F77F10" w:rsidRDefault="00F77F10" w:rsidP="00F77F10">
            <w:pPr>
              <w:spacing w:after="60" w:line="240" w:lineRule="auto"/>
              <w:ind w:left="142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77F10">
              <w:rPr>
                <w:rFonts w:ascii="Times New Roman" w:hAnsi="Times New Roman" w:cs="Times New Roman"/>
                <w:b/>
                <w:i/>
                <w:sz w:val="24"/>
              </w:rPr>
              <w:t>Всего, в том числе: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7F10" w:rsidRPr="00F77F10" w:rsidRDefault="00F77F10" w:rsidP="00F77F1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77F10">
              <w:rPr>
                <w:rFonts w:ascii="Times New Roman" w:hAnsi="Times New Roman" w:cs="Times New Roman"/>
                <w:b/>
                <w:i/>
                <w:color w:val="000000"/>
              </w:rPr>
              <w:t>67,3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7F10" w:rsidRPr="00F77F10" w:rsidRDefault="00F77F10" w:rsidP="00F77F1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77F10">
              <w:rPr>
                <w:rFonts w:ascii="Times New Roman" w:hAnsi="Times New Roman" w:cs="Times New Roman"/>
                <w:b/>
                <w:i/>
                <w:color w:val="000000"/>
              </w:rPr>
              <w:t>11,82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F10" w:rsidRPr="00F77F10" w:rsidRDefault="00F77F10" w:rsidP="00F77F1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0,123</w:t>
            </w:r>
          </w:p>
        </w:tc>
        <w:tc>
          <w:tcPr>
            <w:tcW w:w="1985" w:type="dxa"/>
            <w:shd w:val="clear" w:color="auto" w:fill="auto"/>
          </w:tcPr>
          <w:p w:rsidR="00F77F10" w:rsidRPr="00F77F10" w:rsidRDefault="00F77F10" w:rsidP="00F77F10">
            <w:pPr>
              <w:jc w:val="center"/>
              <w:rPr>
                <w:b/>
                <w:i/>
              </w:rPr>
            </w:pPr>
            <w:r w:rsidRPr="00F77F10">
              <w:rPr>
                <w:rFonts w:ascii="Times New Roman" w:hAnsi="Times New Roman" w:cs="Times New Roman"/>
                <w:b/>
                <w:i/>
                <w:color w:val="000000"/>
              </w:rPr>
              <w:t>0,123</w:t>
            </w:r>
          </w:p>
        </w:tc>
        <w:tc>
          <w:tcPr>
            <w:tcW w:w="1984" w:type="dxa"/>
            <w:shd w:val="clear" w:color="auto" w:fill="auto"/>
          </w:tcPr>
          <w:p w:rsidR="00F77F10" w:rsidRPr="00F77F10" w:rsidRDefault="00F77F10" w:rsidP="00F77F10">
            <w:pPr>
              <w:jc w:val="center"/>
              <w:rPr>
                <w:b/>
                <w:i/>
              </w:rPr>
            </w:pPr>
            <w:r w:rsidRPr="00F77F10">
              <w:rPr>
                <w:rFonts w:ascii="Times New Roman" w:hAnsi="Times New Roman" w:cs="Times New Roman"/>
                <w:b/>
                <w:i/>
                <w:color w:val="000000"/>
              </w:rPr>
              <w:t>0,123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7F10" w:rsidRPr="00F77F10" w:rsidRDefault="00F77F10" w:rsidP="00F77F1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-</w:t>
            </w:r>
          </w:p>
        </w:tc>
      </w:tr>
      <w:tr w:rsidR="00F77F10" w:rsidRPr="00F77F10" w:rsidTr="00953C0A">
        <w:trPr>
          <w:cantSplit/>
        </w:trPr>
        <w:tc>
          <w:tcPr>
            <w:tcW w:w="2438" w:type="dxa"/>
            <w:shd w:val="clear" w:color="auto" w:fill="auto"/>
            <w:vAlign w:val="center"/>
          </w:tcPr>
          <w:p w:rsidR="00F77F10" w:rsidRPr="00F77F10" w:rsidRDefault="00F77F10" w:rsidP="00F77F10">
            <w:pPr>
              <w:spacing w:after="6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77F10">
              <w:rPr>
                <w:rFonts w:ascii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7F10" w:rsidRPr="00F77F10" w:rsidRDefault="00F77F10" w:rsidP="00F77F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F10">
              <w:rPr>
                <w:rFonts w:ascii="Times New Roman" w:hAnsi="Times New Roman" w:cs="Times New Roman"/>
                <w:color w:val="000000"/>
              </w:rPr>
              <w:t>66,28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7F10" w:rsidRPr="00F77F10" w:rsidRDefault="00F77F10" w:rsidP="00F77F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F10">
              <w:rPr>
                <w:rFonts w:ascii="Times New Roman" w:hAnsi="Times New Roman" w:cs="Times New Roman"/>
                <w:color w:val="000000"/>
              </w:rPr>
              <w:t>8,07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F10" w:rsidRPr="00F77F10" w:rsidRDefault="00F77F10" w:rsidP="00F77F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0,123</w:t>
            </w:r>
          </w:p>
        </w:tc>
        <w:tc>
          <w:tcPr>
            <w:tcW w:w="1985" w:type="dxa"/>
            <w:shd w:val="clear" w:color="auto" w:fill="auto"/>
          </w:tcPr>
          <w:p w:rsidR="00F77F10" w:rsidRDefault="00F77F10" w:rsidP="00F77F10">
            <w:pPr>
              <w:jc w:val="center"/>
            </w:pPr>
            <w:r w:rsidRPr="00D5719C">
              <w:rPr>
                <w:rFonts w:ascii="Times New Roman" w:hAnsi="Times New Roman" w:cs="Times New Roman"/>
                <w:color w:val="000000"/>
              </w:rPr>
              <w:t>0,123</w:t>
            </w:r>
          </w:p>
        </w:tc>
        <w:tc>
          <w:tcPr>
            <w:tcW w:w="1984" w:type="dxa"/>
            <w:shd w:val="clear" w:color="auto" w:fill="auto"/>
          </w:tcPr>
          <w:p w:rsidR="00F77F10" w:rsidRDefault="00F77F10" w:rsidP="00F77F10">
            <w:pPr>
              <w:jc w:val="center"/>
            </w:pPr>
            <w:r w:rsidRPr="00D5719C">
              <w:rPr>
                <w:rFonts w:ascii="Times New Roman" w:hAnsi="Times New Roman" w:cs="Times New Roman"/>
                <w:color w:val="000000"/>
              </w:rPr>
              <w:t>0,123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7F10" w:rsidRPr="00F77F10" w:rsidRDefault="00F77F10" w:rsidP="00F77F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77F10" w:rsidRPr="00F77F10" w:rsidTr="00953C0A">
        <w:trPr>
          <w:cantSplit/>
        </w:trPr>
        <w:tc>
          <w:tcPr>
            <w:tcW w:w="2438" w:type="dxa"/>
            <w:shd w:val="clear" w:color="auto" w:fill="auto"/>
            <w:vAlign w:val="center"/>
          </w:tcPr>
          <w:p w:rsidR="00F77F10" w:rsidRPr="00F77F10" w:rsidRDefault="00F77F10" w:rsidP="00F77F10">
            <w:pPr>
              <w:spacing w:after="6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77F10">
              <w:rPr>
                <w:rFonts w:ascii="Times New Roman" w:hAnsi="Times New Roman" w:cs="Times New Roman"/>
                <w:color w:val="000000"/>
                <w:sz w:val="24"/>
              </w:rPr>
              <w:t>консолидированный бюджет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7F10" w:rsidRPr="00F77F10" w:rsidRDefault="00F77F10" w:rsidP="00F77F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F10"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7F10" w:rsidRPr="00F77F10" w:rsidRDefault="00F77F10" w:rsidP="00F77F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F10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F10" w:rsidRPr="00F77F10" w:rsidRDefault="00F77F10" w:rsidP="00F77F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7F10" w:rsidRPr="00F77F10" w:rsidRDefault="00F77F10" w:rsidP="00F77F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7F10" w:rsidRPr="00F77F10" w:rsidRDefault="00F77F10" w:rsidP="00F77F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7F10" w:rsidRPr="00F77F10" w:rsidRDefault="00F77F10" w:rsidP="00F77F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953C0A" w:rsidRDefault="00953C0A" w:rsidP="00F77F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0A" w:rsidRDefault="00953C0A" w:rsidP="00F77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Достижение целевых показателей </w:t>
      </w:r>
      <w:r w:rsidR="00BD7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50B">
        <w:rPr>
          <w:rFonts w:ascii="Times New Roman" w:hAnsi="Times New Roman" w:cs="Times New Roman"/>
          <w:b/>
          <w:sz w:val="28"/>
          <w:szCs w:val="28"/>
        </w:rPr>
        <w:t xml:space="preserve"> (1 полугодие </w:t>
      </w:r>
      <w:r w:rsidR="00BD7DFB">
        <w:rPr>
          <w:rFonts w:ascii="Times New Roman" w:hAnsi="Times New Roman" w:cs="Times New Roman"/>
          <w:b/>
          <w:sz w:val="28"/>
          <w:szCs w:val="28"/>
        </w:rPr>
        <w:t>2021 года</w:t>
      </w:r>
      <w:r w:rsidR="0087550B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953C0A" w:rsidRPr="00953C0A" w:rsidRDefault="00953C0A" w:rsidP="00953C0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260"/>
        <w:gridCol w:w="1134"/>
        <w:gridCol w:w="1276"/>
        <w:gridCol w:w="1559"/>
        <w:gridCol w:w="1701"/>
        <w:gridCol w:w="1134"/>
        <w:gridCol w:w="1418"/>
        <w:gridCol w:w="2835"/>
      </w:tblGrid>
      <w:tr w:rsidR="00020821" w:rsidRPr="00953C0A" w:rsidTr="007402EF">
        <w:trPr>
          <w:trHeight w:val="17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>
            <w:pPr>
              <w:spacing w:after="0" w:line="240" w:lineRule="auto"/>
              <w:ind w:left="-56" w:firstLine="56"/>
              <w:jc w:val="center"/>
              <w:rPr>
                <w:rFonts w:ascii="Times New Roman" w:hAnsi="Times New Roman" w:cs="Times New Roman"/>
              </w:rPr>
            </w:pPr>
            <w:r w:rsidRPr="00953C0A">
              <w:rPr>
                <w:rFonts w:ascii="Times New Roman" w:hAnsi="Times New Roman" w:cs="Times New Roman"/>
              </w:rPr>
              <w:t>№</w:t>
            </w:r>
          </w:p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3C0A">
              <w:rPr>
                <w:rFonts w:ascii="Times New Roman" w:hAnsi="Times New Roman" w:cs="Times New Roman"/>
              </w:rPr>
              <w:t>п</w:t>
            </w:r>
            <w:proofErr w:type="gramEnd"/>
            <w:r w:rsidRPr="00953C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C0A">
              <w:rPr>
                <w:rFonts w:ascii="Times New Roman" w:hAnsi="Times New Roman" w:cs="Times New Roman"/>
              </w:rPr>
              <w:t xml:space="preserve">Наименование </w:t>
            </w:r>
            <w:r w:rsidRPr="00953C0A">
              <w:rPr>
                <w:rFonts w:ascii="Times New Roman" w:hAnsi="Times New Roman" w:cs="Times New Roman"/>
              </w:rPr>
              <w:br/>
              <w:t>целей и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C0A">
              <w:rPr>
                <w:rFonts w:ascii="Times New Roman" w:hAnsi="Times New Roman" w:cs="Times New Roman"/>
              </w:rPr>
              <w:t xml:space="preserve">Единица измерения </w:t>
            </w:r>
            <w:r w:rsidRPr="00953C0A">
              <w:rPr>
                <w:rFonts w:ascii="Times New Roman" w:hAnsi="Times New Roman" w:cs="Times New Roman"/>
              </w:rPr>
              <w:br/>
              <w:t>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C0A">
              <w:rPr>
                <w:rFonts w:ascii="Times New Roman" w:hAnsi="Times New Roman" w:cs="Times New Roman"/>
              </w:rPr>
              <w:t>Фактическое значение за предыдущий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821" w:rsidRDefault="00020821" w:rsidP="00020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</w:p>
          <w:p w:rsidR="00020821" w:rsidRPr="00953C0A" w:rsidRDefault="007C5685" w:rsidP="00020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(план/</w:t>
            </w:r>
            <w:r w:rsidR="00020821">
              <w:rPr>
                <w:rFonts w:ascii="Times New Roman" w:hAnsi="Times New Roman" w:cs="Times New Roman"/>
              </w:rPr>
              <w:t xml:space="preserve">прогноз)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C0A">
              <w:rPr>
                <w:rFonts w:ascii="Times New Roman" w:hAnsi="Times New Roman" w:cs="Times New Roman"/>
              </w:rPr>
              <w:t>Плановое значение на конец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C0A">
              <w:rPr>
                <w:rFonts w:ascii="Times New Roman" w:hAnsi="Times New Roman" w:cs="Times New Roman"/>
              </w:rPr>
              <w:t>Процент</w:t>
            </w:r>
          </w:p>
          <w:p w:rsidR="00020821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C0A">
              <w:rPr>
                <w:rFonts w:ascii="Times New Roman" w:hAnsi="Times New Roman" w:cs="Times New Roman"/>
              </w:rPr>
              <w:t>достижения показателя</w:t>
            </w:r>
          </w:p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(текущее)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C0A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020821" w:rsidRPr="00953C0A" w:rsidTr="002B0096">
        <w:trPr>
          <w:trHeight w:hRule="exact" w:val="972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/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821" w:rsidRPr="00020821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/>
        </w:tc>
      </w:tr>
      <w:tr w:rsidR="00020821" w:rsidRPr="00953C0A" w:rsidTr="00812090">
        <w:trPr>
          <w:trHeight w:hRule="exact" w:val="1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21" w:rsidRPr="00953C0A" w:rsidRDefault="00020821" w:rsidP="00953C0A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953C0A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21" w:rsidRPr="00953C0A" w:rsidRDefault="00020821" w:rsidP="0002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7C" w:rsidRDefault="00D8007C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821" w:rsidRPr="00953C0A" w:rsidRDefault="0018170B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70B" w:rsidRDefault="0018170B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21" w:rsidRPr="00953C0A" w:rsidRDefault="00BD7DFB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7C" w:rsidRDefault="00D8007C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821" w:rsidRPr="00020821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821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21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C" w:rsidRPr="00953C0A" w:rsidRDefault="00BD7DFB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  <w:r w:rsidR="007C5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21" w:rsidRPr="00953C0A" w:rsidRDefault="00020821" w:rsidP="00D5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расчета не утверждена</w:t>
            </w:r>
          </w:p>
        </w:tc>
      </w:tr>
      <w:tr w:rsidR="00020821" w:rsidRPr="00953C0A" w:rsidTr="004B463D">
        <w:trPr>
          <w:trHeight w:hRule="exact" w:val="1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21" w:rsidRPr="00953C0A" w:rsidRDefault="00020821" w:rsidP="00953C0A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0A">
              <w:rPr>
                <w:rFonts w:ascii="Times New Roman" w:eastAsia="Times New Roman" w:hAnsi="Times New Roman" w:cs="Times New Roman"/>
                <w:spacing w:val="-2"/>
                <w:sz w:val="24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0A">
              <w:rPr>
                <w:rFonts w:ascii="Times New Roman" w:eastAsia="Times New Roman" w:hAnsi="Times New Roman" w:cs="Times New Roman"/>
                <w:spacing w:val="-2"/>
                <w:sz w:val="24"/>
              </w:rPr>
              <w:t>УСЛ.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0A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21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21" w:rsidRPr="00953C0A" w:rsidRDefault="00BD7DFB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21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C" w:rsidRPr="00953C0A" w:rsidRDefault="00BD7DFB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170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DFB" w:rsidRDefault="00BD7DFB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821" w:rsidRPr="00020821" w:rsidRDefault="00BD7DFB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21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C" w:rsidRPr="00953C0A" w:rsidRDefault="007C5685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21" w:rsidRPr="00953C0A" w:rsidRDefault="00020821" w:rsidP="0095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0A">
              <w:rPr>
                <w:rFonts w:ascii="Times New Roman" w:hAnsi="Times New Roman" w:cs="Times New Roman"/>
                <w:sz w:val="18"/>
                <w:szCs w:val="18"/>
              </w:rPr>
              <w:t>Методика расчета показателя утверждена  Федеральным проектом  «Разработка и реализация программы системной поддержки и повышения качества жизни граждан старшего поколения «Старшее поколение»</w:t>
            </w:r>
          </w:p>
          <w:p w:rsidR="00020821" w:rsidRPr="00953C0A" w:rsidRDefault="00020821" w:rsidP="0095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821" w:rsidRPr="00953C0A" w:rsidRDefault="00020821" w:rsidP="0095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821" w:rsidRPr="00953C0A" w:rsidRDefault="00020821" w:rsidP="0095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821" w:rsidRPr="00953C0A" w:rsidTr="00061E4A">
        <w:trPr>
          <w:trHeight w:hRule="exact" w:val="1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21" w:rsidRPr="00953C0A" w:rsidRDefault="00020821" w:rsidP="00953C0A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0A">
              <w:rPr>
                <w:rFonts w:ascii="Times New Roman" w:eastAsia="Times New Roman" w:hAnsi="Times New Roman" w:cs="Times New Roman"/>
                <w:spacing w:val="-2"/>
                <w:sz w:val="24"/>
              </w:rPr>
              <w:t>Охват граждан старше трудоспособного возраста  профилактическими осмотрами, включая диспансеризацию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0A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0A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21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21" w:rsidRPr="00953C0A" w:rsidRDefault="00BD7DFB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7C" w:rsidRDefault="00D8007C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21" w:rsidRPr="00953C0A" w:rsidRDefault="00BD7DFB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21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DFB" w:rsidRPr="00020821" w:rsidRDefault="00BD7DFB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821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C" w:rsidRPr="00953C0A" w:rsidRDefault="00BD7DFB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39,38%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821" w:rsidRPr="00953C0A" w:rsidRDefault="00020821" w:rsidP="0095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3C0A">
              <w:rPr>
                <w:rFonts w:ascii="Times New Roman" w:hAnsi="Times New Roman" w:cs="Times New Roman"/>
                <w:sz w:val="18"/>
                <w:szCs w:val="18"/>
              </w:rPr>
              <w:t>Методика расчета показателя утверждена  Федеральным проектом  «Разработка и реализация программы системной поддержки и повышения качества жизни граждан старшего поколения «Старшее поколение».</w:t>
            </w:r>
          </w:p>
          <w:p w:rsidR="00020821" w:rsidRPr="00953C0A" w:rsidRDefault="00020821" w:rsidP="00953C0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821" w:rsidRPr="00953C0A" w:rsidTr="00EA1D06">
        <w:trPr>
          <w:trHeight w:hRule="exact" w:val="18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21" w:rsidRPr="00953C0A" w:rsidRDefault="00020821" w:rsidP="00953C0A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953C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</w:p>
          <w:p w:rsidR="00020821" w:rsidRPr="00953C0A" w:rsidRDefault="00020821" w:rsidP="00953C0A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0A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0A"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21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21" w:rsidRPr="00953C0A" w:rsidRDefault="0018170B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85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07C" w:rsidRDefault="00D8007C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21" w:rsidRPr="00953C0A" w:rsidRDefault="00BD7DFB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21" w:rsidRPr="00020821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821" w:rsidRPr="00020821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821">
              <w:rPr>
                <w:rFonts w:ascii="Times New Roman" w:hAnsi="Times New Roman" w:cs="Times New Roman"/>
                <w:b/>
                <w:sz w:val="24"/>
                <w:szCs w:val="24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21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7C" w:rsidRPr="00953C0A" w:rsidRDefault="00D8007C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821" w:rsidRPr="00953C0A" w:rsidRDefault="00020821" w:rsidP="0095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C0A">
              <w:rPr>
                <w:rFonts w:ascii="Times New Roman" w:hAnsi="Times New Roman" w:cs="Times New Roman"/>
                <w:sz w:val="18"/>
                <w:szCs w:val="18"/>
              </w:rPr>
              <w:t>Методика расчета показателя утверждена  Федеральным проектом  «Разработка и реализация программы системной поддержки и повышения качества жизни граждан старшего поколения «Старшее поколение»</w:t>
            </w:r>
          </w:p>
        </w:tc>
      </w:tr>
      <w:tr w:rsidR="00020821" w:rsidRPr="00953C0A" w:rsidTr="00997799">
        <w:trPr>
          <w:trHeight w:hRule="exact" w:val="28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21" w:rsidRPr="00953C0A" w:rsidRDefault="00020821" w:rsidP="00953C0A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Доля граждан старше трудоспособного возраста и инвалидов, получающих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953C0A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821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70B" w:rsidRDefault="0018170B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70B" w:rsidRDefault="0018170B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70B" w:rsidRDefault="0018170B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821" w:rsidRPr="00020821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8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70B" w:rsidRDefault="0018170B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21" w:rsidRPr="00953C0A" w:rsidRDefault="00020821" w:rsidP="0095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821" w:rsidRDefault="00020821" w:rsidP="0095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821" w:rsidRDefault="00020821" w:rsidP="0095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с 2022 года</w:t>
            </w:r>
          </w:p>
          <w:p w:rsidR="00020821" w:rsidRPr="00953C0A" w:rsidRDefault="00020821" w:rsidP="0095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расчета не утверждена</w:t>
            </w:r>
          </w:p>
        </w:tc>
      </w:tr>
    </w:tbl>
    <w:p w:rsidR="00953C0A" w:rsidRDefault="00953C0A" w:rsidP="00D55D8C">
      <w:pPr>
        <w:rPr>
          <w:rFonts w:ascii="Times New Roman" w:hAnsi="Times New Roman" w:cs="Times New Roman"/>
          <w:b/>
          <w:sz w:val="28"/>
          <w:szCs w:val="28"/>
        </w:rPr>
      </w:pPr>
    </w:p>
    <w:sectPr w:rsidR="00953C0A" w:rsidSect="00F77F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E8"/>
    <w:rsid w:val="00020821"/>
    <w:rsid w:val="0018170B"/>
    <w:rsid w:val="007C5685"/>
    <w:rsid w:val="0087550B"/>
    <w:rsid w:val="008A66C0"/>
    <w:rsid w:val="00953C0A"/>
    <w:rsid w:val="009D1073"/>
    <w:rsid w:val="009D13E8"/>
    <w:rsid w:val="00BD7DFB"/>
    <w:rsid w:val="00CD1044"/>
    <w:rsid w:val="00D55D8C"/>
    <w:rsid w:val="00D8007C"/>
    <w:rsid w:val="00DA7005"/>
    <w:rsid w:val="00F2011E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Оксана Анатольевна</dc:creator>
  <cp:lastModifiedBy>Мирошниченко Оксана Анатольевна</cp:lastModifiedBy>
  <cp:revision>8</cp:revision>
  <cp:lastPrinted>2021-05-12T07:12:00Z</cp:lastPrinted>
  <dcterms:created xsi:type="dcterms:W3CDTF">2021-03-25T08:23:00Z</dcterms:created>
  <dcterms:modified xsi:type="dcterms:W3CDTF">2021-06-21T15:47:00Z</dcterms:modified>
</cp:coreProperties>
</file>