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A8" w:rsidRPr="00F47D2A" w:rsidRDefault="005E07A8" w:rsidP="005E07A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e-mail, либо номер телефона -  получите код доступа к личному кабинету.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Также можно авторизоваться через аккаунт в социальных сетях ВКонтакте, Фейсбук, Одноклассники.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ВКонтакте – они доступны в разделе приложений этих социальных сетей.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5E07A8" w:rsidRPr="00F47D2A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5E07A8" w:rsidRPr="0026503F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5E07A8" w:rsidRPr="0026503F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A8" w:rsidRPr="0026503F" w:rsidRDefault="005E07A8" w:rsidP="005E07A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br w:type="page"/>
      </w:r>
      <w:r w:rsidRPr="0026503F">
        <w:rPr>
          <w:rFonts w:ascii="Times New Roman" w:hAnsi="Times New Roman"/>
          <w:b/>
          <w:sz w:val="28"/>
          <w:szCs w:val="28"/>
        </w:rPr>
        <w:lastRenderedPageBreak/>
        <w:t>Список представителей БП и ВП в субъектах РФ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07"/>
        <w:gridCol w:w="3657"/>
        <w:gridCol w:w="3288"/>
      </w:tblGrid>
      <w:tr w:rsidR="005E07A8" w:rsidRPr="00C00D7E" w:rsidTr="00E8675F">
        <w:tc>
          <w:tcPr>
            <w:tcW w:w="709" w:type="dxa"/>
            <w:shd w:val="clear" w:color="auto" w:fill="auto"/>
            <w:vAlign w:val="center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ФИО, должность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представителя БПР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00D7E">
              <w:rPr>
                <w:rFonts w:ascii="Times New Roman" w:hAnsi="Times New Roman"/>
                <w:i/>
                <w:sz w:val="28"/>
                <w:szCs w:val="28"/>
              </w:rPr>
              <w:t>(БПР – Общероссийское общественное гражданско-патриотическое движение «БЕССМЕРТНЫЙ ПОЛК РОССИИ»)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ФИО, должность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b/>
                <w:sz w:val="28"/>
                <w:szCs w:val="28"/>
              </w:rPr>
              <w:t>представителя ВП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D7E">
              <w:rPr>
                <w:rFonts w:ascii="Times New Roman" w:hAnsi="Times New Roman"/>
                <w:i/>
                <w:sz w:val="28"/>
                <w:szCs w:val="28"/>
              </w:rPr>
              <w:t>(ВП – Всероссийское общественное движение «Волонтеры Победы»)</w:t>
            </w:r>
          </w:p>
        </w:tc>
      </w:tr>
      <w:tr w:rsidR="005E07A8" w:rsidRPr="00C00D7E" w:rsidTr="00E8675F">
        <w:trPr>
          <w:trHeight w:val="529"/>
        </w:trPr>
        <w:tc>
          <w:tcPr>
            <w:tcW w:w="10461" w:type="dxa"/>
            <w:gridSpan w:val="4"/>
            <w:shd w:val="clear" w:color="auto" w:fill="DDD9C3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СЕВЕРО-ЗАПАДНЫЙ ФЕДЕРАЛЬНЫЙ ОКРУГ</w:t>
            </w:r>
          </w:p>
        </w:tc>
      </w:tr>
      <w:tr w:rsidR="005E07A8" w:rsidRPr="00C00D7E" w:rsidTr="00E8675F">
        <w:tc>
          <w:tcPr>
            <w:tcW w:w="709" w:type="dxa"/>
            <w:shd w:val="clear" w:color="auto" w:fill="auto"/>
          </w:tcPr>
          <w:p w:rsidR="005E07A8" w:rsidRPr="00C00D7E" w:rsidRDefault="005E07A8" w:rsidP="005E07A8">
            <w:pPr>
              <w:numPr>
                <w:ilvl w:val="0"/>
                <w:numId w:val="1"/>
              </w:numPr>
              <w:spacing w:after="0" w:line="360" w:lineRule="exact"/>
              <w:ind w:left="30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3657" w:type="dxa"/>
            <w:shd w:val="clear" w:color="auto" w:fill="auto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МАНЕНОК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Никита Николаевич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руководитель рег.штаба БПР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8 (950) 001-11-50</w:t>
            </w:r>
          </w:p>
        </w:tc>
        <w:tc>
          <w:tcPr>
            <w:tcW w:w="3288" w:type="dxa"/>
            <w:shd w:val="clear" w:color="auto" w:fill="auto"/>
          </w:tcPr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руководитель рег.отделения ВП</w:t>
            </w:r>
          </w:p>
          <w:p w:rsidR="005E07A8" w:rsidRPr="00C00D7E" w:rsidRDefault="005E07A8" w:rsidP="00E8675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D7E">
              <w:rPr>
                <w:rFonts w:ascii="Times New Roman" w:hAnsi="Times New Roman"/>
                <w:sz w:val="28"/>
                <w:szCs w:val="28"/>
              </w:rPr>
              <w:t>8 (921) 846-19-65</w:t>
            </w:r>
          </w:p>
        </w:tc>
      </w:tr>
    </w:tbl>
    <w:p w:rsidR="005E07A8" w:rsidRPr="0026503F" w:rsidRDefault="005E07A8" w:rsidP="005E07A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B94" w:rsidRDefault="00A51955"/>
    <w:sectPr w:rsidR="00845B94" w:rsidSect="00356FE1">
      <w:footerReference w:type="default" r:id="rId8"/>
      <w:pgSz w:w="11906" w:h="16838"/>
      <w:pgMar w:top="1418" w:right="1418" w:bottom="1276" w:left="1418" w:header="720" w:footer="9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55" w:rsidRDefault="00A51955">
      <w:pPr>
        <w:spacing w:after="0" w:line="240" w:lineRule="auto"/>
      </w:pPr>
      <w:r>
        <w:separator/>
      </w:r>
    </w:p>
  </w:endnote>
  <w:endnote w:type="continuationSeparator" w:id="0">
    <w:p w:rsidR="00A51955" w:rsidRDefault="00A5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E1" w:rsidRDefault="005E07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1955">
      <w:rPr>
        <w:noProof/>
      </w:rPr>
      <w:t>1</w:t>
    </w:r>
    <w:r>
      <w:fldChar w:fldCharType="end"/>
    </w:r>
  </w:p>
  <w:p w:rsidR="00356FE1" w:rsidRDefault="00A519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55" w:rsidRDefault="00A51955">
      <w:pPr>
        <w:spacing w:after="0" w:line="240" w:lineRule="auto"/>
      </w:pPr>
      <w:r>
        <w:separator/>
      </w:r>
    </w:p>
  </w:footnote>
  <w:footnote w:type="continuationSeparator" w:id="0">
    <w:p w:rsidR="00A51955" w:rsidRDefault="00A5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441"/>
    <w:multiLevelType w:val="hybridMultilevel"/>
    <w:tmpl w:val="AA7E2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8"/>
    <w:rsid w:val="000C2CBD"/>
    <w:rsid w:val="005E07A8"/>
    <w:rsid w:val="00A51955"/>
    <w:rsid w:val="00E362A0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7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Петрович</dc:creator>
  <cp:lastModifiedBy>Алексей Петрович Смирнов</cp:lastModifiedBy>
  <cp:revision>2</cp:revision>
  <dcterms:created xsi:type="dcterms:W3CDTF">2021-04-30T14:03:00Z</dcterms:created>
  <dcterms:modified xsi:type="dcterms:W3CDTF">2021-04-30T14:03:00Z</dcterms:modified>
</cp:coreProperties>
</file>