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05" w:rsidRDefault="005106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0605" w:rsidRDefault="00510605">
      <w:pPr>
        <w:pStyle w:val="ConsPlusNormal"/>
        <w:jc w:val="both"/>
        <w:outlineLvl w:val="0"/>
      </w:pPr>
    </w:p>
    <w:p w:rsidR="00510605" w:rsidRDefault="00510605">
      <w:pPr>
        <w:pStyle w:val="ConsPlusNormal"/>
        <w:outlineLvl w:val="0"/>
      </w:pPr>
      <w:r>
        <w:t>Зарегистрировано в Минюсте России 15 июля 2020 г. N 58960</w:t>
      </w:r>
    </w:p>
    <w:p w:rsidR="00510605" w:rsidRDefault="00510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10605" w:rsidRDefault="00510605">
      <w:pPr>
        <w:pStyle w:val="ConsPlusTitle"/>
        <w:jc w:val="center"/>
      </w:pPr>
    </w:p>
    <w:p w:rsidR="00510605" w:rsidRDefault="00510605">
      <w:pPr>
        <w:pStyle w:val="ConsPlusTitle"/>
        <w:jc w:val="center"/>
      </w:pPr>
      <w:r>
        <w:t>ПРИКАЗ</w:t>
      </w:r>
    </w:p>
    <w:p w:rsidR="00510605" w:rsidRDefault="00510605">
      <w:pPr>
        <w:pStyle w:val="ConsPlusTitle"/>
        <w:jc w:val="center"/>
      </w:pPr>
      <w:r>
        <w:t>от 18 июня 2020 г. N 353н</w:t>
      </w:r>
    </w:p>
    <w:p w:rsidR="00510605" w:rsidRDefault="00510605">
      <w:pPr>
        <w:pStyle w:val="ConsPlusTitle"/>
        <w:jc w:val="center"/>
      </w:pPr>
    </w:p>
    <w:p w:rsidR="00510605" w:rsidRDefault="00510605">
      <w:pPr>
        <w:pStyle w:val="ConsPlusTitle"/>
        <w:jc w:val="center"/>
      </w:pPr>
      <w:r>
        <w:t>ОБ УТВЕРЖДЕНИИ ПРОФЕССИОНАЛЬНОГО СТАНДАРТА</w:t>
      </w:r>
    </w:p>
    <w:p w:rsidR="00510605" w:rsidRDefault="00510605">
      <w:pPr>
        <w:pStyle w:val="ConsPlusTitle"/>
        <w:jc w:val="center"/>
      </w:pPr>
      <w:r>
        <w:t>"РУКОВОДИТЕЛЬ ОРГАНИЗАЦИИ СОЦИАЛЬНОГО ОБСЛУЖИВАНИЯ"</w:t>
      </w:r>
    </w:p>
    <w:p w:rsidR="00510605" w:rsidRDefault="00510605">
      <w:pPr>
        <w:pStyle w:val="ConsPlusNormal"/>
        <w:jc w:val="both"/>
      </w:pPr>
    </w:p>
    <w:p w:rsidR="00510605" w:rsidRDefault="0051060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10605" w:rsidRDefault="00510605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"Руководитель организации социального обслуживания".</w:t>
      </w:r>
    </w:p>
    <w:p w:rsidR="00510605" w:rsidRDefault="0051060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18 ноября 2013 г. N 678н "Об утверждении профессионального стандарта "Руководитель организации социального обслуживания" (зарегистрирован Министерством юстиции Российской Федерации 31 декабря 2013 г., регистрационный N 30970).</w:t>
      </w:r>
    </w:p>
    <w:p w:rsidR="00510605" w:rsidRDefault="00510605">
      <w:pPr>
        <w:pStyle w:val="ConsPlusNormal"/>
        <w:jc w:val="both"/>
      </w:pPr>
    </w:p>
    <w:p w:rsidR="00510605" w:rsidRDefault="00510605">
      <w:pPr>
        <w:pStyle w:val="ConsPlusNormal"/>
        <w:jc w:val="right"/>
      </w:pPr>
      <w:r>
        <w:t>Министр</w:t>
      </w:r>
    </w:p>
    <w:p w:rsidR="00510605" w:rsidRDefault="00510605">
      <w:pPr>
        <w:pStyle w:val="ConsPlusNormal"/>
        <w:jc w:val="right"/>
      </w:pPr>
      <w:r>
        <w:t>А.О.КОТЯКОВ</w:t>
      </w:r>
    </w:p>
    <w:p w:rsidR="00510605" w:rsidRDefault="00510605">
      <w:pPr>
        <w:pStyle w:val="ConsPlusNormal"/>
        <w:jc w:val="both"/>
      </w:pPr>
    </w:p>
    <w:p w:rsidR="00510605" w:rsidRDefault="00510605">
      <w:pPr>
        <w:pStyle w:val="ConsPlusNormal"/>
        <w:jc w:val="both"/>
      </w:pPr>
    </w:p>
    <w:p w:rsidR="00510605" w:rsidRDefault="00510605">
      <w:pPr>
        <w:pStyle w:val="ConsPlusNormal"/>
        <w:jc w:val="both"/>
      </w:pPr>
    </w:p>
    <w:p w:rsidR="00510605" w:rsidRDefault="00510605">
      <w:pPr>
        <w:pStyle w:val="ConsPlusNormal"/>
        <w:jc w:val="both"/>
      </w:pPr>
    </w:p>
    <w:p w:rsidR="00510605" w:rsidRDefault="00510605">
      <w:pPr>
        <w:pStyle w:val="ConsPlusNormal"/>
        <w:jc w:val="both"/>
      </w:pPr>
    </w:p>
    <w:p w:rsidR="00510605" w:rsidRDefault="00510605">
      <w:pPr>
        <w:pStyle w:val="ConsPlusNormal"/>
        <w:jc w:val="right"/>
        <w:outlineLvl w:val="0"/>
      </w:pPr>
      <w:r>
        <w:t>Утвержден</w:t>
      </w:r>
    </w:p>
    <w:p w:rsidR="00510605" w:rsidRDefault="00510605">
      <w:pPr>
        <w:pStyle w:val="ConsPlusNormal"/>
        <w:jc w:val="right"/>
      </w:pPr>
      <w:r>
        <w:t>приказом Министерства труда</w:t>
      </w:r>
    </w:p>
    <w:p w:rsidR="00510605" w:rsidRDefault="00510605">
      <w:pPr>
        <w:pStyle w:val="ConsPlusNormal"/>
        <w:jc w:val="right"/>
      </w:pPr>
      <w:r>
        <w:t>и социальной защиты</w:t>
      </w:r>
    </w:p>
    <w:p w:rsidR="00510605" w:rsidRDefault="00510605">
      <w:pPr>
        <w:pStyle w:val="ConsPlusNormal"/>
        <w:jc w:val="right"/>
      </w:pPr>
      <w:r>
        <w:t>Российской Федерации</w:t>
      </w:r>
    </w:p>
    <w:p w:rsidR="00510605" w:rsidRDefault="00510605">
      <w:pPr>
        <w:pStyle w:val="ConsPlusNormal"/>
        <w:jc w:val="right"/>
      </w:pPr>
      <w:r>
        <w:t>от 18 июня 2020 г. N 353н</w:t>
      </w:r>
    </w:p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510605" w:rsidRDefault="00510605">
      <w:pPr>
        <w:pStyle w:val="ConsPlusTitle"/>
        <w:jc w:val="both"/>
      </w:pPr>
    </w:p>
    <w:p w:rsidR="00510605" w:rsidRDefault="00510605">
      <w:pPr>
        <w:pStyle w:val="ConsPlusTitle"/>
        <w:jc w:val="center"/>
      </w:pPr>
      <w:r>
        <w:t>РУКОВОДИТЕЛЬ ОРГАНИЗАЦИИ СОЦИАЛЬНОГО ОБСЛУЖИВАНИЯ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510605">
        <w:tc>
          <w:tcPr>
            <w:tcW w:w="6236" w:type="dxa"/>
            <w:tcBorders>
              <w:top w:val="nil"/>
              <w:left w:val="nil"/>
              <w:bottom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  <w:tr w:rsidR="005106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center"/>
        <w:outlineLvl w:val="1"/>
      </w:pPr>
      <w:r>
        <w:t>I. Общие сведения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510605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510605" w:rsidRDefault="00510605">
            <w:pPr>
              <w:pStyle w:val="ConsPlusNormal"/>
              <w:jc w:val="both"/>
            </w:pPr>
            <w:r>
              <w:t>Управление организацией социального обслуживания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03.003</w:t>
            </w:r>
          </w:p>
        </w:tc>
      </w:tr>
      <w:tr w:rsidR="00510605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5"/>
      </w:tblGrid>
      <w:tr w:rsidR="00510605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5" w:rsidRDefault="00510605">
            <w:pPr>
              <w:pStyle w:val="ConsPlusNormal"/>
            </w:pPr>
            <w:r>
              <w:t>Обеспечение эффективной деятельности организаций социального обслуживания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2"/>
      </w:pPr>
      <w:r>
        <w:t>Группа занятий: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175"/>
        <w:gridCol w:w="1644"/>
        <w:gridCol w:w="2098"/>
      </w:tblGrid>
      <w:tr w:rsidR="00510605">
        <w:tc>
          <w:tcPr>
            <w:tcW w:w="2154" w:type="dxa"/>
          </w:tcPr>
          <w:p w:rsidR="00510605" w:rsidRDefault="00510605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1349</w:t>
              </w:r>
            </w:hyperlink>
          </w:p>
        </w:tc>
        <w:tc>
          <w:tcPr>
            <w:tcW w:w="3175" w:type="dxa"/>
          </w:tcPr>
          <w:p w:rsidR="00510605" w:rsidRDefault="00510605">
            <w:pPr>
              <w:pStyle w:val="ConsPlusNormal"/>
            </w:pPr>
            <w:r>
              <w:t>Руководители служб в сфере социальных услуг, не входящие в другие группы</w:t>
            </w:r>
          </w:p>
        </w:tc>
        <w:tc>
          <w:tcPr>
            <w:tcW w:w="1644" w:type="dxa"/>
          </w:tcPr>
          <w:p w:rsidR="00510605" w:rsidRDefault="00510605">
            <w:pPr>
              <w:pStyle w:val="ConsPlusNormal"/>
            </w:pPr>
          </w:p>
        </w:tc>
        <w:tc>
          <w:tcPr>
            <w:tcW w:w="2098" w:type="dxa"/>
          </w:tcPr>
          <w:p w:rsidR="00510605" w:rsidRDefault="00510605">
            <w:pPr>
              <w:pStyle w:val="ConsPlusNormal"/>
            </w:pPr>
          </w:p>
        </w:tc>
      </w:tr>
      <w:tr w:rsidR="0051060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510605">
        <w:tc>
          <w:tcPr>
            <w:tcW w:w="2154" w:type="dxa"/>
          </w:tcPr>
          <w:p w:rsidR="00510605" w:rsidRDefault="0051060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87.30</w:t>
              </w:r>
            </w:hyperlink>
          </w:p>
        </w:tc>
        <w:tc>
          <w:tcPr>
            <w:tcW w:w="6917" w:type="dxa"/>
          </w:tcPr>
          <w:p w:rsidR="00510605" w:rsidRDefault="00510605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510605">
        <w:tc>
          <w:tcPr>
            <w:tcW w:w="2154" w:type="dxa"/>
          </w:tcPr>
          <w:p w:rsidR="00510605" w:rsidRDefault="00510605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6917" w:type="dxa"/>
          </w:tcPr>
          <w:p w:rsidR="00510605" w:rsidRDefault="00510605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510605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510605" w:rsidRDefault="00510605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510605" w:rsidRDefault="00510605">
      <w:pPr>
        <w:pStyle w:val="ConsPlusTitle"/>
        <w:jc w:val="center"/>
      </w:pPr>
      <w:r>
        <w:t>профессиональной деятельности)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458"/>
        <w:gridCol w:w="1020"/>
        <w:gridCol w:w="1077"/>
      </w:tblGrid>
      <w:tr w:rsidR="00510605">
        <w:tc>
          <w:tcPr>
            <w:tcW w:w="3514" w:type="dxa"/>
            <w:gridSpan w:val="3"/>
          </w:tcPr>
          <w:p w:rsidR="00510605" w:rsidRDefault="00510605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5" w:type="dxa"/>
            <w:gridSpan w:val="3"/>
          </w:tcPr>
          <w:p w:rsidR="00510605" w:rsidRDefault="0051060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10605">
        <w:tc>
          <w:tcPr>
            <w:tcW w:w="510" w:type="dxa"/>
          </w:tcPr>
          <w:p w:rsidR="00510605" w:rsidRDefault="005106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510605" w:rsidRDefault="005106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510605" w:rsidRDefault="0051060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58" w:type="dxa"/>
          </w:tcPr>
          <w:p w:rsidR="00510605" w:rsidRDefault="005106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510605" w:rsidRDefault="005106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510605" w:rsidRDefault="0051060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10605">
        <w:tc>
          <w:tcPr>
            <w:tcW w:w="510" w:type="dxa"/>
            <w:vMerge w:val="restart"/>
          </w:tcPr>
          <w:p w:rsidR="00510605" w:rsidRDefault="00510605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510605" w:rsidRDefault="00510605">
            <w:pPr>
              <w:pStyle w:val="ConsPlusNormal"/>
            </w:pPr>
            <w:r>
              <w:t>Управление организацией социального обслуживания</w:t>
            </w:r>
          </w:p>
        </w:tc>
        <w:tc>
          <w:tcPr>
            <w:tcW w:w="1020" w:type="dxa"/>
            <w:vMerge w:val="restart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510605" w:rsidRDefault="00510605">
            <w:pPr>
              <w:pStyle w:val="ConsPlusNormal"/>
            </w:pPr>
            <w:r>
              <w:t>Планирование деятельности организации социального обслуживания</w:t>
            </w:r>
          </w:p>
        </w:tc>
        <w:tc>
          <w:tcPr>
            <w:tcW w:w="1020" w:type="dxa"/>
          </w:tcPr>
          <w:p w:rsidR="00510605" w:rsidRDefault="00510605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077" w:type="dxa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  <w:tr w:rsidR="00510605">
        <w:tc>
          <w:tcPr>
            <w:tcW w:w="510" w:type="dxa"/>
            <w:vMerge/>
          </w:tcPr>
          <w:p w:rsidR="00510605" w:rsidRDefault="00510605"/>
        </w:tc>
        <w:tc>
          <w:tcPr>
            <w:tcW w:w="1984" w:type="dxa"/>
            <w:vMerge/>
          </w:tcPr>
          <w:p w:rsidR="00510605" w:rsidRDefault="00510605"/>
        </w:tc>
        <w:tc>
          <w:tcPr>
            <w:tcW w:w="1020" w:type="dxa"/>
            <w:vMerge/>
          </w:tcPr>
          <w:p w:rsidR="00510605" w:rsidRDefault="00510605"/>
        </w:tc>
        <w:tc>
          <w:tcPr>
            <w:tcW w:w="3458" w:type="dxa"/>
          </w:tcPr>
          <w:p w:rsidR="00510605" w:rsidRDefault="00510605">
            <w:pPr>
              <w:pStyle w:val="ConsPlusNormal"/>
            </w:pPr>
            <w:r>
              <w:t>Организация деятельности организации социального обслуживания</w:t>
            </w:r>
          </w:p>
        </w:tc>
        <w:tc>
          <w:tcPr>
            <w:tcW w:w="1020" w:type="dxa"/>
          </w:tcPr>
          <w:p w:rsidR="00510605" w:rsidRDefault="00510605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077" w:type="dxa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  <w:tr w:rsidR="00510605">
        <w:tc>
          <w:tcPr>
            <w:tcW w:w="510" w:type="dxa"/>
            <w:vMerge/>
          </w:tcPr>
          <w:p w:rsidR="00510605" w:rsidRDefault="00510605"/>
        </w:tc>
        <w:tc>
          <w:tcPr>
            <w:tcW w:w="1984" w:type="dxa"/>
            <w:vMerge/>
          </w:tcPr>
          <w:p w:rsidR="00510605" w:rsidRDefault="00510605"/>
        </w:tc>
        <w:tc>
          <w:tcPr>
            <w:tcW w:w="1020" w:type="dxa"/>
            <w:vMerge/>
          </w:tcPr>
          <w:p w:rsidR="00510605" w:rsidRDefault="00510605"/>
        </w:tc>
        <w:tc>
          <w:tcPr>
            <w:tcW w:w="3458" w:type="dxa"/>
          </w:tcPr>
          <w:p w:rsidR="00510605" w:rsidRDefault="00510605">
            <w:pPr>
              <w:pStyle w:val="ConsPlusNormal"/>
            </w:pPr>
            <w:r>
              <w:t>Контроль деятельности организации социального обслуживания</w:t>
            </w:r>
          </w:p>
        </w:tc>
        <w:tc>
          <w:tcPr>
            <w:tcW w:w="1020" w:type="dxa"/>
          </w:tcPr>
          <w:p w:rsidR="00510605" w:rsidRDefault="00510605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077" w:type="dxa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  <w:tr w:rsidR="00510605">
        <w:tc>
          <w:tcPr>
            <w:tcW w:w="510" w:type="dxa"/>
            <w:vMerge/>
          </w:tcPr>
          <w:p w:rsidR="00510605" w:rsidRDefault="00510605"/>
        </w:tc>
        <w:tc>
          <w:tcPr>
            <w:tcW w:w="1984" w:type="dxa"/>
            <w:vMerge/>
          </w:tcPr>
          <w:p w:rsidR="00510605" w:rsidRDefault="00510605"/>
        </w:tc>
        <w:tc>
          <w:tcPr>
            <w:tcW w:w="1020" w:type="dxa"/>
            <w:vMerge/>
          </w:tcPr>
          <w:p w:rsidR="00510605" w:rsidRDefault="00510605"/>
        </w:tc>
        <w:tc>
          <w:tcPr>
            <w:tcW w:w="3458" w:type="dxa"/>
          </w:tcPr>
          <w:p w:rsidR="00510605" w:rsidRDefault="00510605">
            <w:pPr>
              <w:pStyle w:val="ConsPlusNormal"/>
            </w:pPr>
            <w:r>
              <w:t>Управление ресурсами организации социального обслуживания</w:t>
            </w:r>
          </w:p>
        </w:tc>
        <w:tc>
          <w:tcPr>
            <w:tcW w:w="1020" w:type="dxa"/>
          </w:tcPr>
          <w:p w:rsidR="00510605" w:rsidRDefault="00510605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077" w:type="dxa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  <w:tr w:rsidR="00510605">
        <w:tc>
          <w:tcPr>
            <w:tcW w:w="510" w:type="dxa"/>
            <w:vMerge/>
          </w:tcPr>
          <w:p w:rsidR="00510605" w:rsidRDefault="00510605"/>
        </w:tc>
        <w:tc>
          <w:tcPr>
            <w:tcW w:w="1984" w:type="dxa"/>
            <w:vMerge/>
          </w:tcPr>
          <w:p w:rsidR="00510605" w:rsidRDefault="00510605"/>
        </w:tc>
        <w:tc>
          <w:tcPr>
            <w:tcW w:w="1020" w:type="dxa"/>
            <w:vMerge/>
          </w:tcPr>
          <w:p w:rsidR="00510605" w:rsidRDefault="00510605"/>
        </w:tc>
        <w:tc>
          <w:tcPr>
            <w:tcW w:w="3458" w:type="dxa"/>
          </w:tcPr>
          <w:p w:rsidR="00510605" w:rsidRDefault="00510605">
            <w:pPr>
              <w:pStyle w:val="ConsPlusNormal"/>
            </w:pPr>
            <w:r>
              <w:t xml:space="preserve">Обеспечение развития </w:t>
            </w:r>
            <w:r>
              <w:lastRenderedPageBreak/>
              <w:t>организации социального обслуживания</w:t>
            </w:r>
          </w:p>
        </w:tc>
        <w:tc>
          <w:tcPr>
            <w:tcW w:w="1020" w:type="dxa"/>
          </w:tcPr>
          <w:p w:rsidR="00510605" w:rsidRDefault="00510605">
            <w:pPr>
              <w:pStyle w:val="ConsPlusNormal"/>
              <w:jc w:val="center"/>
            </w:pPr>
            <w:r>
              <w:lastRenderedPageBreak/>
              <w:t>A/05.7</w:t>
            </w:r>
          </w:p>
        </w:tc>
        <w:tc>
          <w:tcPr>
            <w:tcW w:w="1077" w:type="dxa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  <w:tr w:rsidR="00510605">
        <w:tc>
          <w:tcPr>
            <w:tcW w:w="510" w:type="dxa"/>
            <w:vMerge/>
          </w:tcPr>
          <w:p w:rsidR="00510605" w:rsidRDefault="00510605"/>
        </w:tc>
        <w:tc>
          <w:tcPr>
            <w:tcW w:w="1984" w:type="dxa"/>
            <w:vMerge/>
          </w:tcPr>
          <w:p w:rsidR="00510605" w:rsidRDefault="00510605"/>
        </w:tc>
        <w:tc>
          <w:tcPr>
            <w:tcW w:w="1020" w:type="dxa"/>
            <w:vMerge/>
          </w:tcPr>
          <w:p w:rsidR="00510605" w:rsidRDefault="00510605"/>
        </w:tc>
        <w:tc>
          <w:tcPr>
            <w:tcW w:w="3458" w:type="dxa"/>
          </w:tcPr>
          <w:p w:rsidR="00510605" w:rsidRDefault="00510605">
            <w:pPr>
              <w:pStyle w:val="ConsPlusNormal"/>
            </w:pPr>
            <w:r>
              <w:t>Взаимодействие с получателями социальных услуг в организации социального обслуживания</w:t>
            </w:r>
          </w:p>
        </w:tc>
        <w:tc>
          <w:tcPr>
            <w:tcW w:w="1020" w:type="dxa"/>
          </w:tcPr>
          <w:p w:rsidR="00510605" w:rsidRDefault="00510605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077" w:type="dxa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  <w:tr w:rsidR="00510605">
        <w:tc>
          <w:tcPr>
            <w:tcW w:w="510" w:type="dxa"/>
            <w:vMerge/>
          </w:tcPr>
          <w:p w:rsidR="00510605" w:rsidRDefault="00510605"/>
        </w:tc>
        <w:tc>
          <w:tcPr>
            <w:tcW w:w="1984" w:type="dxa"/>
            <w:vMerge/>
          </w:tcPr>
          <w:p w:rsidR="00510605" w:rsidRDefault="00510605"/>
        </w:tc>
        <w:tc>
          <w:tcPr>
            <w:tcW w:w="1020" w:type="dxa"/>
            <w:vMerge/>
          </w:tcPr>
          <w:p w:rsidR="00510605" w:rsidRDefault="00510605"/>
        </w:tc>
        <w:tc>
          <w:tcPr>
            <w:tcW w:w="3458" w:type="dxa"/>
          </w:tcPr>
          <w:p w:rsidR="00510605" w:rsidRDefault="00510605">
            <w:pPr>
              <w:pStyle w:val="ConsPlusNormal"/>
            </w:pPr>
            <w:r>
              <w:t>Обеспечение взаимодействия организации социального обслуживания с вышестоящими и партнерскими организациями</w:t>
            </w:r>
          </w:p>
        </w:tc>
        <w:tc>
          <w:tcPr>
            <w:tcW w:w="1020" w:type="dxa"/>
          </w:tcPr>
          <w:p w:rsidR="00510605" w:rsidRDefault="00510605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077" w:type="dxa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2"/>
      </w:pPr>
      <w:r>
        <w:t>3.1. Обобщенная трудовая функция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51060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</w:pPr>
            <w:r>
              <w:t>Управление организацией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51060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510605" w:rsidRDefault="005106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605" w:rsidRDefault="00510605">
            <w:pPr>
              <w:pStyle w:val="ConsPlusNormal"/>
            </w:pPr>
          </w:p>
        </w:tc>
        <w:tc>
          <w:tcPr>
            <w:tcW w:w="2154" w:type="dxa"/>
          </w:tcPr>
          <w:p w:rsidR="00510605" w:rsidRDefault="00510605">
            <w:pPr>
              <w:pStyle w:val="ConsPlusNormal"/>
            </w:pPr>
          </w:p>
        </w:tc>
      </w:tr>
      <w:tr w:rsidR="005106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510605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510605" w:rsidRDefault="0051060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510605" w:rsidRDefault="00510605">
            <w:pPr>
              <w:pStyle w:val="ConsPlusNormal"/>
            </w:pPr>
            <w:r>
              <w:t>Руководитель организации социального обслуживания Директор организации социального обслуживания Заведующий филиалом</w:t>
            </w:r>
          </w:p>
          <w:p w:rsidR="00510605" w:rsidRDefault="00510605">
            <w:pPr>
              <w:pStyle w:val="ConsPlusNormal"/>
            </w:pPr>
            <w:r>
              <w:t>Заместитель руководителя (директора)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510605">
        <w:tc>
          <w:tcPr>
            <w:tcW w:w="2551" w:type="dxa"/>
          </w:tcPr>
          <w:p w:rsidR="00510605" w:rsidRDefault="0051060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510605" w:rsidRDefault="00510605">
            <w:pPr>
              <w:pStyle w:val="ConsPlusNormal"/>
            </w:pPr>
            <w:r>
              <w:t>Высшее образование - бакалавриат (при наличии бакалавриата по направлению "Социальная работа" - дополнительное профессиональное образование в области управления организацией или управления персоналом, при наличии бакалавриата по направлениям "Менеджмент" или "Государственное и муниципальное управление" - дополнительное профессиональное образование в области социальной работы)</w:t>
            </w:r>
          </w:p>
          <w:p w:rsidR="00510605" w:rsidRDefault="00510605">
            <w:pPr>
              <w:pStyle w:val="ConsPlusNormal"/>
            </w:pPr>
            <w:r>
              <w:t>или</w:t>
            </w:r>
          </w:p>
          <w:p w:rsidR="00510605" w:rsidRDefault="00510605">
            <w:pPr>
              <w:pStyle w:val="ConsPlusNormal"/>
            </w:pPr>
            <w:r>
              <w:t>Высшее образование - бакалавриат (непрофильное) и дополнительное профессиональное образование в области управления и в области социальной работы</w:t>
            </w:r>
          </w:p>
          <w:p w:rsidR="00510605" w:rsidRDefault="00510605">
            <w:pPr>
              <w:pStyle w:val="ConsPlusNormal"/>
            </w:pPr>
            <w:r>
              <w:t>или</w:t>
            </w:r>
          </w:p>
          <w:p w:rsidR="00510605" w:rsidRDefault="00510605">
            <w:pPr>
              <w:pStyle w:val="ConsPlusNormal"/>
            </w:pPr>
            <w:r>
              <w:t>Высшее образование - магистратура или специалитет</w:t>
            </w:r>
          </w:p>
          <w:p w:rsidR="00510605" w:rsidRDefault="00510605">
            <w:pPr>
              <w:pStyle w:val="ConsPlusNormal"/>
            </w:pPr>
            <w:r>
              <w:t>или</w:t>
            </w:r>
          </w:p>
          <w:p w:rsidR="00510605" w:rsidRDefault="00510605">
            <w:pPr>
              <w:pStyle w:val="ConsPlusNormal"/>
            </w:pPr>
            <w:r>
              <w:t>Высшее образование - магистратура или специалитет (непрофильное) и дополнительное профессиональное образование в области социальной работы</w:t>
            </w:r>
          </w:p>
        </w:tc>
      </w:tr>
      <w:tr w:rsidR="00510605">
        <w:tc>
          <w:tcPr>
            <w:tcW w:w="2551" w:type="dxa"/>
          </w:tcPr>
          <w:p w:rsidR="00510605" w:rsidRDefault="00510605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510605" w:rsidRDefault="00510605">
            <w:pPr>
              <w:pStyle w:val="ConsPlusNormal"/>
            </w:pPr>
            <w:r>
              <w:t>Не менее двух лет работы на руководящей должности в системе социальной защиты населения, образования, здравоохранения, государственного и муниципального управления</w:t>
            </w:r>
          </w:p>
        </w:tc>
      </w:tr>
      <w:tr w:rsidR="00510605">
        <w:tc>
          <w:tcPr>
            <w:tcW w:w="2551" w:type="dxa"/>
          </w:tcPr>
          <w:p w:rsidR="00510605" w:rsidRDefault="0051060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510605" w:rsidRDefault="00510605">
            <w:pPr>
              <w:pStyle w:val="ConsPlusNormal"/>
            </w:pPr>
            <w:r>
              <w:t xml:space="preserve">Отсутствие судимости за преступления, состав и виды которых установлены законодательством Российской Федерации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  <w:p w:rsidR="00510605" w:rsidRDefault="00510605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55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10605">
        <w:tc>
          <w:tcPr>
            <w:tcW w:w="2551" w:type="dxa"/>
          </w:tcPr>
          <w:p w:rsidR="00510605" w:rsidRDefault="005106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510605" w:rsidRDefault="00510605">
            <w:pPr>
              <w:pStyle w:val="ConsPlusNormal"/>
            </w:pPr>
            <w:r>
              <w:t>-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3"/>
      </w:pPr>
      <w:r>
        <w:t>Дополнительные характеристики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510605">
        <w:tc>
          <w:tcPr>
            <w:tcW w:w="2835" w:type="dxa"/>
          </w:tcPr>
          <w:p w:rsidR="00510605" w:rsidRDefault="005106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510605" w:rsidRDefault="005106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510605" w:rsidRDefault="0051060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10605">
        <w:tc>
          <w:tcPr>
            <w:tcW w:w="2835" w:type="dxa"/>
          </w:tcPr>
          <w:p w:rsidR="00510605" w:rsidRDefault="0051060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510605" w:rsidRDefault="0051060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1349</w:t>
              </w:r>
            </w:hyperlink>
          </w:p>
        </w:tc>
        <w:tc>
          <w:tcPr>
            <w:tcW w:w="4989" w:type="dxa"/>
          </w:tcPr>
          <w:p w:rsidR="00510605" w:rsidRDefault="00510605">
            <w:pPr>
              <w:pStyle w:val="ConsPlusNormal"/>
            </w:pPr>
            <w:r>
              <w:t>Руководители служб в сфере социальных услуг, не входящие в другие группы</w:t>
            </w:r>
          </w:p>
        </w:tc>
      </w:tr>
      <w:tr w:rsidR="00510605">
        <w:tc>
          <w:tcPr>
            <w:tcW w:w="2835" w:type="dxa"/>
          </w:tcPr>
          <w:p w:rsidR="00510605" w:rsidRDefault="00510605">
            <w:pPr>
              <w:pStyle w:val="ConsPlusNormal"/>
            </w:pPr>
            <w:r>
              <w:t xml:space="preserve">ЕКС </w:t>
            </w:r>
            <w:hyperlink w:anchor="P55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510605" w:rsidRDefault="00510605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510605" w:rsidRDefault="00510605">
            <w:pPr>
              <w:pStyle w:val="ConsPlusNormal"/>
            </w:pPr>
            <w:r>
              <w:t>Директор учреждения (филиала учреждения)</w:t>
            </w:r>
          </w:p>
        </w:tc>
      </w:tr>
      <w:tr w:rsidR="00510605">
        <w:tc>
          <w:tcPr>
            <w:tcW w:w="2835" w:type="dxa"/>
          </w:tcPr>
          <w:p w:rsidR="00510605" w:rsidRDefault="0051060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5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510605" w:rsidRDefault="00510605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21588</w:t>
              </w:r>
            </w:hyperlink>
          </w:p>
        </w:tc>
        <w:tc>
          <w:tcPr>
            <w:tcW w:w="4989" w:type="dxa"/>
          </w:tcPr>
          <w:p w:rsidR="00510605" w:rsidRDefault="00510605">
            <w:pPr>
              <w:pStyle w:val="ConsPlusNormal"/>
            </w:pPr>
            <w:r>
              <w:t>Директор учреждения социального обслуживания (центра социального обслуживания (пожилых и инвалидов), центра социальной помощи семье и детям, социально-реабилитационного центра для несовершеннолетних, социального приюта для детей и подростков и др.)</w:t>
            </w:r>
          </w:p>
        </w:tc>
      </w:tr>
      <w:tr w:rsidR="00510605">
        <w:tc>
          <w:tcPr>
            <w:tcW w:w="2835" w:type="dxa"/>
            <w:vMerge w:val="restart"/>
          </w:tcPr>
          <w:p w:rsidR="00510605" w:rsidRDefault="00510605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5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510605" w:rsidRDefault="0051060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4989" w:type="dxa"/>
          </w:tcPr>
          <w:p w:rsidR="00510605" w:rsidRDefault="00510605">
            <w:pPr>
              <w:pStyle w:val="ConsPlusNormal"/>
            </w:pPr>
            <w:r>
              <w:t>Менеджмент</w:t>
            </w:r>
          </w:p>
        </w:tc>
      </w:tr>
      <w:tr w:rsidR="00510605">
        <w:tc>
          <w:tcPr>
            <w:tcW w:w="2835" w:type="dxa"/>
            <w:vMerge/>
          </w:tcPr>
          <w:p w:rsidR="00510605" w:rsidRDefault="00510605"/>
        </w:tc>
        <w:tc>
          <w:tcPr>
            <w:tcW w:w="1247" w:type="dxa"/>
          </w:tcPr>
          <w:p w:rsidR="00510605" w:rsidRDefault="0051060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5.38.03.04</w:t>
              </w:r>
            </w:hyperlink>
          </w:p>
        </w:tc>
        <w:tc>
          <w:tcPr>
            <w:tcW w:w="4989" w:type="dxa"/>
          </w:tcPr>
          <w:p w:rsidR="00510605" w:rsidRDefault="00510605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510605">
        <w:tc>
          <w:tcPr>
            <w:tcW w:w="2835" w:type="dxa"/>
            <w:vMerge/>
          </w:tcPr>
          <w:p w:rsidR="00510605" w:rsidRDefault="00510605"/>
        </w:tc>
        <w:tc>
          <w:tcPr>
            <w:tcW w:w="1247" w:type="dxa"/>
          </w:tcPr>
          <w:p w:rsidR="00510605" w:rsidRDefault="0051060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5.39.03.02</w:t>
              </w:r>
            </w:hyperlink>
          </w:p>
        </w:tc>
        <w:tc>
          <w:tcPr>
            <w:tcW w:w="4989" w:type="dxa"/>
          </w:tcPr>
          <w:p w:rsidR="00510605" w:rsidRDefault="00510605">
            <w:pPr>
              <w:pStyle w:val="ConsPlusNormal"/>
            </w:pPr>
            <w:r>
              <w:t>Социальная работа</w:t>
            </w:r>
          </w:p>
        </w:tc>
      </w:tr>
      <w:tr w:rsidR="00510605">
        <w:tc>
          <w:tcPr>
            <w:tcW w:w="2835" w:type="dxa"/>
            <w:vMerge/>
          </w:tcPr>
          <w:p w:rsidR="00510605" w:rsidRDefault="00510605"/>
        </w:tc>
        <w:tc>
          <w:tcPr>
            <w:tcW w:w="1247" w:type="dxa"/>
          </w:tcPr>
          <w:p w:rsidR="00510605" w:rsidRDefault="0051060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4989" w:type="dxa"/>
          </w:tcPr>
          <w:p w:rsidR="00510605" w:rsidRDefault="00510605">
            <w:pPr>
              <w:pStyle w:val="ConsPlusNormal"/>
            </w:pPr>
            <w:r>
              <w:t>Менеджмент</w:t>
            </w:r>
          </w:p>
        </w:tc>
      </w:tr>
      <w:tr w:rsidR="00510605">
        <w:tc>
          <w:tcPr>
            <w:tcW w:w="2835" w:type="dxa"/>
            <w:vMerge/>
          </w:tcPr>
          <w:p w:rsidR="00510605" w:rsidRDefault="00510605"/>
        </w:tc>
        <w:tc>
          <w:tcPr>
            <w:tcW w:w="1247" w:type="dxa"/>
          </w:tcPr>
          <w:p w:rsidR="00510605" w:rsidRDefault="0051060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4989" w:type="dxa"/>
          </w:tcPr>
          <w:p w:rsidR="00510605" w:rsidRDefault="00510605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510605">
        <w:tc>
          <w:tcPr>
            <w:tcW w:w="2835" w:type="dxa"/>
            <w:vMerge/>
          </w:tcPr>
          <w:p w:rsidR="00510605" w:rsidRDefault="00510605"/>
        </w:tc>
        <w:tc>
          <w:tcPr>
            <w:tcW w:w="1247" w:type="dxa"/>
          </w:tcPr>
          <w:p w:rsidR="00510605" w:rsidRDefault="0051060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5.39.04.02</w:t>
              </w:r>
            </w:hyperlink>
          </w:p>
        </w:tc>
        <w:tc>
          <w:tcPr>
            <w:tcW w:w="4989" w:type="dxa"/>
          </w:tcPr>
          <w:p w:rsidR="00510605" w:rsidRDefault="00510605">
            <w:pPr>
              <w:pStyle w:val="ConsPlusNormal"/>
            </w:pPr>
            <w:r>
              <w:t>Социальная работа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3"/>
      </w:pPr>
      <w:r>
        <w:t>3.1.1. Трудовая функция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51060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0605" w:rsidRDefault="00510605">
            <w:pPr>
              <w:pStyle w:val="ConsPlusNormal"/>
            </w:pPr>
            <w:r>
              <w:t>Планирование деятельности организации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</w:pPr>
            <w:r>
              <w:t>A/01.7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51060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510605" w:rsidRDefault="005106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605" w:rsidRDefault="00510605">
            <w:pPr>
              <w:pStyle w:val="ConsPlusNormal"/>
            </w:pPr>
          </w:p>
        </w:tc>
        <w:tc>
          <w:tcPr>
            <w:tcW w:w="2154" w:type="dxa"/>
          </w:tcPr>
          <w:p w:rsidR="00510605" w:rsidRDefault="00510605">
            <w:pPr>
              <w:pStyle w:val="ConsPlusNormal"/>
            </w:pPr>
          </w:p>
        </w:tc>
      </w:tr>
      <w:tr w:rsidR="005106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Разработка и утверждение текущих и перспективных планов работы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Определение целевых показателей деятельности организации и ее работников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Руководство формированием бюджета организации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Определять приоритеты, ставить цели и формулировать задачи по деятельности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Формировать систему целевых показателей деятельности организации и ее работников в соответствии со стратегическими и тактическими задачами организации, государственным (муниципальным) заданием на предоставление государственных (муниципальных) услуг (выполнение работ), поручениями вышестоящих организаций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Использовать технологии проектирования и прогнозирования в разработке текущих и перспективных планов работы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Вырабатывать варианты решений поставленных задач и оценивать риски, связанные с их реализацией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Анализировать данные финансовой, статистической отчетности и принимать решения по формированию бюджета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Использовать информационные технологии, в том числе информационно-телекоммуникационную сеть Интернет для разработки текущих и перспективных планов работы организации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Технологии организации управленческой деятельности в системе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Основы комплексного планирования деятельности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Основы проектного и программно-целевого управления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Перспективы развития отрасли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Основы финансового, бухгалтерского и статистического учета в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Особенности профиля, специализации и структуры соответствующей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Экономические основы социального обслуживания населения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Основы проектирования, прогнозирования и моделирования в социальной работе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Технологии и передовой опыт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Методы и технологии оценки рисков и управления социальными рисками</w:t>
            </w:r>
          </w:p>
        </w:tc>
      </w:tr>
      <w:tr w:rsidR="00510605">
        <w:tc>
          <w:tcPr>
            <w:tcW w:w="2268" w:type="dxa"/>
          </w:tcPr>
          <w:p w:rsidR="00510605" w:rsidRDefault="005106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-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3"/>
      </w:pPr>
      <w:r>
        <w:t>3.1.2. Трудовая функция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51060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0605" w:rsidRDefault="00510605">
            <w:pPr>
              <w:pStyle w:val="ConsPlusNormal"/>
            </w:pPr>
            <w:r>
              <w:t>Организация деятельности организации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</w:pPr>
            <w:r>
              <w:t>A/02.7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510605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10605" w:rsidRDefault="005106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10605" w:rsidRDefault="005106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605" w:rsidRDefault="00510605">
            <w:pPr>
              <w:pStyle w:val="ConsPlusNormal"/>
            </w:pPr>
          </w:p>
        </w:tc>
        <w:tc>
          <w:tcPr>
            <w:tcW w:w="2154" w:type="dxa"/>
          </w:tcPr>
          <w:p w:rsidR="00510605" w:rsidRDefault="00510605">
            <w:pPr>
              <w:pStyle w:val="ConsPlusNormal"/>
            </w:pPr>
          </w:p>
        </w:tc>
      </w:tr>
      <w:tr w:rsidR="005106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Принятие управленческих решений и утверждение локальных нормативных актов организации, необходимых для оказания социальных услуг населению и функционирования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Координация деятельности структурных подразделений организации по реализации утвержденных планов работы, выполнению государственного (муниципального) задания по оказанию социальных услуг, поручений вышестоящих организаций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разработки, заключения и проверки исполнения коллективного договора и (или) эффективного контракта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деятельности по противодействию коррупции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Обеспечение сбора, хранения и обработки информации о получателях социальных услуг с учетом требований законодательства Российской Федерации по защите персональных данных получателей услуг и работников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подготовки достоверной и актуальной информации для включения и размещения в реестр поставщиков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работы по обеспечению в организации условий доступности объекта и услуг инвалидам в соответствии с требованиями, нормативных правовых актов, в том числе организация обследования и паспортизации объектов и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работы по обеспечению соблюдения трудового законодательства Российской Федерации, требований охраны труда, пожарной безопасности и санитарно-гигиенических норм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мероприятий по профилактике профессионального выгорания работников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Обеспечение соблюдения работниками профессионально-этических требований к деятельности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Разрабатывать локальные нормативные акты организации, необходимые для обеспечения основной деятельности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Организовывать работу и взаимодействие всех структурных подразделений для реализации планов и выполнения государственного (муниципального) задания, поручений вышестоящих организаций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Обеспечивать выполнение требований законодательства Российской Федерации по защите персональных данных получателей услуг и работников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Обеспечивать комплексную безопасность деятельности организации социального обслуживания, включая экологическую и пожарную безопасность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Обеспечивать соблюдение требований охраны труда работниками организации социального обслуживания и выполнение ими профессионально-этических требований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Обеспечивать в организации условия доступности объекта и услуг инвалидам в соответствии с требованиями законодательства Российской Федерации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Использовать синформационные технологии, в том числе информационно-телекоммуникационную сеть Интернет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по обеспечению доступности для инвалидов объектов и услуг с учетом имеющихся у них ограничений жизнедеятельности в части необходимой для исполнения должностных обязанностей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Основы документационного обеспечения деятельности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Технологии сбора, обработки и хранения информации, включая нормативные требования к защите персональных данных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Технологии организации управленческой деятельности в системе социального обслуживания, в том числе технологии принятия управленческих решений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Основы комплексной безопасности жизнедеятельности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Этические основы делового общения</w:t>
            </w:r>
          </w:p>
        </w:tc>
      </w:tr>
      <w:tr w:rsidR="00510605">
        <w:tc>
          <w:tcPr>
            <w:tcW w:w="2268" w:type="dxa"/>
          </w:tcPr>
          <w:p w:rsidR="00510605" w:rsidRDefault="005106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3"/>
      </w:pPr>
      <w:r>
        <w:t>3.1.3. Трудовая функция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51060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0605" w:rsidRDefault="00510605">
            <w:pPr>
              <w:pStyle w:val="ConsPlusNormal"/>
            </w:pPr>
            <w:r>
              <w:t>Контроль деятельности организации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</w:pPr>
            <w:r>
              <w:t>A/03.7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51060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510605" w:rsidRDefault="005106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605" w:rsidRDefault="00510605">
            <w:pPr>
              <w:pStyle w:val="ConsPlusNormal"/>
            </w:pPr>
          </w:p>
        </w:tc>
        <w:tc>
          <w:tcPr>
            <w:tcW w:w="2154" w:type="dxa"/>
          </w:tcPr>
          <w:p w:rsidR="00510605" w:rsidRDefault="00510605">
            <w:pPr>
              <w:pStyle w:val="ConsPlusNormal"/>
            </w:pPr>
          </w:p>
        </w:tc>
      </w:tr>
      <w:tr w:rsidR="005106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Контроль выполнения планов и программ деятельности организации, достижения целевых показателей развития организации социального обслуживания, выявление отклонений от плановых показателей организации социального обслуживания и организация своевременного проведения корректирующих и предупреждающих действий с целью устранения выявленных несоответствий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контроля качества, результативности и эффективности оказания социальных услуг, выполнения организационно-методических работ, мониторинга удовлетворенности граждан доступностью и качеством предоставления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Создание условий для проведения независимой оценки качества услуг, оказываемых организацией,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контроля соблюдения стандартов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Контроль соблюдения трудового законодательства Российской Федерации, требований охраны труда, пожарной безопасности и санитарно-гигиенических норм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Обеспечивать текущий контроль выполнения плановых целевых показателей развития организации социального обслуживания и своевременно производить корректирующие и предупреждающие действия с целью устранения выявленных несоответствий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Использовать методы и технологии для оценки качества, результативности и эффективности оказания социальных услуг, выполнения организационно-методических работ, в том числе с помощью проведения мониторинга удовлетворенности граждан доступностью и качеством предоставления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Взаимодействовать с внешними организациями для проведения независимой оценки качества услуг, оказываемых организацией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Организовывать постоянный контроль соблюдения работниками норм трудового законодательства Российской Федерации и требований охраны труда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Использовать информационные технологии, в том числе информационно-телекоммуникационную сеть Интернет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Основы управления персоналом, включая принципы нормирования труда, оценки и мотивации персонала, организации оплаты труда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Инновационные и традиционные технологии контроля качества труда работников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Основы бюджетного и налогового законодательства Российской Федерации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Трудовое законодательство Российской Федерации в части необходимой для исполнения должностных обязанностей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Этические основы делового общения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Принципы бюджетирования и контроля расходов</w:t>
            </w:r>
          </w:p>
        </w:tc>
      </w:tr>
      <w:tr w:rsidR="00510605">
        <w:tc>
          <w:tcPr>
            <w:tcW w:w="2268" w:type="dxa"/>
          </w:tcPr>
          <w:p w:rsidR="00510605" w:rsidRDefault="005106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-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3"/>
      </w:pPr>
      <w:r>
        <w:t>3.1.4. Трудовая функция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51060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0605" w:rsidRDefault="00510605">
            <w:pPr>
              <w:pStyle w:val="ConsPlusNormal"/>
            </w:pPr>
            <w:r>
              <w:t>Управление ресурсами организации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</w:pPr>
            <w:r>
              <w:t>A/04.7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51060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510605" w:rsidRDefault="005106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605" w:rsidRDefault="00510605">
            <w:pPr>
              <w:pStyle w:val="ConsPlusNormal"/>
            </w:pPr>
          </w:p>
        </w:tc>
        <w:tc>
          <w:tcPr>
            <w:tcW w:w="2154" w:type="dxa"/>
          </w:tcPr>
          <w:p w:rsidR="00510605" w:rsidRDefault="00510605">
            <w:pPr>
              <w:pStyle w:val="ConsPlusNormal"/>
            </w:pPr>
          </w:p>
        </w:tc>
      </w:tr>
      <w:tr w:rsidR="005106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 xml:space="preserve">Организация подготовки и утверждение финансовых и бухгалтерских </w:t>
            </w:r>
            <w:r>
              <w:lastRenderedPageBreak/>
              <w:t>документов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Контроль целевого и эффективного расходования финансовых средств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Принятие решений по оснащению организации помещениями, оборудованием, техническими средствами, необходимыми для качественного оказания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Принятие решений в области кадровой политики и управления персоналом организации, в том числе решения об утверждении штатного расписания организации и локальных нормативных актов по кадровым вопросам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деятельности по повышению профессиональной подготовки работников организации, оценке ее качества, результативности и эффективности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проведения специальной оценки условий труда работников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мероприятий по привлечению ресурсов организаций, общественных объединений и частных лиц к реализации социального обслуживания граждан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Направление сотрудников на прохождение диспансеризации и периодических медицинских осмотров с целью своевременного выявления заболеваний, в том числе инфекционных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Контролировать ведение финансовой и бухгалтерской документации,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Обеспечивать контроль целевого и эффективного расходования финансовых средств организации, в том числе на основе внутреннего и внешнего аудита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Организовывать мероприятия, направленные на оснащение организации помещениями, оборудованием, техническими средствами, необходимыми для качественного оказания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Утверждать штатное расписание организации, разрабатывать и утверждать локальные нормативные акты по кадровым вопросам, моральному и материальному стимулированию кадров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Обеспечивать необходимое сочетание экономических и административных методов руководства, единоначалия и коллегиальности в обсуждении и решении вопросов деятельности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Принимать меры по обеспечению организации квалифицированными кадрами, рациональному использованию и развитию их профессиональных знаний и опыта, повышению квалификации (в том числе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жизнедеятельности), карьерному росту и контролю состояния их здоровья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Организовывать проведение специальной оценки условий труда работников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Взаимодействовать с организациями различных сфер деятельности и форм собственности, общественными объединениями и частными лицами с целью привлечения ресурсов для социального обслуживания граждан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Основы статистической финансовой и бухгалтерской отчетности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Основы законодательства Российской Федерации о государственных закупках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Методы и технологии предотвращения и профилактики конфликтов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Основы комплексной безопасности жизнедеятельности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Технологии управления персоналом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Основы организации системы оплаты труда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Трудовое законодательство Российской Федерации в части необходимой для исполнения должностных обязанностей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Методы мотивации труда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Этические основы делового общения</w:t>
            </w:r>
          </w:p>
        </w:tc>
      </w:tr>
      <w:tr w:rsidR="00510605">
        <w:tc>
          <w:tcPr>
            <w:tcW w:w="2268" w:type="dxa"/>
          </w:tcPr>
          <w:p w:rsidR="00510605" w:rsidRDefault="005106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-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3"/>
      </w:pPr>
      <w:r>
        <w:t>3.1.5. Трудовая функция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51060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0605" w:rsidRDefault="00510605">
            <w:pPr>
              <w:pStyle w:val="ConsPlusNormal"/>
            </w:pPr>
            <w:r>
              <w:t>Обеспечение развития организации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</w:pPr>
            <w:r>
              <w:t>A/05.7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51060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510605" w:rsidRDefault="005106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605" w:rsidRDefault="00510605">
            <w:pPr>
              <w:pStyle w:val="ConsPlusNormal"/>
            </w:pPr>
          </w:p>
        </w:tc>
        <w:tc>
          <w:tcPr>
            <w:tcW w:w="2154" w:type="dxa"/>
          </w:tcPr>
          <w:p w:rsidR="00510605" w:rsidRDefault="00510605">
            <w:pPr>
              <w:pStyle w:val="ConsPlusNormal"/>
            </w:pPr>
          </w:p>
        </w:tc>
      </w:tr>
      <w:tr w:rsidR="005106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Подготовка предложений по формированию стратегических и программных документов в области социального обслуживания граждан по поручению вышестоящей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Разработка предложений по повышению эффективности деятельности организации и представление данных предложений в вышестоящую организацию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Руководство внедрением в организации инновационных форм деятельности, современных методов и инструментов оказания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Обеспечение развития материально-технической базы организации с учетом современных требований к доступности технических средств реабилитации и оснащенности ими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участия работников в конкурсах профессионального мастерства в сфере социального обслуживания и открытых мероприятиях разного уровня (семинарах, конференциях, круглых столах)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разработки и публикации учебно-методических, научно-методических статей, пособий, рекомендаций по вопросам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Обеспечение развития кадрового потенциала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использования маркетинговых технологий с целью исследования и развития рынка социальных услуг, привлечения внимания к социальным проблемам, формирования позитивного имиджа социальной работы и реализующих ее специалистов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Анализировать социально-экономическую, социально-демографическую ситуацию для выявления приоритетов, стратегических и тактических целей развития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Выявлять потенциал организации для повышения эффективности ее деятельности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Разрабатывать предложения по повышению эффективности деятельности организации в области социального обслуживания граждан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Разрабатывать проекты локальных нормативных актов и методических документов, необходимых для внедрения современных методов и инструментов оказания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Организовывать мероприятия по внедрению инновационных форм деятельности, современных методов и инструментов оказания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 xml:space="preserve">Мотивировать работников на участие в конкурсах профессионального мастерства в сфере социального обслуживания, в открытых мероприятиях разного уровня (семинарах, конференциях, круглых столах), на разработку учебно-методических, научно-методических </w:t>
            </w:r>
            <w:r>
              <w:lastRenderedPageBreak/>
              <w:t>публикаций, пособий, рекомендаций по вопросам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Готовить презентационные и информационно-аналитические материалы,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Проводить публичные выступления, в том числе в средствах массовой информации, по вопросам социального обслуживания населения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Использовать информационные технологии, в том числе информационно-телекоммуникационную сеть Интернет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Основные направления государственной социальной политики, положения стратегий и программ в области социального обслуживания федерального и регионального уровня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требования по обеспечению доступности для инвалидов объектов и услуг с учетом имеющихся у них ограничений жизнедеятельности в части необходимой для исполнения должностных обязанностей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Основы анализа статистических и демографических данных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Основы проведения исследований в социальной работе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Современные методы организации социального обслуживания населения, включая международный опыт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Технологии организации управленческой деятельности в системе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Технологии управления персоналом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Проектирование, прогнозирование и моделирование в социальной работе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Маркетинговые технологии в социальной работе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Этические основы делового общения</w:t>
            </w:r>
          </w:p>
        </w:tc>
      </w:tr>
      <w:tr w:rsidR="00510605">
        <w:tc>
          <w:tcPr>
            <w:tcW w:w="2268" w:type="dxa"/>
          </w:tcPr>
          <w:p w:rsidR="00510605" w:rsidRDefault="005106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</w:pPr>
            <w:r>
              <w:t>-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3"/>
      </w:pPr>
      <w:r>
        <w:t>3.1.6. Трудовая функция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51060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0605" w:rsidRDefault="00510605">
            <w:pPr>
              <w:pStyle w:val="ConsPlusNormal"/>
            </w:pPr>
            <w:r>
              <w:t>Взаимодействие с получателями социальных услуг в организации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</w:pPr>
            <w:r>
              <w:t>A/06.7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51060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510605" w:rsidRDefault="005106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605" w:rsidRDefault="00510605">
            <w:pPr>
              <w:pStyle w:val="ConsPlusNormal"/>
            </w:pPr>
          </w:p>
        </w:tc>
        <w:tc>
          <w:tcPr>
            <w:tcW w:w="2154" w:type="dxa"/>
          </w:tcPr>
          <w:p w:rsidR="00510605" w:rsidRDefault="00510605">
            <w:pPr>
              <w:pStyle w:val="ConsPlusNormal"/>
            </w:pPr>
          </w:p>
        </w:tc>
      </w:tr>
      <w:tr w:rsidR="005106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Ведение личного приема граждан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Принятие решений и организация деятельности по предоставлению социальных услуг получателям социальных услуг, подписание договоров и актов о предоставлении социальных услуг, реализации индивидуальных программ предоставления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социального сопровождения получателей социальных услуг (содействие в предоставлении медицинской, психологической, педагогической, юридической, социальной помощи, не относящейся к социальным услугам)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Принятие обоснованных решений об отказе в предоставлении социальных услуг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Консультировать получателей социальных услуг в рамках компетенции организации в доступной форме, предотвращать возможные конфликтные ситуации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Принимать решения по организации обслуживания получателей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Заключать договоры о предоставлении социальных услуг, по реализации индивидуальных программ предоставления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Организовывать деятельность специалистов по социальному сопровождению получателей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Этические основы социальной работы и делового общения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Социально-психологические особенности различных групп граждан - получателей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Основы документационного обеспечения деятельности организации социального обслуживания</w:t>
            </w:r>
          </w:p>
        </w:tc>
      </w:tr>
      <w:tr w:rsidR="00510605">
        <w:tc>
          <w:tcPr>
            <w:tcW w:w="2268" w:type="dxa"/>
          </w:tcPr>
          <w:p w:rsidR="00510605" w:rsidRDefault="00510605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-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3"/>
      </w:pPr>
      <w:r>
        <w:t>3.1.7. Трудовая функция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51060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0605" w:rsidRDefault="00510605">
            <w:pPr>
              <w:pStyle w:val="ConsPlusNormal"/>
            </w:pPr>
            <w:r>
              <w:t>Обеспечение взаимодействия организации социального обслуживания с вышестоящими и партнерскими организациями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</w:pPr>
            <w:r>
              <w:t>A/07.7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7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51060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0605" w:rsidRDefault="0051060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10605" w:rsidRDefault="00510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510605" w:rsidRDefault="005106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605" w:rsidRDefault="00510605">
            <w:pPr>
              <w:pStyle w:val="ConsPlusNormal"/>
            </w:pPr>
          </w:p>
        </w:tc>
        <w:tc>
          <w:tcPr>
            <w:tcW w:w="2154" w:type="dxa"/>
          </w:tcPr>
          <w:p w:rsidR="00510605" w:rsidRDefault="00510605">
            <w:pPr>
              <w:pStyle w:val="ConsPlusNormal"/>
            </w:pPr>
          </w:p>
        </w:tc>
      </w:tr>
      <w:tr w:rsidR="005106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10605" w:rsidRDefault="005106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подготовки и представления отчетности о деятельности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Установление деловых связей и организация сотрудничества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Представление интересов организации в органах государственной власти и местного самоуправления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и контроль подготовки и размещения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Подготовка и представление информации для формирования регистра получателей социальных услуг и реестра поставщиков социальных услуг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Организация деятельности по формированию позитивного имиджа, корпоративной культуры организации социального обслуживания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Обеспечивать межведомственное взаимодействие в процессе реализации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Представлять интересы организации в органах государственной власти и органах местного самоуправления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 xml:space="preserve">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</w:t>
            </w:r>
            <w:r>
              <w:lastRenderedPageBreak/>
              <w:t>информации и социальных сетях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Организовывать деятельность по продвижению позитивного имиджа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Публично выступать по вопросам социального обслуживания населения, повышения престижа социальной работы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510605">
        <w:tc>
          <w:tcPr>
            <w:tcW w:w="2268" w:type="dxa"/>
            <w:vMerge w:val="restart"/>
          </w:tcPr>
          <w:p w:rsidR="00510605" w:rsidRDefault="005106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Основы документационного обеспечения деятельности организации социального обслуживания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Регламент межведомственного взаимодействия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Основы маркетинга в социальной работе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Этические основы делового общения</w:t>
            </w:r>
          </w:p>
        </w:tc>
      </w:tr>
      <w:tr w:rsidR="00510605">
        <w:tc>
          <w:tcPr>
            <w:tcW w:w="2268" w:type="dxa"/>
            <w:vMerge/>
          </w:tcPr>
          <w:p w:rsidR="00510605" w:rsidRDefault="00510605"/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Основы информационных технологий в профессиональной деятельности</w:t>
            </w:r>
          </w:p>
        </w:tc>
      </w:tr>
      <w:tr w:rsidR="00510605">
        <w:tc>
          <w:tcPr>
            <w:tcW w:w="2268" w:type="dxa"/>
          </w:tcPr>
          <w:p w:rsidR="00510605" w:rsidRDefault="005106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10605" w:rsidRDefault="00510605">
            <w:pPr>
              <w:pStyle w:val="ConsPlusNormal"/>
              <w:jc w:val="both"/>
            </w:pPr>
            <w:r>
              <w:t>-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510605" w:rsidRDefault="00510605">
      <w:pPr>
        <w:pStyle w:val="ConsPlusTitle"/>
        <w:jc w:val="center"/>
      </w:pPr>
      <w:r>
        <w:t>профессионального стандарта</w:t>
      </w:r>
    </w:p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510605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605" w:rsidRDefault="00510605">
            <w:pPr>
              <w:pStyle w:val="ConsPlusNormal"/>
              <w:jc w:val="center"/>
            </w:pPr>
            <w:r>
              <w:t>ФГБОУ ВО "Российский государственный социальный университет", город Москва</w:t>
            </w:r>
          </w:p>
        </w:tc>
      </w:tr>
      <w:tr w:rsidR="00510605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510605" w:rsidRDefault="00510605">
            <w:pPr>
              <w:pStyle w:val="ConsPlusNormal"/>
            </w:pPr>
            <w:r>
              <w:t>Ректор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510605" w:rsidRDefault="00510605">
            <w:pPr>
              <w:pStyle w:val="ConsPlusNormal"/>
            </w:pPr>
            <w:r>
              <w:t>Починок Наталья Борисовна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510605" w:rsidRDefault="0051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10605">
        <w:tc>
          <w:tcPr>
            <w:tcW w:w="510" w:type="dxa"/>
          </w:tcPr>
          <w:p w:rsidR="00510605" w:rsidRDefault="00510605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510605" w:rsidRDefault="00510605">
            <w:pPr>
              <w:pStyle w:val="ConsPlusNormal"/>
            </w:pPr>
            <w:r>
              <w:t>Автономная некоммерческая образовательная организация высшего образования "Институт социального образования", город Воронеж</w:t>
            </w:r>
          </w:p>
        </w:tc>
      </w:tr>
      <w:tr w:rsidR="00510605">
        <w:tc>
          <w:tcPr>
            <w:tcW w:w="510" w:type="dxa"/>
          </w:tcPr>
          <w:p w:rsidR="00510605" w:rsidRDefault="00510605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510605" w:rsidRDefault="00510605">
            <w:pPr>
              <w:pStyle w:val="ConsPlusNormal"/>
            </w:pPr>
            <w:r>
              <w:t>Институт дополнительного профессионального образования работников социальной сферы Департамента труда и социальной защиты населения города Москвы, город Москва</w:t>
            </w:r>
          </w:p>
        </w:tc>
      </w:tr>
      <w:tr w:rsidR="00510605">
        <w:tc>
          <w:tcPr>
            <w:tcW w:w="510" w:type="dxa"/>
          </w:tcPr>
          <w:p w:rsidR="00510605" w:rsidRDefault="0051060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561" w:type="dxa"/>
          </w:tcPr>
          <w:p w:rsidR="00510605" w:rsidRDefault="00510605">
            <w:pPr>
              <w:pStyle w:val="ConsPlusNormal"/>
            </w:pPr>
            <w:r>
              <w:t>Межрегиональная общественная организация "Ассоциация работников социальных служб Российской Федерации", город Москва</w:t>
            </w:r>
          </w:p>
        </w:tc>
      </w:tr>
      <w:tr w:rsidR="00510605">
        <w:tc>
          <w:tcPr>
            <w:tcW w:w="510" w:type="dxa"/>
          </w:tcPr>
          <w:p w:rsidR="00510605" w:rsidRDefault="00510605">
            <w:pPr>
              <w:pStyle w:val="ConsPlusNormal"/>
            </w:pPr>
            <w:r>
              <w:t>4</w:t>
            </w:r>
          </w:p>
        </w:tc>
        <w:tc>
          <w:tcPr>
            <w:tcW w:w="8561" w:type="dxa"/>
          </w:tcPr>
          <w:p w:rsidR="00510605" w:rsidRDefault="00510605">
            <w:pPr>
              <w:pStyle w:val="ConsPlusNormal"/>
            </w:pPr>
            <w:r>
              <w:t>Министерство социального развития Московской области, город Москва</w:t>
            </w:r>
          </w:p>
        </w:tc>
      </w:tr>
      <w:tr w:rsidR="00510605">
        <w:tc>
          <w:tcPr>
            <w:tcW w:w="510" w:type="dxa"/>
          </w:tcPr>
          <w:p w:rsidR="00510605" w:rsidRDefault="00510605">
            <w:pPr>
              <w:pStyle w:val="ConsPlusNormal"/>
            </w:pPr>
            <w:r>
              <w:t>5</w:t>
            </w:r>
          </w:p>
        </w:tc>
        <w:tc>
          <w:tcPr>
            <w:tcW w:w="8561" w:type="dxa"/>
          </w:tcPr>
          <w:p w:rsidR="00510605" w:rsidRDefault="00510605">
            <w:pPr>
              <w:pStyle w:val="ConsPlusNormal"/>
            </w:pPr>
            <w:r>
              <w:t>Общероссийская общественная организация "Союз социальных педагогов и социальных работников", город Москва</w:t>
            </w:r>
          </w:p>
        </w:tc>
      </w:tr>
    </w:tbl>
    <w:p w:rsidR="00510605" w:rsidRDefault="00510605">
      <w:pPr>
        <w:pStyle w:val="ConsPlusNormal"/>
        <w:jc w:val="both"/>
      </w:pPr>
    </w:p>
    <w:p w:rsidR="00510605" w:rsidRDefault="00510605">
      <w:pPr>
        <w:pStyle w:val="ConsPlusNormal"/>
        <w:ind w:firstLine="540"/>
        <w:jc w:val="both"/>
      </w:pPr>
      <w:r>
        <w:t>--------------------------------</w:t>
      </w:r>
    </w:p>
    <w:p w:rsidR="00510605" w:rsidRDefault="00510605">
      <w:pPr>
        <w:pStyle w:val="ConsPlusNormal"/>
        <w:spacing w:before="220"/>
        <w:ind w:firstLine="540"/>
        <w:jc w:val="both"/>
      </w:pPr>
      <w:bookmarkStart w:id="1" w:name="P547"/>
      <w:bookmarkEnd w:id="1"/>
      <w:r>
        <w:t xml:space="preserve">&lt;1&gt;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10605" w:rsidRDefault="00510605">
      <w:pPr>
        <w:pStyle w:val="ConsPlusNormal"/>
        <w:spacing w:before="220"/>
        <w:ind w:firstLine="540"/>
        <w:jc w:val="both"/>
      </w:pPr>
      <w:bookmarkStart w:id="2" w:name="P548"/>
      <w:bookmarkEnd w:id="2"/>
      <w:r>
        <w:t xml:space="preserve">&lt;2&gt;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10605" w:rsidRDefault="00510605">
      <w:pPr>
        <w:pStyle w:val="ConsPlusNormal"/>
        <w:spacing w:before="220"/>
        <w:ind w:firstLine="540"/>
        <w:jc w:val="both"/>
      </w:pPr>
      <w:bookmarkStart w:id="3" w:name="P549"/>
      <w:bookmarkEnd w:id="3"/>
      <w:r>
        <w:t xml:space="preserve">&lt;3&gt; Трудовой кодекс Российской Федерации, </w:t>
      </w:r>
      <w:hyperlink r:id="rId27" w:history="1">
        <w:r>
          <w:rPr>
            <w:color w:val="0000FF"/>
          </w:rPr>
          <w:t>статья 351.1</w:t>
        </w:r>
      </w:hyperlink>
      <w:r>
        <w:t xml:space="preserve"> (Собрание законодательства Российской Федерации, 2002, N 1, ст. 3; 2015, N 29, ст. 4363).</w:t>
      </w:r>
    </w:p>
    <w:p w:rsidR="00510605" w:rsidRDefault="00510605">
      <w:pPr>
        <w:pStyle w:val="ConsPlusNormal"/>
        <w:spacing w:before="220"/>
        <w:ind w:firstLine="540"/>
        <w:jc w:val="both"/>
      </w:pPr>
      <w:bookmarkStart w:id="4" w:name="P550"/>
      <w:bookmarkEnd w:id="4"/>
      <w:r>
        <w:t xml:space="preserve">&lt;4&gt;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 N 187н, Минздрава России N 268н от 3 апреля 2020 г.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510605" w:rsidRDefault="00510605">
      <w:pPr>
        <w:pStyle w:val="ConsPlusNormal"/>
        <w:spacing w:before="220"/>
        <w:ind w:firstLine="540"/>
        <w:jc w:val="both"/>
      </w:pPr>
      <w:bookmarkStart w:id="5" w:name="P551"/>
      <w:bookmarkEnd w:id="5"/>
      <w:r>
        <w:t>&lt;5&gt; Единый квалификационный справочник должностей руководителей, специалистов и служащих.</w:t>
      </w:r>
    </w:p>
    <w:p w:rsidR="00510605" w:rsidRDefault="00510605">
      <w:pPr>
        <w:pStyle w:val="ConsPlusNormal"/>
        <w:spacing w:before="220"/>
        <w:ind w:firstLine="540"/>
        <w:jc w:val="both"/>
      </w:pPr>
      <w:bookmarkStart w:id="6" w:name="P552"/>
      <w:bookmarkEnd w:id="6"/>
      <w:r>
        <w:t xml:space="preserve">&lt;6&gt;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10605" w:rsidRDefault="00510605">
      <w:pPr>
        <w:pStyle w:val="ConsPlusNormal"/>
        <w:spacing w:before="220"/>
        <w:ind w:firstLine="540"/>
        <w:jc w:val="both"/>
      </w:pPr>
      <w:bookmarkStart w:id="7" w:name="P553"/>
      <w:bookmarkEnd w:id="7"/>
      <w:r>
        <w:t xml:space="preserve">&lt;7&gt;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10605" w:rsidRDefault="00510605">
      <w:pPr>
        <w:pStyle w:val="ConsPlusNormal"/>
        <w:jc w:val="both"/>
      </w:pPr>
    </w:p>
    <w:p w:rsidR="00510605" w:rsidRDefault="00510605">
      <w:pPr>
        <w:pStyle w:val="ConsPlusNormal"/>
        <w:jc w:val="both"/>
      </w:pPr>
    </w:p>
    <w:p w:rsidR="00510605" w:rsidRDefault="00510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41E" w:rsidRDefault="00A3741E">
      <w:bookmarkStart w:id="8" w:name="_GoBack"/>
      <w:bookmarkEnd w:id="8"/>
    </w:p>
    <w:sectPr w:rsidR="00A3741E" w:rsidSect="0045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05"/>
    <w:rsid w:val="00510605"/>
    <w:rsid w:val="00A3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6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6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09243EA6667783D9D07F1169CAD16E7AB8BE815E4FAC517D551462D73A7791FC1F4CE1A56CFCB81DCDA18F7D13C1E47637573FF2F9BBFG0r9F" TargetMode="External"/><Relationship Id="rId13" Type="http://schemas.openxmlformats.org/officeDocument/2006/relationships/hyperlink" Target="consultantplus://offline/ref=3B809243EA6667783D9D07F1169CAD16E5A98CE911E0FAC517D551462D73A7790DC1ACC21957D3C984C98C49B1G8r4F" TargetMode="External"/><Relationship Id="rId18" Type="http://schemas.openxmlformats.org/officeDocument/2006/relationships/hyperlink" Target="consultantplus://offline/ref=3B809243EA6667783D9D07F1169CAD16E4AD8EE310E7FAC517D551462D73A7790DC1ACC21957D3C984C98C49B1G8r4F" TargetMode="External"/><Relationship Id="rId26" Type="http://schemas.openxmlformats.org/officeDocument/2006/relationships/hyperlink" Target="consultantplus://offline/ref=3B809243EA6667783D9D07F1169CAD16E5A98CE911E0FAC517D551462D73A7790DC1ACC21957D3C984C98C49B1G8r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809243EA6667783D9D07F1169CAD16E4AD8EE310E7FAC517D551462D73A7791FC1F4CE1A55CDC187DCDA18F7D13C1E47637573FF2F9BBFG0r9F" TargetMode="External"/><Relationship Id="rId7" Type="http://schemas.openxmlformats.org/officeDocument/2006/relationships/hyperlink" Target="consultantplus://offline/ref=3B809243EA6667783D9D07F1169CAD16E7A984E515EFFAC517D551462D73A7790DC1ACC21957D3C984C98C49B1G8r4F" TargetMode="External"/><Relationship Id="rId12" Type="http://schemas.openxmlformats.org/officeDocument/2006/relationships/hyperlink" Target="consultantplus://offline/ref=3B809243EA6667783D9D07F1169CAD16E5A98CE911E0FAC517D551462D73A7791FC1F4CE1A53C5CB82DCDA18F7D13C1E47637573FF2F9BBFG0r9F" TargetMode="External"/><Relationship Id="rId17" Type="http://schemas.openxmlformats.org/officeDocument/2006/relationships/hyperlink" Target="consultantplus://offline/ref=3B809243EA6667783D9D07F1169CAD16E7AF89E819E1FAC517D551462D73A7791FC1F4CE1A53C5CB87DCDA18F7D13C1E47637573FF2F9BBFG0r9F" TargetMode="External"/><Relationship Id="rId25" Type="http://schemas.openxmlformats.org/officeDocument/2006/relationships/hyperlink" Target="consultantplus://offline/ref=3B809243EA6667783D9D07F1169CAD16E7AB8BE815E4FAC517D551462D73A7790DC1ACC21957D3C984C98C49B1G8r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809243EA6667783D9D07F1169CAD16E7AF89E819E1FAC517D551462D73A7791FC1F4CE1A56CDC883DCDA18F7D13C1E47637573FF2F9BBFG0r9F" TargetMode="External"/><Relationship Id="rId20" Type="http://schemas.openxmlformats.org/officeDocument/2006/relationships/hyperlink" Target="consultantplus://offline/ref=3B809243EA6667783D9D07F1169CAD16E4AD8EE310E7FAC517D551462D73A7791FC1F4CE1A55CDCC8BDCDA18F7D13C1E47637573FF2F9BBFG0r9F" TargetMode="External"/><Relationship Id="rId29" Type="http://schemas.openxmlformats.org/officeDocument/2006/relationships/hyperlink" Target="consultantplus://offline/ref=3B809243EA6667783D9D07F1169CAD16E7AF89E819E1FAC517D551462D73A7791FC1F4CE1A56CDC883DCDA18F7D13C1E47637573FF2F9BBFG0r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09243EA6667783D9D07F1169CAD16E5AD8EE412E7FAC517D551462D73A7791FC1F4C611029C8DD6DA8D48AD843603447D77G7r4F" TargetMode="External"/><Relationship Id="rId11" Type="http://schemas.openxmlformats.org/officeDocument/2006/relationships/hyperlink" Target="consultantplus://offline/ref=3B809243EA6667783D9D07F1169CAD16E5A98CE911E0FAC517D551462D73A7791FC1F4CE1A53C9CB81DCDA18F7D13C1E47637573FF2F9BBFG0r9F" TargetMode="External"/><Relationship Id="rId24" Type="http://schemas.openxmlformats.org/officeDocument/2006/relationships/hyperlink" Target="consultantplus://offline/ref=3B809243EA6667783D9D07F1169CAD16E4AD8EE310E7FAC517D551462D73A7791FC1F4CE1A55C4CD8ADCDA18F7D13C1E47637573FF2F9BBFG0r9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809243EA6667783D9D07F1169CAD16E7AB8BE815E4FAC517D551462D73A7791FC1F4CE1A56CFCB81DCDA18F7D13C1E47637573FF2F9BBFG0r9F" TargetMode="External"/><Relationship Id="rId23" Type="http://schemas.openxmlformats.org/officeDocument/2006/relationships/hyperlink" Target="consultantplus://offline/ref=3B809243EA6667783D9D07F1169CAD16E4AD8EE310E7FAC517D551462D73A7791FC1F4CE1A55C4C886DCDA18F7D13C1E47637573FF2F9BBFG0r9F" TargetMode="External"/><Relationship Id="rId28" Type="http://schemas.openxmlformats.org/officeDocument/2006/relationships/hyperlink" Target="consultantplus://offline/ref=3B809243EA6667783D9D07F1169CAD16E5A88FE310E7FAC517D551462D73A7790DC1ACC21957D3C984C98C49B1G8r4F" TargetMode="External"/><Relationship Id="rId10" Type="http://schemas.openxmlformats.org/officeDocument/2006/relationships/hyperlink" Target="consultantplus://offline/ref=3B809243EA6667783D9D07F1169CAD16E7AB8BE815E4FAC517D551462D73A7790DC1ACC21957D3C984C98C49B1G8r4F" TargetMode="External"/><Relationship Id="rId19" Type="http://schemas.openxmlformats.org/officeDocument/2006/relationships/hyperlink" Target="consultantplus://offline/ref=3B809243EA6667783D9D07F1169CAD16E4AD8EE310E7FAC517D551462D73A7791FC1F4CE1A55CDCC83DCDA18F7D13C1E47637573FF2F9BBFG0r9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09243EA6667783D9D07F1169CAD16E7AB8BE815E4FAC517D551462D73A7790DC1ACC21957D3C984C98C49B1G8r4F" TargetMode="External"/><Relationship Id="rId14" Type="http://schemas.openxmlformats.org/officeDocument/2006/relationships/hyperlink" Target="consultantplus://offline/ref=3B809243EA6667783D9D07F1169CAD16E7AB8BE815E4FAC517D551462D73A7790DC1ACC21957D3C984C98C49B1G8r4F" TargetMode="External"/><Relationship Id="rId22" Type="http://schemas.openxmlformats.org/officeDocument/2006/relationships/hyperlink" Target="consultantplus://offline/ref=3B809243EA6667783D9D07F1169CAD16E4AD8EE310E7FAC517D551462D73A7791FC1F4CE1A55C4C984DCDA18F7D13C1E47637573FF2F9BBFG0r9F" TargetMode="External"/><Relationship Id="rId27" Type="http://schemas.openxmlformats.org/officeDocument/2006/relationships/hyperlink" Target="consultantplus://offline/ref=3B809243EA6667783D9D07F1169CAD16E5A98FE214E3FAC517D551462D73A7791FC1F4CE1A54CBC884DCDA18F7D13C1E47637573FF2F9BBFG0r9F" TargetMode="External"/><Relationship Id="rId30" Type="http://schemas.openxmlformats.org/officeDocument/2006/relationships/hyperlink" Target="consultantplus://offline/ref=3B809243EA6667783D9D07F1169CAD16E4AD8EE310E7FAC517D551462D73A7790DC1ACC21957D3C984C98C49B1G8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</cp:revision>
  <dcterms:created xsi:type="dcterms:W3CDTF">2020-07-31T05:43:00Z</dcterms:created>
  <dcterms:modified xsi:type="dcterms:W3CDTF">2020-07-31T05:43:00Z</dcterms:modified>
</cp:coreProperties>
</file>