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36" w:rsidRDefault="0048123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81236" w:rsidRDefault="00481236">
      <w:pPr>
        <w:pStyle w:val="ConsPlusNormal"/>
        <w:outlineLvl w:val="0"/>
      </w:pPr>
    </w:p>
    <w:p w:rsidR="00481236" w:rsidRDefault="00481236">
      <w:pPr>
        <w:pStyle w:val="ConsPlusTitle"/>
        <w:jc w:val="center"/>
        <w:outlineLvl w:val="0"/>
      </w:pPr>
      <w:r>
        <w:t>КОМИТЕТ ПО СОЦИАЛЬНОЙ ЗАЩИТЕ НАСЕЛЕНИЯ</w:t>
      </w:r>
    </w:p>
    <w:p w:rsidR="00481236" w:rsidRDefault="00481236">
      <w:pPr>
        <w:pStyle w:val="ConsPlusTitle"/>
        <w:jc w:val="center"/>
      </w:pPr>
      <w:r>
        <w:t>ЛЕНИНГРАДСКОЙ ОБЛАСТИ</w:t>
      </w:r>
    </w:p>
    <w:p w:rsidR="00481236" w:rsidRDefault="00481236">
      <w:pPr>
        <w:pStyle w:val="ConsPlusTitle"/>
        <w:jc w:val="center"/>
      </w:pPr>
    </w:p>
    <w:p w:rsidR="00481236" w:rsidRDefault="00481236">
      <w:pPr>
        <w:pStyle w:val="ConsPlusTitle"/>
        <w:jc w:val="center"/>
      </w:pPr>
      <w:r>
        <w:t>ПРИКАЗ</w:t>
      </w:r>
    </w:p>
    <w:p w:rsidR="00481236" w:rsidRDefault="00481236">
      <w:pPr>
        <w:pStyle w:val="ConsPlusTitle"/>
        <w:jc w:val="center"/>
      </w:pPr>
      <w:r>
        <w:t>от 28 декабря 2017 г. N 25</w:t>
      </w:r>
    </w:p>
    <w:p w:rsidR="00481236" w:rsidRDefault="00481236">
      <w:pPr>
        <w:pStyle w:val="ConsPlusTitle"/>
        <w:jc w:val="center"/>
      </w:pPr>
    </w:p>
    <w:p w:rsidR="00481236" w:rsidRDefault="00481236">
      <w:pPr>
        <w:pStyle w:val="ConsPlusTitle"/>
        <w:jc w:val="center"/>
      </w:pPr>
      <w:r>
        <w:t>ОБ УТВЕРЖДЕНИИ НОРМАТИВОВ НА МЯГКИЙ ИНВЕНТАРЬ И НОРМЫ</w:t>
      </w:r>
    </w:p>
    <w:p w:rsidR="00481236" w:rsidRDefault="00481236">
      <w:pPr>
        <w:pStyle w:val="ConsPlusTitle"/>
        <w:jc w:val="center"/>
      </w:pPr>
      <w:r>
        <w:t>ОБЕСПЕЧЕНИЯ ПИТАНИЕМ ДЛЯ ГОСУДАРСТВЕННЫХ СТАЦИОНАРНЫХ</w:t>
      </w:r>
    </w:p>
    <w:p w:rsidR="00481236" w:rsidRDefault="00481236">
      <w:pPr>
        <w:pStyle w:val="ConsPlusTitle"/>
        <w:jc w:val="center"/>
      </w:pPr>
      <w:r>
        <w:t>УЧРЕЖДЕНИЙ СОЦИАЛЬНОГО ОБСЛУЖИВАНИЯ ЛЕНИНГРАДСКОЙ ОБЛАСТИ</w:t>
      </w:r>
    </w:p>
    <w:p w:rsidR="00481236" w:rsidRDefault="004812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12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1236" w:rsidRDefault="004812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1236" w:rsidRDefault="00481236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комитета по социальной защите населения Ленинградской</w:t>
            </w:r>
          </w:p>
          <w:p w:rsidR="00481236" w:rsidRDefault="00481236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14.01.2020 </w:t>
            </w:r>
            <w:hyperlink r:id="rId6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02.07.2020 </w:t>
            </w:r>
            <w:hyperlink r:id="rId7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1236" w:rsidRDefault="00481236">
      <w:pPr>
        <w:pStyle w:val="ConsPlusNormal"/>
      </w:pPr>
    </w:p>
    <w:p w:rsidR="00481236" w:rsidRDefault="00481236">
      <w:pPr>
        <w:pStyle w:val="ConsPlusNormal"/>
        <w:ind w:firstLine="540"/>
        <w:jc w:val="both"/>
      </w:pPr>
      <w:r>
        <w:t xml:space="preserve">В целях упорядочения деятельности государственных стационарных учреждений социального обслуживания Ленинградской области, руководствуясь </w:t>
      </w:r>
      <w:hyperlink r:id="rId8" w:history="1">
        <w:r>
          <w:rPr>
            <w:color w:val="0000FF"/>
          </w:rPr>
          <w:t>п. 5 ст. 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9" w:history="1">
        <w:r>
          <w:rPr>
            <w:color w:val="0000FF"/>
          </w:rPr>
          <w:t>п. 9 ч. 3 ст. 2</w:t>
        </w:r>
      </w:hyperlink>
      <w:r>
        <w:t xml:space="preserve"> областного закона от 30.10.2014 N 72-оз "О социальном обслуживании граждан в Ленинградской области", </w:t>
      </w:r>
      <w:hyperlink r:id="rId10" w:history="1">
        <w:r>
          <w:rPr>
            <w:color w:val="0000FF"/>
          </w:rPr>
          <w:t>п. 1.5</w:t>
        </w:r>
      </w:hyperlink>
      <w:r>
        <w:t xml:space="preserve"> </w:t>
      </w:r>
      <w:hyperlink r:id="rId11" w:history="1">
        <w:r>
          <w:rPr>
            <w:color w:val="0000FF"/>
          </w:rPr>
          <w:t>Положения</w:t>
        </w:r>
      </w:hyperlink>
      <w:r>
        <w:t xml:space="preserve"> о комитете по социальной защите населения Ленинградской области, утвержденного Постановлением Правительства Ленинградской области от 25.12.2007 N 337, приказываю:</w:t>
      </w:r>
    </w:p>
    <w:p w:rsidR="00481236" w:rsidRDefault="00481236">
      <w:pPr>
        <w:pStyle w:val="ConsPlusNormal"/>
        <w:ind w:firstLine="540"/>
        <w:jc w:val="both"/>
      </w:pPr>
    </w:p>
    <w:p w:rsidR="00481236" w:rsidRDefault="00481236">
      <w:pPr>
        <w:pStyle w:val="ConsPlusNormal"/>
        <w:ind w:firstLine="540"/>
        <w:jc w:val="both"/>
      </w:pPr>
      <w:r>
        <w:t>1. Утвердить:</w:t>
      </w:r>
    </w:p>
    <w:p w:rsidR="00481236" w:rsidRDefault="00481236">
      <w:pPr>
        <w:pStyle w:val="ConsPlusNormal"/>
        <w:spacing w:before="220"/>
        <w:ind w:firstLine="540"/>
        <w:jc w:val="both"/>
      </w:pPr>
      <w:r>
        <w:t xml:space="preserve">1.1. </w:t>
      </w:r>
      <w:hyperlink w:anchor="P50" w:history="1">
        <w:r>
          <w:rPr>
            <w:color w:val="0000FF"/>
          </w:rPr>
          <w:t>Нормы</w:t>
        </w:r>
      </w:hyperlink>
      <w:r>
        <w:t xml:space="preserve"> обеспечения одеждой, обувью и мягким инвентарем граждан пожилого возраста и инвалидов, проживающих на общих отделениях в психоневрологических интернатах (приложение 1).</w:t>
      </w:r>
    </w:p>
    <w:p w:rsidR="00481236" w:rsidRDefault="00481236">
      <w:pPr>
        <w:pStyle w:val="ConsPlusNormal"/>
        <w:spacing w:before="220"/>
        <w:ind w:firstLine="540"/>
        <w:jc w:val="both"/>
      </w:pPr>
      <w:r>
        <w:t xml:space="preserve">1.2. </w:t>
      </w:r>
      <w:hyperlink w:anchor="P428" w:history="1">
        <w:r>
          <w:rPr>
            <w:color w:val="0000FF"/>
          </w:rPr>
          <w:t>Нормы</w:t>
        </w:r>
      </w:hyperlink>
      <w:r>
        <w:t xml:space="preserve"> обеспечения одеждой, обувью и мягким инвентарем граждан пожилого возраста и инвалидов, проживающих на отделениях милосердия в психоневрологических интернатах (приложение 2).</w:t>
      </w:r>
    </w:p>
    <w:p w:rsidR="00481236" w:rsidRDefault="00481236">
      <w:pPr>
        <w:pStyle w:val="ConsPlusNormal"/>
        <w:spacing w:before="220"/>
        <w:ind w:firstLine="540"/>
        <w:jc w:val="both"/>
      </w:pPr>
      <w:r>
        <w:t xml:space="preserve">1.3. </w:t>
      </w:r>
      <w:hyperlink w:anchor="P1200" w:history="1">
        <w:r>
          <w:rPr>
            <w:color w:val="0000FF"/>
          </w:rPr>
          <w:t>Нормы</w:t>
        </w:r>
      </w:hyperlink>
      <w:r>
        <w:t xml:space="preserve"> обеспечения одеждой, обувью и мягким инвентарем граждан пожилого возраста и инвалидов, проживающих на отделениях активного долголетия в домах-интернатах для престарелых и инвалидов (приложение 3).</w:t>
      </w:r>
    </w:p>
    <w:p w:rsidR="00481236" w:rsidRDefault="00481236">
      <w:pPr>
        <w:pStyle w:val="ConsPlusNormal"/>
        <w:spacing w:before="220"/>
        <w:ind w:firstLine="540"/>
        <w:jc w:val="both"/>
      </w:pPr>
      <w:r>
        <w:t xml:space="preserve">1.4. </w:t>
      </w:r>
      <w:hyperlink w:anchor="P1591" w:history="1">
        <w:r>
          <w:rPr>
            <w:color w:val="0000FF"/>
          </w:rPr>
          <w:t>Нормы</w:t>
        </w:r>
      </w:hyperlink>
      <w:r>
        <w:t xml:space="preserve"> обеспечения одеждой, обувью и мягким инвентарем граждан пожилого возраста и инвалидов, проживающих на отделениях милосердия в домах-интернатах для престарелых и инвалидов (приложение 4).</w:t>
      </w:r>
    </w:p>
    <w:p w:rsidR="00481236" w:rsidRDefault="00481236">
      <w:pPr>
        <w:pStyle w:val="ConsPlusNormal"/>
        <w:spacing w:before="220"/>
        <w:ind w:firstLine="540"/>
        <w:jc w:val="both"/>
      </w:pPr>
      <w:r>
        <w:t xml:space="preserve">1.5. </w:t>
      </w:r>
      <w:hyperlink w:anchor="P2363" w:history="1">
        <w:r>
          <w:rPr>
            <w:color w:val="0000FF"/>
          </w:rPr>
          <w:t>Нормы</w:t>
        </w:r>
      </w:hyperlink>
      <w:r>
        <w:t xml:space="preserve"> обеспечения одеждой, обувью и мягким инвентарем граждан пожилого возраста и инвалидов, проживающих на геронтопсихиатрических отделениях в домах-интернатах для престарелых и инвалидов (приложение 5).</w:t>
      </w:r>
    </w:p>
    <w:p w:rsidR="00481236" w:rsidRDefault="00481236">
      <w:pPr>
        <w:pStyle w:val="ConsPlusNormal"/>
        <w:spacing w:before="220"/>
        <w:ind w:firstLine="540"/>
        <w:jc w:val="both"/>
      </w:pPr>
      <w:r>
        <w:t xml:space="preserve">1.6. </w:t>
      </w:r>
      <w:hyperlink w:anchor="P3136" w:history="1">
        <w:r>
          <w:rPr>
            <w:color w:val="0000FF"/>
          </w:rPr>
          <w:t>Нормы</w:t>
        </w:r>
      </w:hyperlink>
      <w:r>
        <w:t xml:space="preserve"> обеспечения одеждой, обувью и мягким инвентарем воспитанников, проживающих на отделениях социальной реабилитации в детских домах-интернатах для умственно отсталых детей (приложение 6).</w:t>
      </w:r>
    </w:p>
    <w:p w:rsidR="00481236" w:rsidRDefault="00481236">
      <w:pPr>
        <w:pStyle w:val="ConsPlusNormal"/>
        <w:spacing w:before="220"/>
        <w:ind w:firstLine="540"/>
        <w:jc w:val="both"/>
      </w:pPr>
      <w:r>
        <w:t xml:space="preserve">1.7. </w:t>
      </w:r>
      <w:hyperlink w:anchor="P3492" w:history="1">
        <w:r>
          <w:rPr>
            <w:color w:val="0000FF"/>
          </w:rPr>
          <w:t>Нормы</w:t>
        </w:r>
      </w:hyperlink>
      <w:r>
        <w:t xml:space="preserve"> обеспечения одеждой, обувью и мягким инвентарем воспитанников, проживающих на отделениях медико-социальной реабилитации в детских домах-интернатах для умственно отсталых детей (приложение 7).</w:t>
      </w:r>
    </w:p>
    <w:p w:rsidR="00481236" w:rsidRDefault="00481236">
      <w:pPr>
        <w:pStyle w:val="ConsPlusNormal"/>
        <w:spacing w:before="220"/>
        <w:ind w:firstLine="540"/>
        <w:jc w:val="both"/>
      </w:pPr>
      <w:r>
        <w:lastRenderedPageBreak/>
        <w:t xml:space="preserve">1.8. </w:t>
      </w:r>
      <w:hyperlink w:anchor="P3768" w:history="1">
        <w:r>
          <w:rPr>
            <w:color w:val="0000FF"/>
          </w:rPr>
          <w:t>Нормы</w:t>
        </w:r>
      </w:hyperlink>
      <w:r>
        <w:t xml:space="preserve"> обеспечения одеждой, обувью и мягким инвентарем воспитанников, проживающих на отделениях психолого-педагогической помощи в детских домах-интернатах для умственно отсталых детей (приложение 8).</w:t>
      </w:r>
    </w:p>
    <w:p w:rsidR="00481236" w:rsidRDefault="00481236">
      <w:pPr>
        <w:pStyle w:val="ConsPlusNormal"/>
        <w:spacing w:before="220"/>
        <w:ind w:firstLine="540"/>
        <w:jc w:val="both"/>
      </w:pPr>
      <w:r>
        <w:t xml:space="preserve">1.9. </w:t>
      </w:r>
      <w:hyperlink w:anchor="P4124" w:history="1">
        <w:r>
          <w:rPr>
            <w:color w:val="0000FF"/>
          </w:rPr>
          <w:t>Нормы</w:t>
        </w:r>
      </w:hyperlink>
      <w:r>
        <w:t xml:space="preserve"> обеспечения питанием граждан пожилого возраста и инвалидов в государственных стационарных учреждениях социального обслуживания Ленинградской области (в домах-интернатах для престарелых и инвалидов, психоневрологических интернатах) (приложение 9).</w:t>
      </w:r>
    </w:p>
    <w:p w:rsidR="00481236" w:rsidRDefault="0048123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комитета по социальной защите населения Ленинградской области от 02.07.2020 N 25)</w:t>
      </w:r>
    </w:p>
    <w:p w:rsidR="00481236" w:rsidRDefault="00481236">
      <w:pPr>
        <w:pStyle w:val="ConsPlusNormal"/>
        <w:spacing w:before="220"/>
        <w:ind w:firstLine="540"/>
        <w:jc w:val="both"/>
      </w:pPr>
      <w:r>
        <w:t xml:space="preserve">1.10. </w:t>
      </w:r>
      <w:hyperlink w:anchor="P4284" w:history="1">
        <w:r>
          <w:rPr>
            <w:color w:val="0000FF"/>
          </w:rPr>
          <w:t>Нормы</w:t>
        </w:r>
      </w:hyperlink>
      <w:r>
        <w:t xml:space="preserve"> обеспечения питанием детей в государственных стационарных учреждениях социального обслуживания Ленинградской области (в детских домах-интернатах для умственно отсталых детей) (граммы на 1 день, брутто) (приложение 10).</w:t>
      </w:r>
    </w:p>
    <w:p w:rsidR="00481236" w:rsidRDefault="00481236">
      <w:pPr>
        <w:pStyle w:val="ConsPlusNormal"/>
        <w:spacing w:before="220"/>
        <w:ind w:firstLine="540"/>
        <w:jc w:val="both"/>
      </w:pPr>
      <w:r>
        <w:t>2. Директорам государственных стационарных учреждений социального обслуживания Ленинградской области:</w:t>
      </w:r>
    </w:p>
    <w:p w:rsidR="00481236" w:rsidRDefault="00481236">
      <w:pPr>
        <w:pStyle w:val="ConsPlusNormal"/>
        <w:spacing w:before="220"/>
        <w:ind w:firstLine="540"/>
        <w:jc w:val="both"/>
      </w:pPr>
      <w:r>
        <w:t xml:space="preserve">2.1. Обеспечить проживающих мягким инвентарем по нормам в соответствии с </w:t>
      </w:r>
      <w:hyperlink w:anchor="P50" w:history="1">
        <w:r>
          <w:rPr>
            <w:color w:val="0000FF"/>
          </w:rPr>
          <w:t>приложениями 1</w:t>
        </w:r>
      </w:hyperlink>
      <w:r>
        <w:t xml:space="preserve"> - </w:t>
      </w:r>
      <w:hyperlink w:anchor="P3768" w:history="1">
        <w:r>
          <w:rPr>
            <w:color w:val="0000FF"/>
          </w:rPr>
          <w:t>8</w:t>
        </w:r>
      </w:hyperlink>
      <w:r>
        <w:t xml:space="preserve"> к настоящему приказу.</w:t>
      </w:r>
    </w:p>
    <w:p w:rsidR="00481236" w:rsidRDefault="00481236">
      <w:pPr>
        <w:pStyle w:val="ConsPlusNormal"/>
        <w:spacing w:before="220"/>
        <w:ind w:firstLine="540"/>
        <w:jc w:val="both"/>
      </w:pPr>
      <w:r>
        <w:t xml:space="preserve">2.2. Обеспечить выполнение натуральных норм на продукты питания в соответствии с </w:t>
      </w:r>
      <w:hyperlink w:anchor="P4124" w:history="1">
        <w:r>
          <w:rPr>
            <w:color w:val="0000FF"/>
          </w:rPr>
          <w:t>приложениями 9</w:t>
        </w:r>
      </w:hyperlink>
      <w:r>
        <w:t xml:space="preserve">, </w:t>
      </w:r>
      <w:hyperlink w:anchor="P4284" w:history="1">
        <w:r>
          <w:rPr>
            <w:color w:val="0000FF"/>
          </w:rPr>
          <w:t>10</w:t>
        </w:r>
      </w:hyperlink>
      <w:r>
        <w:t xml:space="preserve"> к настоящему приказу.</w:t>
      </w:r>
    </w:p>
    <w:p w:rsidR="00481236" w:rsidRDefault="00481236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подписания и распространяется на правоотношения, возникающие с 1 января 2018 года.</w:t>
      </w:r>
    </w:p>
    <w:p w:rsidR="00481236" w:rsidRDefault="00481236">
      <w:pPr>
        <w:pStyle w:val="ConsPlusNormal"/>
        <w:spacing w:before="220"/>
        <w:ind w:firstLine="540"/>
        <w:jc w:val="both"/>
      </w:pPr>
      <w:r>
        <w:t xml:space="preserve">4. </w:t>
      </w:r>
      <w:hyperlink r:id="rId13" w:history="1">
        <w:r>
          <w:rPr>
            <w:color w:val="0000FF"/>
          </w:rPr>
          <w:t>Приказ</w:t>
        </w:r>
      </w:hyperlink>
      <w:r>
        <w:t xml:space="preserve"> "Об утверждении нормативов на мягкий инвентарь и нормы обеспечения питанием для государственных стационарных учреждений социального обслуживания Ленинградской области" N 26 от 15 марта 2010 года считать утратившим силу.</w:t>
      </w:r>
    </w:p>
    <w:p w:rsidR="00481236" w:rsidRDefault="00481236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возложить на заместителя председателя комитета по социальной защите населения Ленинградской области Максимова В.И.</w:t>
      </w:r>
    </w:p>
    <w:p w:rsidR="00481236" w:rsidRDefault="00481236">
      <w:pPr>
        <w:pStyle w:val="ConsPlusNormal"/>
      </w:pPr>
    </w:p>
    <w:p w:rsidR="00481236" w:rsidRDefault="00481236">
      <w:pPr>
        <w:pStyle w:val="ConsPlusNormal"/>
        <w:jc w:val="right"/>
      </w:pPr>
      <w:r>
        <w:t>Председатель комитета</w:t>
      </w:r>
    </w:p>
    <w:p w:rsidR="00481236" w:rsidRDefault="00481236">
      <w:pPr>
        <w:pStyle w:val="ConsPlusNormal"/>
        <w:jc w:val="right"/>
      </w:pPr>
      <w:r>
        <w:t>по социальной защите населения</w:t>
      </w:r>
    </w:p>
    <w:p w:rsidR="00481236" w:rsidRDefault="00481236">
      <w:pPr>
        <w:pStyle w:val="ConsPlusNormal"/>
        <w:jc w:val="right"/>
      </w:pPr>
      <w:r>
        <w:t>Ленинградской области</w:t>
      </w:r>
    </w:p>
    <w:p w:rsidR="00481236" w:rsidRDefault="00481236">
      <w:pPr>
        <w:pStyle w:val="ConsPlusNormal"/>
        <w:jc w:val="right"/>
      </w:pPr>
      <w:r>
        <w:t>Л.Н.Нещадим</w:t>
      </w: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  <w:outlineLvl w:val="0"/>
      </w:pPr>
      <w:r>
        <w:t>ПРИЛОЖЕНИЕ 1</w:t>
      </w:r>
    </w:p>
    <w:p w:rsidR="00481236" w:rsidRDefault="00481236">
      <w:pPr>
        <w:pStyle w:val="ConsPlusNormal"/>
        <w:jc w:val="right"/>
      </w:pPr>
      <w:r>
        <w:t>к приказу комитета</w:t>
      </w:r>
    </w:p>
    <w:p w:rsidR="00481236" w:rsidRDefault="00481236">
      <w:pPr>
        <w:pStyle w:val="ConsPlusNormal"/>
        <w:jc w:val="right"/>
      </w:pPr>
      <w:r>
        <w:t>по социальной защите населения</w:t>
      </w:r>
    </w:p>
    <w:p w:rsidR="00481236" w:rsidRDefault="00481236">
      <w:pPr>
        <w:pStyle w:val="ConsPlusNormal"/>
        <w:jc w:val="right"/>
      </w:pPr>
      <w:r>
        <w:t>Ленинградской области</w:t>
      </w:r>
    </w:p>
    <w:p w:rsidR="00481236" w:rsidRDefault="00481236">
      <w:pPr>
        <w:pStyle w:val="ConsPlusNormal"/>
        <w:jc w:val="right"/>
      </w:pPr>
      <w:r>
        <w:t>от 28.12.2017 N 25</w:t>
      </w:r>
    </w:p>
    <w:p w:rsidR="00481236" w:rsidRDefault="00481236">
      <w:pPr>
        <w:pStyle w:val="ConsPlusNormal"/>
        <w:ind w:firstLine="540"/>
        <w:jc w:val="both"/>
      </w:pPr>
    </w:p>
    <w:p w:rsidR="00481236" w:rsidRDefault="00481236">
      <w:pPr>
        <w:pStyle w:val="ConsPlusTitle"/>
        <w:jc w:val="center"/>
      </w:pPr>
      <w:bookmarkStart w:id="0" w:name="P50"/>
      <w:bookmarkEnd w:id="0"/>
      <w:r>
        <w:t>НОРМЫ</w:t>
      </w:r>
    </w:p>
    <w:p w:rsidR="00481236" w:rsidRDefault="00481236">
      <w:pPr>
        <w:pStyle w:val="ConsPlusTitle"/>
        <w:jc w:val="center"/>
      </w:pPr>
      <w:r>
        <w:t>ОБЕСПЕЧЕНИЯ ОДЕЖДОЙ, ОБУВЬЮ И МЯГКИМ ИНВЕНТАРЕМ ГРАЖДАН</w:t>
      </w:r>
    </w:p>
    <w:p w:rsidR="00481236" w:rsidRDefault="00481236">
      <w:pPr>
        <w:pStyle w:val="ConsPlusTitle"/>
        <w:jc w:val="center"/>
      </w:pPr>
      <w:r>
        <w:t>ПОЖИЛОГО ВОЗРАСТА И ИНВАЛИДОВ, ПРОЖИВАЮЩИХ НА ОБЩИХ</w:t>
      </w:r>
    </w:p>
    <w:p w:rsidR="00481236" w:rsidRDefault="00481236">
      <w:pPr>
        <w:pStyle w:val="ConsPlusTitle"/>
        <w:jc w:val="center"/>
      </w:pPr>
      <w:r>
        <w:t>ОТДЕЛЕНИЯХ В ПСИХОНЕВРОЛОГИЧЕСКИХ ИНТЕРНАТАХ &lt;*&gt;</w:t>
      </w:r>
    </w:p>
    <w:p w:rsidR="00481236" w:rsidRDefault="00481236">
      <w:pPr>
        <w:pStyle w:val="ConsPlusNormal"/>
        <w:ind w:firstLine="540"/>
        <w:jc w:val="both"/>
      </w:pPr>
    </w:p>
    <w:p w:rsidR="00481236" w:rsidRDefault="00481236">
      <w:pPr>
        <w:pStyle w:val="ConsPlusNormal"/>
        <w:ind w:firstLine="540"/>
        <w:jc w:val="both"/>
      </w:pPr>
      <w:r>
        <w:t>--------------------------------</w:t>
      </w:r>
    </w:p>
    <w:p w:rsidR="00481236" w:rsidRDefault="00481236">
      <w:pPr>
        <w:pStyle w:val="ConsPlusNormal"/>
        <w:spacing w:before="220"/>
        <w:ind w:firstLine="540"/>
        <w:jc w:val="both"/>
      </w:pPr>
      <w:r>
        <w:lastRenderedPageBreak/>
        <w:t>&lt;*&gt; Дееспособные граждане, проживающие в психоневрологических интернатах (далее - Проживающие), вправе отказаться от получения отдельных видов одежды, обуви и мягкого инвентаря при условии наличия у них собственных аналогичных единиц одежды, обуви и мягкого инвентаря, отвечающих по своим эксплуатационным характеристикам нормам, установленным настоящим приказом и иными нормативными документами. Отказ оформляется в письменной форме с указанием номенклатуры и количества единиц одежды, обуви и мягкого инвентаря, от получения которых отказался проживающий; основания отказа; даты отказа; фамилии, имени и отчества проживающего; личной подписи проживающего. Проживающий вправе в любое время отозвать свой отказ.</w:t>
      </w:r>
    </w:p>
    <w:p w:rsidR="00481236" w:rsidRDefault="0048123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850"/>
        <w:gridCol w:w="964"/>
        <w:gridCol w:w="1134"/>
        <w:gridCol w:w="964"/>
        <w:gridCol w:w="1134"/>
      </w:tblGrid>
      <w:tr w:rsidR="00481236">
        <w:tc>
          <w:tcPr>
            <w:tcW w:w="4025" w:type="dxa"/>
            <w:vMerge w:val="restart"/>
          </w:tcPr>
          <w:p w:rsidR="00481236" w:rsidRDefault="00481236">
            <w:pPr>
              <w:pStyle w:val="ConsPlusNormal"/>
              <w:jc w:val="center"/>
            </w:pPr>
            <w:r>
              <w:t>Наименование одежды, обуви и мягкого инвентаря</w:t>
            </w:r>
          </w:p>
        </w:tc>
        <w:tc>
          <w:tcPr>
            <w:tcW w:w="850" w:type="dxa"/>
            <w:vMerge w:val="restart"/>
          </w:tcPr>
          <w:p w:rsidR="00481236" w:rsidRDefault="0048123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098" w:type="dxa"/>
            <w:gridSpan w:val="2"/>
          </w:tcPr>
          <w:p w:rsidR="00481236" w:rsidRDefault="00481236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098" w:type="dxa"/>
            <w:gridSpan w:val="2"/>
          </w:tcPr>
          <w:p w:rsidR="00481236" w:rsidRDefault="00481236">
            <w:pPr>
              <w:pStyle w:val="ConsPlusNormal"/>
              <w:jc w:val="center"/>
            </w:pPr>
            <w:r>
              <w:t>Женщины</w:t>
            </w:r>
          </w:p>
        </w:tc>
      </w:tr>
      <w:tr w:rsidR="00481236">
        <w:tc>
          <w:tcPr>
            <w:tcW w:w="4025" w:type="dxa"/>
            <w:vMerge/>
          </w:tcPr>
          <w:p w:rsidR="00481236" w:rsidRDefault="00481236"/>
        </w:tc>
        <w:tc>
          <w:tcPr>
            <w:tcW w:w="850" w:type="dxa"/>
            <w:vMerge/>
          </w:tcPr>
          <w:p w:rsidR="00481236" w:rsidRDefault="00481236"/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Верхняя пальтовая группа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Куртка утепленная (пальто зимнее)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Куртка (пальто демисезонное)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 xml:space="preserve">Плащ демисезонный </w:t>
            </w:r>
            <w:hyperlink w:anchor="P41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Верхняя костюмно-платьевая группа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 xml:space="preserve">Костюм-двойка полушерстяной </w:t>
            </w:r>
            <w:hyperlink w:anchor="P41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Сорочка (верхняя рубашка) х/б или смесовой ткани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Брюки (полушерстяные)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Брюки (хлопчатобумажные или джинсовая ткань)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Брюки спортивные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 xml:space="preserve">Брюки (джинсовая ткань) </w:t>
            </w:r>
            <w:hyperlink w:anchor="P41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Джемпер (свитер, кофта) шерстяной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 xml:space="preserve">Джемпер (свитер, кофта) п/шерстяной </w:t>
            </w:r>
            <w:hyperlink w:anchor="P41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 xml:space="preserve">Спортивный костюм </w:t>
            </w:r>
            <w:hyperlink w:anchor="P41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Платье полушерстяное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 xml:space="preserve">Платье, юбка и блузка (в комплекте) или брюки и блузка (в комплекте) хлопчатобумажные </w:t>
            </w:r>
            <w:hyperlink w:anchor="P41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 xml:space="preserve">Блуза нарядная </w:t>
            </w:r>
            <w:hyperlink w:anchor="P41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Халат домашний (х/б, фланель)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lastRenderedPageBreak/>
              <w:t>Рейтузы полушерстяные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Белье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Трусы (панталоны)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Футболка (майка)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 xml:space="preserve">Бюстгальтер </w:t>
            </w:r>
            <w:hyperlink w:anchor="P41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 xml:space="preserve">Пижама ночная (сорочка ночная) </w:t>
            </w:r>
            <w:hyperlink w:anchor="P41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 xml:space="preserve">Носовые платки </w:t>
            </w:r>
            <w:hyperlink w:anchor="P41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Чулочно-носочные изделия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Носки полушерстяные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Носки (х/б или смесовые)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 xml:space="preserve">Колготки (х/б, полушерстяные) </w:t>
            </w:r>
            <w:hyperlink w:anchor="P41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Головные уборы и галантерейные изделия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Головной убор летний (шляпа, панама, кепка)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Платок головной полушерстяной (шапка)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Платок головной хлопчатобумажный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Шарф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Перчатки (варежки) полушерстяные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Обувь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Обувь зимняя (утепленная)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Обувь демисезонная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Обувь летняя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 xml:space="preserve">Кроссовки </w:t>
            </w:r>
            <w:hyperlink w:anchor="P41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Обувь комнатная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 xml:space="preserve">Обувь резиновая </w:t>
            </w:r>
            <w:hyperlink w:anchor="P41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Одеяло шерстяное (ватное)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Одеяло полушерстяное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Подушка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lastRenderedPageBreak/>
              <w:t>Покрывало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Матрац (ватный, поролоновый)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Пододеяльник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Простыня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Наволочка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 xml:space="preserve">Наволочка нижняя </w:t>
            </w:r>
            <w:hyperlink w:anchor="P41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Полотенце банное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Полотенце для ног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 xml:space="preserve">Пеленки фланелевые </w:t>
            </w:r>
            <w:hyperlink w:anchor="P41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Салфетки индивидуальные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</w:tbl>
    <w:p w:rsidR="00481236" w:rsidRDefault="00481236">
      <w:pPr>
        <w:pStyle w:val="ConsPlusNormal"/>
        <w:ind w:firstLine="540"/>
        <w:jc w:val="both"/>
      </w:pPr>
    </w:p>
    <w:p w:rsidR="00481236" w:rsidRDefault="00481236">
      <w:pPr>
        <w:pStyle w:val="ConsPlusNormal"/>
        <w:ind w:firstLine="540"/>
        <w:jc w:val="both"/>
      </w:pPr>
      <w:r>
        <w:t>--------------------------------</w:t>
      </w:r>
    </w:p>
    <w:p w:rsidR="00481236" w:rsidRDefault="00481236">
      <w:pPr>
        <w:pStyle w:val="ConsPlusNormal"/>
        <w:spacing w:before="220"/>
        <w:ind w:firstLine="540"/>
        <w:jc w:val="both"/>
      </w:pPr>
      <w:bookmarkStart w:id="1" w:name="P416"/>
      <w:bookmarkEnd w:id="1"/>
      <w:r>
        <w:t>&lt;**&gt; По мере необходимости.</w:t>
      </w: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  <w:outlineLvl w:val="0"/>
      </w:pPr>
      <w:r>
        <w:t>ПРИЛОЖЕНИЕ 2</w:t>
      </w:r>
    </w:p>
    <w:p w:rsidR="00481236" w:rsidRDefault="00481236">
      <w:pPr>
        <w:pStyle w:val="ConsPlusNormal"/>
        <w:jc w:val="right"/>
      </w:pPr>
      <w:r>
        <w:t>к приказу комитета</w:t>
      </w:r>
    </w:p>
    <w:p w:rsidR="00481236" w:rsidRDefault="00481236">
      <w:pPr>
        <w:pStyle w:val="ConsPlusNormal"/>
        <w:jc w:val="right"/>
      </w:pPr>
      <w:r>
        <w:t>по социальной защите населения</w:t>
      </w:r>
    </w:p>
    <w:p w:rsidR="00481236" w:rsidRDefault="00481236">
      <w:pPr>
        <w:pStyle w:val="ConsPlusNormal"/>
        <w:jc w:val="right"/>
      </w:pPr>
      <w:r>
        <w:t>Ленинградской области</w:t>
      </w:r>
    </w:p>
    <w:p w:rsidR="00481236" w:rsidRDefault="00481236">
      <w:pPr>
        <w:pStyle w:val="ConsPlusNormal"/>
        <w:jc w:val="right"/>
      </w:pPr>
      <w:r>
        <w:t>от 28.12.2017 N 25</w:t>
      </w:r>
    </w:p>
    <w:p w:rsidR="00481236" w:rsidRDefault="00481236">
      <w:pPr>
        <w:pStyle w:val="ConsPlusNormal"/>
        <w:ind w:firstLine="540"/>
        <w:jc w:val="both"/>
      </w:pPr>
    </w:p>
    <w:p w:rsidR="00481236" w:rsidRDefault="00481236">
      <w:pPr>
        <w:pStyle w:val="ConsPlusTitle"/>
        <w:jc w:val="center"/>
      </w:pPr>
      <w:bookmarkStart w:id="2" w:name="P428"/>
      <w:bookmarkEnd w:id="2"/>
      <w:r>
        <w:t>НОРМЫ</w:t>
      </w:r>
    </w:p>
    <w:p w:rsidR="00481236" w:rsidRDefault="00481236">
      <w:pPr>
        <w:pStyle w:val="ConsPlusTitle"/>
        <w:jc w:val="center"/>
      </w:pPr>
      <w:r>
        <w:t>ОБЕСПЕЧЕНИЯ ОДЕЖДОЙ, ОБУВЬЮ И МЯГКИМ ИНВЕНТАРЕМ ГРАЖДАН</w:t>
      </w:r>
    </w:p>
    <w:p w:rsidR="00481236" w:rsidRDefault="00481236">
      <w:pPr>
        <w:pStyle w:val="ConsPlusTitle"/>
        <w:jc w:val="center"/>
      </w:pPr>
      <w:r>
        <w:t>ПОЖИЛОГО ВОЗРАСТА И ИНВАЛИДОВ, ПРОЖИВАЮЩИХ НА ОТДЕЛЕНИЯХ</w:t>
      </w:r>
    </w:p>
    <w:p w:rsidR="00481236" w:rsidRDefault="00481236">
      <w:pPr>
        <w:pStyle w:val="ConsPlusTitle"/>
        <w:jc w:val="center"/>
      </w:pPr>
      <w:r>
        <w:t>МИЛОСЕРДИЯ В ПСИХОНЕВРОЛОГИЧЕСКИХ ИНТЕРНАТАХ</w:t>
      </w:r>
    </w:p>
    <w:p w:rsidR="00481236" w:rsidRDefault="00481236">
      <w:pPr>
        <w:pStyle w:val="ConsPlusNormal"/>
        <w:ind w:firstLine="540"/>
        <w:jc w:val="both"/>
      </w:pPr>
    </w:p>
    <w:p w:rsidR="00481236" w:rsidRDefault="00481236">
      <w:pPr>
        <w:sectPr w:rsidR="00481236" w:rsidSect="00723E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67"/>
        <w:gridCol w:w="595"/>
        <w:gridCol w:w="936"/>
        <w:gridCol w:w="567"/>
        <w:gridCol w:w="964"/>
        <w:gridCol w:w="595"/>
        <w:gridCol w:w="981"/>
        <w:gridCol w:w="562"/>
        <w:gridCol w:w="964"/>
        <w:gridCol w:w="567"/>
        <w:gridCol w:w="977"/>
        <w:gridCol w:w="576"/>
        <w:gridCol w:w="964"/>
      </w:tblGrid>
      <w:tr w:rsidR="00481236">
        <w:tc>
          <w:tcPr>
            <w:tcW w:w="3118" w:type="dxa"/>
            <w:vMerge w:val="restart"/>
          </w:tcPr>
          <w:p w:rsidR="00481236" w:rsidRDefault="00481236">
            <w:pPr>
              <w:pStyle w:val="ConsPlusNormal"/>
              <w:jc w:val="center"/>
            </w:pPr>
            <w:r>
              <w:lastRenderedPageBreak/>
              <w:t>Наименование одежды, обуви и мягкого инвентаря</w:t>
            </w:r>
          </w:p>
        </w:tc>
        <w:tc>
          <w:tcPr>
            <w:tcW w:w="667" w:type="dxa"/>
            <w:vMerge w:val="restart"/>
          </w:tcPr>
          <w:p w:rsidR="00481236" w:rsidRDefault="0048123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062" w:type="dxa"/>
            <w:gridSpan w:val="4"/>
          </w:tcPr>
          <w:p w:rsidR="00481236" w:rsidRDefault="00481236">
            <w:pPr>
              <w:pStyle w:val="ConsPlusNormal"/>
              <w:jc w:val="center"/>
            </w:pPr>
            <w:r>
              <w:t>Для лиц, принимающих участие в прогулках по заключению врача</w:t>
            </w:r>
          </w:p>
        </w:tc>
        <w:tc>
          <w:tcPr>
            <w:tcW w:w="3102" w:type="dxa"/>
            <w:gridSpan w:val="4"/>
          </w:tcPr>
          <w:p w:rsidR="00481236" w:rsidRDefault="00481236">
            <w:pPr>
              <w:pStyle w:val="ConsPlusNormal"/>
              <w:jc w:val="center"/>
            </w:pPr>
            <w:r>
              <w:t>Для лиц, ограниченных в передвижении в пределах палаты</w:t>
            </w:r>
          </w:p>
        </w:tc>
        <w:tc>
          <w:tcPr>
            <w:tcW w:w="3084" w:type="dxa"/>
            <w:gridSpan w:val="4"/>
          </w:tcPr>
          <w:p w:rsidR="00481236" w:rsidRDefault="00481236">
            <w:pPr>
              <w:pStyle w:val="ConsPlusNormal"/>
              <w:jc w:val="center"/>
            </w:pPr>
            <w:r>
              <w:t>Для лиц, которые находятся на постельном режиме</w:t>
            </w:r>
          </w:p>
        </w:tc>
      </w:tr>
      <w:tr w:rsidR="00481236">
        <w:tc>
          <w:tcPr>
            <w:tcW w:w="3118" w:type="dxa"/>
            <w:vMerge/>
          </w:tcPr>
          <w:p w:rsidR="00481236" w:rsidRDefault="00481236"/>
        </w:tc>
        <w:tc>
          <w:tcPr>
            <w:tcW w:w="667" w:type="dxa"/>
            <w:vMerge/>
          </w:tcPr>
          <w:p w:rsidR="00481236" w:rsidRDefault="00481236"/>
        </w:tc>
        <w:tc>
          <w:tcPr>
            <w:tcW w:w="1531" w:type="dxa"/>
            <w:gridSpan w:val="2"/>
          </w:tcPr>
          <w:p w:rsidR="00481236" w:rsidRDefault="00481236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531" w:type="dxa"/>
            <w:gridSpan w:val="2"/>
          </w:tcPr>
          <w:p w:rsidR="00481236" w:rsidRDefault="00481236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76" w:type="dxa"/>
            <w:gridSpan w:val="2"/>
          </w:tcPr>
          <w:p w:rsidR="00481236" w:rsidRDefault="00481236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526" w:type="dxa"/>
            <w:gridSpan w:val="2"/>
          </w:tcPr>
          <w:p w:rsidR="00481236" w:rsidRDefault="00481236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44" w:type="dxa"/>
            <w:gridSpan w:val="2"/>
          </w:tcPr>
          <w:p w:rsidR="00481236" w:rsidRDefault="00481236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540" w:type="dxa"/>
            <w:gridSpan w:val="2"/>
          </w:tcPr>
          <w:p w:rsidR="00481236" w:rsidRDefault="00481236">
            <w:pPr>
              <w:pStyle w:val="ConsPlusNormal"/>
              <w:jc w:val="center"/>
            </w:pPr>
            <w:r>
              <w:t>Женщины</w:t>
            </w:r>
          </w:p>
        </w:tc>
      </w:tr>
      <w:tr w:rsidR="00481236">
        <w:tc>
          <w:tcPr>
            <w:tcW w:w="3118" w:type="dxa"/>
            <w:vMerge/>
          </w:tcPr>
          <w:p w:rsidR="00481236" w:rsidRDefault="00481236"/>
        </w:tc>
        <w:tc>
          <w:tcPr>
            <w:tcW w:w="667" w:type="dxa"/>
            <w:vMerge/>
          </w:tcPr>
          <w:p w:rsidR="00481236" w:rsidRDefault="00481236"/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Верхняя пальтовая группа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Куртка утепленная (пальто зимнее)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Куртка (пальто демисезонное)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Верхняя костюмно-платьевая группа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Сорочка (верхняя рубашка) х/б или смесовой ткани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Брюки полушерстяные (х/б)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 xml:space="preserve">Юбка трикотажная </w:t>
            </w:r>
            <w:hyperlink w:anchor="P11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Джемпер (свитер, кофта) шерстяной или п/ш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 xml:space="preserve">Спортивный костюм </w:t>
            </w:r>
            <w:hyperlink w:anchor="P11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Кофта фланелевая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Халат домашний (х/б, фланель)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lastRenderedPageBreak/>
              <w:t>Рейтузы полушерстяные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Белье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 xml:space="preserve">Трусы (панталоны) </w:t>
            </w:r>
            <w:hyperlink w:anchor="P11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Футболка (майка)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 xml:space="preserve">Бюстгальтер </w:t>
            </w:r>
            <w:hyperlink w:anchor="P11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Пижама ночная (сорочка ночная)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 xml:space="preserve">Носовые платки </w:t>
            </w:r>
            <w:hyperlink w:anchor="P11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 xml:space="preserve">Гарнитурное белье с начесом </w:t>
            </w:r>
            <w:hyperlink w:anchor="P11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Чулочно-носочные изделия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Носки полушерстяные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Носки (х/б или смесовые)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 xml:space="preserve">Колготки </w:t>
            </w:r>
            <w:hyperlink w:anchor="P11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Головные уборы и галантерейные изделия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Платок головной полушерстяной (шапка)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 xml:space="preserve">Платок головной </w:t>
            </w:r>
            <w:r>
              <w:lastRenderedPageBreak/>
              <w:t>хлопчатобумажный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lastRenderedPageBreak/>
              <w:t>Шарф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Перчатки (варежки) полушерстяные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Обувь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Обувь зимняя (утепленная)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Обувь летняя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Обувь комнатная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 xml:space="preserve">Обувь резиновая </w:t>
            </w:r>
            <w:hyperlink w:anchor="P11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Одеяло шерстяное (ватное), второе одеяло - по мере необходимости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Одеяло полушерстяное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Подушка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Покрывало (кроме больных, находящихся на постельном режиме)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Матрац (ватный, поролоновый)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 xml:space="preserve">Наматрасник </w:t>
            </w:r>
            <w:hyperlink w:anchor="P11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Пододеяльник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lastRenderedPageBreak/>
              <w:t>Простыня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Наволочка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 xml:space="preserve">Наволочка нижняя </w:t>
            </w:r>
            <w:hyperlink w:anchor="P11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Полотенце банное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Полотенце (для ног)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 xml:space="preserve">Пеленки (х/б, фланелевые) </w:t>
            </w:r>
            <w:hyperlink w:anchor="P11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Салфетки индивидуальные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 xml:space="preserve">Медицинская клеенка (метр на человека) </w:t>
            </w:r>
            <w:hyperlink w:anchor="P11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</w:tbl>
    <w:p w:rsidR="00481236" w:rsidRDefault="00481236">
      <w:pPr>
        <w:sectPr w:rsidR="0048123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81236" w:rsidRDefault="00481236">
      <w:pPr>
        <w:pStyle w:val="ConsPlusNormal"/>
        <w:ind w:firstLine="540"/>
        <w:jc w:val="both"/>
      </w:pPr>
    </w:p>
    <w:p w:rsidR="00481236" w:rsidRDefault="00481236">
      <w:pPr>
        <w:pStyle w:val="ConsPlusNormal"/>
        <w:ind w:firstLine="540"/>
        <w:jc w:val="both"/>
      </w:pPr>
      <w:r>
        <w:t>--------------------------------</w:t>
      </w:r>
    </w:p>
    <w:p w:rsidR="00481236" w:rsidRDefault="00481236">
      <w:pPr>
        <w:pStyle w:val="ConsPlusNormal"/>
        <w:spacing w:before="220"/>
        <w:ind w:firstLine="540"/>
        <w:jc w:val="both"/>
      </w:pPr>
      <w:bookmarkStart w:id="3" w:name="P1186"/>
      <w:bookmarkEnd w:id="3"/>
      <w:r>
        <w:t>&lt;*&gt; По мере необходимости.</w:t>
      </w:r>
    </w:p>
    <w:p w:rsidR="00481236" w:rsidRDefault="00481236">
      <w:pPr>
        <w:pStyle w:val="ConsPlusNormal"/>
        <w:ind w:firstLine="540"/>
        <w:jc w:val="both"/>
      </w:pPr>
    </w:p>
    <w:p w:rsidR="00481236" w:rsidRDefault="00481236">
      <w:pPr>
        <w:pStyle w:val="ConsPlusNormal"/>
        <w:ind w:firstLine="540"/>
        <w:jc w:val="both"/>
      </w:pPr>
      <w:r>
        <w:t>Примечание: обеспечение мягким инвентарем осуществляется дифференцированно в зависимости от категории больных (находящиеся на постельном режиме, ограничено на передвигающихся в пределах палаты, принимающих участие в прогулках по заключению врача). Списки больных по категориям утверждаются приказом директора учреждения.</w:t>
      </w: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  <w:outlineLvl w:val="0"/>
      </w:pPr>
      <w:r>
        <w:t>ПРИЛОЖЕНИЕ 3</w:t>
      </w:r>
    </w:p>
    <w:p w:rsidR="00481236" w:rsidRDefault="00481236">
      <w:pPr>
        <w:pStyle w:val="ConsPlusNormal"/>
        <w:jc w:val="right"/>
      </w:pPr>
      <w:r>
        <w:t>к приказу комитета</w:t>
      </w:r>
    </w:p>
    <w:p w:rsidR="00481236" w:rsidRDefault="00481236">
      <w:pPr>
        <w:pStyle w:val="ConsPlusNormal"/>
        <w:jc w:val="right"/>
      </w:pPr>
      <w:r>
        <w:t>по социальной защите населения</w:t>
      </w:r>
    </w:p>
    <w:p w:rsidR="00481236" w:rsidRDefault="00481236">
      <w:pPr>
        <w:pStyle w:val="ConsPlusNormal"/>
        <w:jc w:val="right"/>
      </w:pPr>
      <w:r>
        <w:t>Ленинградской области</w:t>
      </w:r>
    </w:p>
    <w:p w:rsidR="00481236" w:rsidRDefault="00481236">
      <w:pPr>
        <w:pStyle w:val="ConsPlusNormal"/>
        <w:jc w:val="right"/>
      </w:pPr>
      <w:r>
        <w:t>от 28.12.2017 N 25</w:t>
      </w:r>
    </w:p>
    <w:p w:rsidR="00481236" w:rsidRDefault="00481236">
      <w:pPr>
        <w:pStyle w:val="ConsPlusNormal"/>
        <w:ind w:firstLine="540"/>
        <w:jc w:val="both"/>
      </w:pPr>
    </w:p>
    <w:p w:rsidR="00481236" w:rsidRDefault="00481236">
      <w:pPr>
        <w:pStyle w:val="ConsPlusTitle"/>
        <w:jc w:val="center"/>
      </w:pPr>
      <w:bookmarkStart w:id="4" w:name="P1200"/>
      <w:bookmarkEnd w:id="4"/>
      <w:r>
        <w:t>НОРМЫ</w:t>
      </w:r>
    </w:p>
    <w:p w:rsidR="00481236" w:rsidRDefault="00481236">
      <w:pPr>
        <w:pStyle w:val="ConsPlusTitle"/>
        <w:jc w:val="center"/>
      </w:pPr>
      <w:r>
        <w:t>ОБЕСПЕЧЕНИЯ ОДЕЖДОЙ, ОБУВЬЮ И МЯГКИМ ИНВЕНТАРЕМ ГРАЖДАН</w:t>
      </w:r>
    </w:p>
    <w:p w:rsidR="00481236" w:rsidRDefault="00481236">
      <w:pPr>
        <w:pStyle w:val="ConsPlusTitle"/>
        <w:jc w:val="center"/>
      </w:pPr>
      <w:r>
        <w:t>ПОЖИЛОГО ВОЗРАСТА И ИНВАЛИДОВ, ПРОЖИВАЮЩИХ НА ОТДЕЛЕНИЯХ</w:t>
      </w:r>
    </w:p>
    <w:p w:rsidR="00481236" w:rsidRDefault="00481236">
      <w:pPr>
        <w:pStyle w:val="ConsPlusTitle"/>
        <w:jc w:val="center"/>
      </w:pPr>
      <w:r>
        <w:t>АКТИВНОГО ДОЛГОЛЕТИЯ В ДОМАХ-ИНТЕРНАТАХ ДЛЯ ПРЕСТАРЕЛЫХ</w:t>
      </w:r>
    </w:p>
    <w:p w:rsidR="00481236" w:rsidRDefault="00481236">
      <w:pPr>
        <w:pStyle w:val="ConsPlusTitle"/>
        <w:jc w:val="center"/>
      </w:pPr>
      <w:r>
        <w:t>И ИНВАЛИДОВ &lt;*&gt;</w:t>
      </w:r>
    </w:p>
    <w:p w:rsidR="00481236" w:rsidRDefault="00481236">
      <w:pPr>
        <w:pStyle w:val="ConsPlusNormal"/>
        <w:ind w:firstLine="540"/>
        <w:jc w:val="both"/>
      </w:pPr>
    </w:p>
    <w:p w:rsidR="00481236" w:rsidRDefault="00481236">
      <w:pPr>
        <w:pStyle w:val="ConsPlusNormal"/>
        <w:ind w:firstLine="540"/>
        <w:jc w:val="both"/>
      </w:pPr>
      <w:r>
        <w:t>--------------------------------</w:t>
      </w:r>
    </w:p>
    <w:p w:rsidR="00481236" w:rsidRDefault="00481236">
      <w:pPr>
        <w:pStyle w:val="ConsPlusNormal"/>
        <w:spacing w:before="220"/>
        <w:ind w:firstLine="540"/>
        <w:jc w:val="both"/>
      </w:pPr>
      <w:r>
        <w:t>&lt;*&gt; Дееспособные граждане, проживающие в домах-интернатах (далее - Проживающие), вправе отказаться от получения отдельных видов одежды, обуви и мягкого инвентаря при условии наличия у них собственных аналогичных единиц одежды, обуви и мягкого инвентаря, отвечающих по своим эксплуатационным характеристикам нормам, установленным настоящим приказом и иными нормативными документами. Отказ оформляется в письменной форме с указанием номенклатуры и количества единиц одежды, обуви и мягкого инвентаря, от получения которых отказался проживающий; основания отказа; даты отказа; фамилии, имени и отчества проживающего; личной подписи проживающего. Проживающий вправе в любое время отозвать свой отказ.</w:t>
      </w:r>
    </w:p>
    <w:p w:rsidR="00481236" w:rsidRDefault="0048123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850"/>
        <w:gridCol w:w="964"/>
        <w:gridCol w:w="1134"/>
        <w:gridCol w:w="964"/>
        <w:gridCol w:w="1134"/>
      </w:tblGrid>
      <w:tr w:rsidR="00481236">
        <w:tc>
          <w:tcPr>
            <w:tcW w:w="4025" w:type="dxa"/>
            <w:vMerge w:val="restart"/>
          </w:tcPr>
          <w:p w:rsidR="00481236" w:rsidRDefault="00481236">
            <w:pPr>
              <w:pStyle w:val="ConsPlusNormal"/>
              <w:jc w:val="center"/>
            </w:pPr>
            <w:r>
              <w:t>Наименование одежды, обуви и мягкого инвентаря</w:t>
            </w:r>
          </w:p>
        </w:tc>
        <w:tc>
          <w:tcPr>
            <w:tcW w:w="850" w:type="dxa"/>
            <w:vMerge w:val="restart"/>
          </w:tcPr>
          <w:p w:rsidR="00481236" w:rsidRDefault="0048123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098" w:type="dxa"/>
            <w:gridSpan w:val="2"/>
          </w:tcPr>
          <w:p w:rsidR="00481236" w:rsidRDefault="00481236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2098" w:type="dxa"/>
            <w:gridSpan w:val="2"/>
          </w:tcPr>
          <w:p w:rsidR="00481236" w:rsidRDefault="00481236">
            <w:pPr>
              <w:pStyle w:val="ConsPlusNormal"/>
              <w:jc w:val="center"/>
            </w:pPr>
            <w:r>
              <w:t>Женщины</w:t>
            </w:r>
          </w:p>
        </w:tc>
      </w:tr>
      <w:tr w:rsidR="00481236">
        <w:tc>
          <w:tcPr>
            <w:tcW w:w="4025" w:type="dxa"/>
            <w:vMerge/>
          </w:tcPr>
          <w:p w:rsidR="00481236" w:rsidRDefault="00481236"/>
        </w:tc>
        <w:tc>
          <w:tcPr>
            <w:tcW w:w="850" w:type="dxa"/>
            <w:vMerge/>
          </w:tcPr>
          <w:p w:rsidR="00481236" w:rsidRDefault="00481236"/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Верхняя пальтовая группа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Куртка утепленная (пальто зимнее)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Куртка (пальто демисезонное)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Плащ демисезонный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Верхняя костюмно-платьевая группа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lastRenderedPageBreak/>
              <w:t>Костюм-двойка полушерстяной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Сорочка (верхняя рубашка) х/б или смесовой ткани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Брюки (полушерстяные)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Брюки (хлопчатобумажные или джинсовая ткань)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Брюки спортивные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Брюки (джинсовая ткань)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Джемпер (свитер, кофта) шерстяной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 xml:space="preserve">Джемпер (свитер, кофта) п/шерстяной </w:t>
            </w:r>
            <w:hyperlink w:anchor="P157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 xml:space="preserve">Спортивный костюм </w:t>
            </w:r>
            <w:hyperlink w:anchor="P157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Платье полушерстяное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 xml:space="preserve">Платье, юбка и блузка (в комплекте) или брюки и блузка (в комплекте) хлопчатобумажные </w:t>
            </w:r>
            <w:hyperlink w:anchor="P157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Блуза нарядная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Халат домашний (х/б, фланель)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Ремень брючный (подтяжки)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Рейтузы полушерстяные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Белье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Трусы (панталоны)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Футболка (майка)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 xml:space="preserve">Бюстгальтер </w:t>
            </w:r>
            <w:hyperlink w:anchor="P157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Пижама ночная (сорочка ночная)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Носовые платки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 xml:space="preserve">Гарнитурное белье с начесом </w:t>
            </w:r>
            <w:hyperlink w:anchor="P157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Чулочно-носочные изделия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Носки полушерстяные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Носки (х/б или смесовые)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 xml:space="preserve">Колготки (х/б или полушерстяные) </w:t>
            </w:r>
            <w:hyperlink w:anchor="P157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Чулки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lastRenderedPageBreak/>
              <w:t>Головные уборы и галантерейные изделия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Головной убор летний (шляпа, панама, кепка)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Платок головной полушерстяной (шапка)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Платок головной хлопчатобумажный (панама)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Шарф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Перчатки (варежки) полушерстяные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Обувь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Обувь зимняя (утепленная)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Обувь демисезонная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Обувь летняя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 xml:space="preserve">Кроссовки </w:t>
            </w:r>
            <w:hyperlink w:anchor="P157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Обувь комнатная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 xml:space="preserve">Обувь резиновая </w:t>
            </w:r>
            <w:hyperlink w:anchor="P157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Одеяло шерстяное (ватное)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Одеяло полушерстяное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Подушка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Покрывало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Матрац (ватный, поролоновый)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Пододеяльник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Простыня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Наволочка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Наволочка нижняя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Полотенце банное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Полотенце для ног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Салфетки индивидуальные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</w:tbl>
    <w:p w:rsidR="00481236" w:rsidRDefault="00481236">
      <w:pPr>
        <w:pStyle w:val="ConsPlusNormal"/>
        <w:ind w:firstLine="540"/>
        <w:jc w:val="both"/>
      </w:pPr>
    </w:p>
    <w:p w:rsidR="00481236" w:rsidRDefault="00481236">
      <w:pPr>
        <w:pStyle w:val="ConsPlusNormal"/>
        <w:ind w:firstLine="540"/>
        <w:jc w:val="both"/>
      </w:pPr>
      <w:r>
        <w:t>--------------------------------</w:t>
      </w:r>
    </w:p>
    <w:p w:rsidR="00481236" w:rsidRDefault="00481236">
      <w:pPr>
        <w:pStyle w:val="ConsPlusNormal"/>
        <w:spacing w:before="220"/>
        <w:ind w:firstLine="540"/>
        <w:jc w:val="both"/>
      </w:pPr>
      <w:bookmarkStart w:id="5" w:name="P1579"/>
      <w:bookmarkEnd w:id="5"/>
      <w:r>
        <w:t>&lt;**&gt; По мере необходимости.</w:t>
      </w: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  <w:outlineLvl w:val="0"/>
      </w:pPr>
      <w:r>
        <w:t>ПРИЛОЖЕНИЕ 4</w:t>
      </w:r>
    </w:p>
    <w:p w:rsidR="00481236" w:rsidRDefault="00481236">
      <w:pPr>
        <w:pStyle w:val="ConsPlusNormal"/>
        <w:jc w:val="right"/>
      </w:pPr>
      <w:r>
        <w:t>к приказу комитета</w:t>
      </w:r>
    </w:p>
    <w:p w:rsidR="00481236" w:rsidRDefault="00481236">
      <w:pPr>
        <w:pStyle w:val="ConsPlusNormal"/>
        <w:jc w:val="right"/>
      </w:pPr>
      <w:r>
        <w:t>по социальной защите населения</w:t>
      </w:r>
    </w:p>
    <w:p w:rsidR="00481236" w:rsidRDefault="00481236">
      <w:pPr>
        <w:pStyle w:val="ConsPlusNormal"/>
        <w:jc w:val="right"/>
      </w:pPr>
      <w:r>
        <w:t>Ленинградской области</w:t>
      </w:r>
    </w:p>
    <w:p w:rsidR="00481236" w:rsidRDefault="00481236">
      <w:pPr>
        <w:pStyle w:val="ConsPlusNormal"/>
        <w:jc w:val="right"/>
      </w:pPr>
      <w:r>
        <w:t>от 28.12.2017 N 25</w:t>
      </w:r>
    </w:p>
    <w:p w:rsidR="00481236" w:rsidRDefault="00481236">
      <w:pPr>
        <w:pStyle w:val="ConsPlusNormal"/>
        <w:ind w:firstLine="540"/>
        <w:jc w:val="both"/>
      </w:pPr>
    </w:p>
    <w:p w:rsidR="00481236" w:rsidRDefault="00481236">
      <w:pPr>
        <w:pStyle w:val="ConsPlusTitle"/>
        <w:jc w:val="center"/>
      </w:pPr>
      <w:bookmarkStart w:id="6" w:name="P1591"/>
      <w:bookmarkEnd w:id="6"/>
      <w:r>
        <w:t>НОРМЫ</w:t>
      </w:r>
    </w:p>
    <w:p w:rsidR="00481236" w:rsidRDefault="00481236">
      <w:pPr>
        <w:pStyle w:val="ConsPlusTitle"/>
        <w:jc w:val="center"/>
      </w:pPr>
      <w:r>
        <w:t>ОБЕСПЕЧЕНИЯ ОДЕЖДОЙ, ОБУВЬЮ И МЯГКИМ ИНВЕНТАРЕМ ГРАЖДАН</w:t>
      </w:r>
    </w:p>
    <w:p w:rsidR="00481236" w:rsidRDefault="00481236">
      <w:pPr>
        <w:pStyle w:val="ConsPlusTitle"/>
        <w:jc w:val="center"/>
      </w:pPr>
      <w:r>
        <w:t>ПОЖИЛОГО ВОЗРАСТА И ИНВАЛИДОВ, ПРОЖИВАЮЩИХ НА ОТДЕЛЕНИЯХ</w:t>
      </w:r>
    </w:p>
    <w:p w:rsidR="00481236" w:rsidRDefault="00481236">
      <w:pPr>
        <w:pStyle w:val="ConsPlusTitle"/>
        <w:jc w:val="center"/>
      </w:pPr>
      <w:r>
        <w:t>МИЛОСЕРДИЯ В ДОМАХ-ИНТЕРНАТАХ ДЛЯ ПРЕСТАРЕЛЫХ И ИНВАЛИДОВ</w:t>
      </w:r>
    </w:p>
    <w:p w:rsidR="00481236" w:rsidRDefault="00481236">
      <w:pPr>
        <w:pStyle w:val="ConsPlusNormal"/>
        <w:ind w:firstLine="540"/>
        <w:jc w:val="both"/>
      </w:pPr>
    </w:p>
    <w:p w:rsidR="00481236" w:rsidRDefault="00481236">
      <w:pPr>
        <w:sectPr w:rsidR="0048123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67"/>
        <w:gridCol w:w="595"/>
        <w:gridCol w:w="936"/>
        <w:gridCol w:w="567"/>
        <w:gridCol w:w="964"/>
        <w:gridCol w:w="595"/>
        <w:gridCol w:w="981"/>
        <w:gridCol w:w="562"/>
        <w:gridCol w:w="964"/>
        <w:gridCol w:w="567"/>
        <w:gridCol w:w="977"/>
        <w:gridCol w:w="576"/>
        <w:gridCol w:w="964"/>
      </w:tblGrid>
      <w:tr w:rsidR="00481236">
        <w:tc>
          <w:tcPr>
            <w:tcW w:w="3118" w:type="dxa"/>
            <w:vMerge w:val="restart"/>
          </w:tcPr>
          <w:p w:rsidR="00481236" w:rsidRDefault="00481236">
            <w:pPr>
              <w:pStyle w:val="ConsPlusNormal"/>
              <w:jc w:val="center"/>
            </w:pPr>
            <w:r>
              <w:lastRenderedPageBreak/>
              <w:t>Наименование одежды, обуви и мягкого инвентаря</w:t>
            </w:r>
          </w:p>
        </w:tc>
        <w:tc>
          <w:tcPr>
            <w:tcW w:w="667" w:type="dxa"/>
            <w:vMerge w:val="restart"/>
          </w:tcPr>
          <w:p w:rsidR="00481236" w:rsidRDefault="0048123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062" w:type="dxa"/>
            <w:gridSpan w:val="4"/>
          </w:tcPr>
          <w:p w:rsidR="00481236" w:rsidRDefault="00481236">
            <w:pPr>
              <w:pStyle w:val="ConsPlusNormal"/>
              <w:jc w:val="center"/>
            </w:pPr>
            <w:r>
              <w:t>Для лиц, принимающих участие в прогулках по заключению врача</w:t>
            </w:r>
          </w:p>
        </w:tc>
        <w:tc>
          <w:tcPr>
            <w:tcW w:w="3102" w:type="dxa"/>
            <w:gridSpan w:val="4"/>
          </w:tcPr>
          <w:p w:rsidR="00481236" w:rsidRDefault="00481236">
            <w:pPr>
              <w:pStyle w:val="ConsPlusNormal"/>
              <w:jc w:val="center"/>
            </w:pPr>
            <w:r>
              <w:t>Для лиц, ограниченных в передвижении в пределах палаты</w:t>
            </w:r>
          </w:p>
        </w:tc>
        <w:tc>
          <w:tcPr>
            <w:tcW w:w="3084" w:type="dxa"/>
            <w:gridSpan w:val="4"/>
          </w:tcPr>
          <w:p w:rsidR="00481236" w:rsidRDefault="00481236">
            <w:pPr>
              <w:pStyle w:val="ConsPlusNormal"/>
              <w:jc w:val="center"/>
            </w:pPr>
            <w:r>
              <w:t>Для лиц, которые находятся на постельном режиме</w:t>
            </w:r>
          </w:p>
        </w:tc>
      </w:tr>
      <w:tr w:rsidR="00481236">
        <w:tc>
          <w:tcPr>
            <w:tcW w:w="3118" w:type="dxa"/>
            <w:vMerge/>
          </w:tcPr>
          <w:p w:rsidR="00481236" w:rsidRDefault="00481236"/>
        </w:tc>
        <w:tc>
          <w:tcPr>
            <w:tcW w:w="667" w:type="dxa"/>
            <w:vMerge/>
          </w:tcPr>
          <w:p w:rsidR="00481236" w:rsidRDefault="00481236"/>
        </w:tc>
        <w:tc>
          <w:tcPr>
            <w:tcW w:w="1531" w:type="dxa"/>
            <w:gridSpan w:val="2"/>
          </w:tcPr>
          <w:p w:rsidR="00481236" w:rsidRDefault="00481236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531" w:type="dxa"/>
            <w:gridSpan w:val="2"/>
          </w:tcPr>
          <w:p w:rsidR="00481236" w:rsidRDefault="00481236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76" w:type="dxa"/>
            <w:gridSpan w:val="2"/>
          </w:tcPr>
          <w:p w:rsidR="00481236" w:rsidRDefault="00481236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526" w:type="dxa"/>
            <w:gridSpan w:val="2"/>
          </w:tcPr>
          <w:p w:rsidR="00481236" w:rsidRDefault="00481236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44" w:type="dxa"/>
            <w:gridSpan w:val="2"/>
          </w:tcPr>
          <w:p w:rsidR="00481236" w:rsidRDefault="00481236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540" w:type="dxa"/>
            <w:gridSpan w:val="2"/>
          </w:tcPr>
          <w:p w:rsidR="00481236" w:rsidRDefault="00481236">
            <w:pPr>
              <w:pStyle w:val="ConsPlusNormal"/>
              <w:jc w:val="center"/>
            </w:pPr>
            <w:r>
              <w:t>Женщины</w:t>
            </w:r>
          </w:p>
        </w:tc>
      </w:tr>
      <w:tr w:rsidR="00481236">
        <w:tc>
          <w:tcPr>
            <w:tcW w:w="3118" w:type="dxa"/>
            <w:vMerge/>
          </w:tcPr>
          <w:p w:rsidR="00481236" w:rsidRDefault="00481236"/>
        </w:tc>
        <w:tc>
          <w:tcPr>
            <w:tcW w:w="667" w:type="dxa"/>
            <w:vMerge/>
          </w:tcPr>
          <w:p w:rsidR="00481236" w:rsidRDefault="00481236"/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Верхняя пальтовая группа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Куртка утепленная (пальто зимнее)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Куртка (пальто демисезонное)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Верхняя костюмно-платьевая группа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Сорочка (верхняя рубашка) х/б или смесовой ткани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Брюки полушерстяные (х/б)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 xml:space="preserve">Юбка трикотажная </w:t>
            </w:r>
            <w:hyperlink w:anchor="P23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Джемпер (свитер, кофта) шерстяной или п/ш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 xml:space="preserve">Спортивный костюм </w:t>
            </w:r>
            <w:hyperlink w:anchor="P23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Кофта фланелевая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Халат домашний (х/б, фланель)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lastRenderedPageBreak/>
              <w:t>Рейтузы полушерстяные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Белье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 xml:space="preserve">Трусы (панталоны) </w:t>
            </w:r>
            <w:hyperlink w:anchor="P23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Футболка (майка)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 xml:space="preserve">Бюстгальтер </w:t>
            </w:r>
            <w:hyperlink w:anchor="P23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Пижама ночная (сорочка ночная)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 xml:space="preserve">Носовые платки </w:t>
            </w:r>
            <w:hyperlink w:anchor="P23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 xml:space="preserve">Гарнитурное белье с начесом </w:t>
            </w:r>
            <w:hyperlink w:anchor="P23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Чулочно-носочные изделия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Носки полушерстяные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Носки (х/б или смесовые)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 xml:space="preserve">Чулки </w:t>
            </w:r>
            <w:hyperlink w:anchor="P23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Головные уборы и галантерейные изделия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Платок головной полушерстяной (шапка)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 xml:space="preserve">Платок головной </w:t>
            </w:r>
            <w:r>
              <w:lastRenderedPageBreak/>
              <w:t>хлопчатобумажный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lastRenderedPageBreak/>
              <w:t>Шарф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Перчатки (варежки) полушерстяные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Обувь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Обувь зимняя (утепленная)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Обувь летняя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Обувь комнатная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 xml:space="preserve">Обувь резиновая </w:t>
            </w:r>
            <w:hyperlink w:anchor="P23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Одеяло шерстяное (ватное), второе одеяло - по мере необходимости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Одеяло полушерстяное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Подушка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Покрывало (кроме больных, находящихся на постельном режиме)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Матрац (ватный, поролоновый)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 xml:space="preserve">Наматрасник </w:t>
            </w:r>
            <w:hyperlink w:anchor="P23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Пододеяльник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lastRenderedPageBreak/>
              <w:t>Простыня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Наволочка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 xml:space="preserve">Наволочка нижняя </w:t>
            </w:r>
            <w:hyperlink w:anchor="P23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Полотенце банное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Полотенце (для ног)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 xml:space="preserve">Пеленки (х/б, фланелевые) </w:t>
            </w:r>
            <w:hyperlink w:anchor="P23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Салфетки индивидуальные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 xml:space="preserve">Медицинская клеенка (метр на человека) </w:t>
            </w:r>
            <w:hyperlink w:anchor="P23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</w:tbl>
    <w:p w:rsidR="00481236" w:rsidRDefault="00481236">
      <w:pPr>
        <w:sectPr w:rsidR="0048123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81236" w:rsidRDefault="00481236">
      <w:pPr>
        <w:pStyle w:val="ConsPlusNormal"/>
        <w:ind w:firstLine="540"/>
        <w:jc w:val="both"/>
      </w:pPr>
    </w:p>
    <w:p w:rsidR="00481236" w:rsidRDefault="00481236">
      <w:pPr>
        <w:pStyle w:val="ConsPlusNormal"/>
        <w:ind w:firstLine="540"/>
        <w:jc w:val="both"/>
      </w:pPr>
      <w:r>
        <w:t>--------------------------------</w:t>
      </w:r>
    </w:p>
    <w:p w:rsidR="00481236" w:rsidRDefault="00481236">
      <w:pPr>
        <w:pStyle w:val="ConsPlusNormal"/>
        <w:spacing w:before="220"/>
        <w:ind w:firstLine="540"/>
        <w:jc w:val="both"/>
      </w:pPr>
      <w:bookmarkStart w:id="7" w:name="P2349"/>
      <w:bookmarkEnd w:id="7"/>
      <w:r>
        <w:t>&lt;*&gt; По необходимости.</w:t>
      </w:r>
    </w:p>
    <w:p w:rsidR="00481236" w:rsidRDefault="00481236">
      <w:pPr>
        <w:pStyle w:val="ConsPlusNormal"/>
        <w:ind w:firstLine="540"/>
        <w:jc w:val="both"/>
      </w:pPr>
    </w:p>
    <w:p w:rsidR="00481236" w:rsidRDefault="00481236">
      <w:pPr>
        <w:pStyle w:val="ConsPlusNormal"/>
        <w:ind w:firstLine="540"/>
        <w:jc w:val="both"/>
      </w:pPr>
      <w:r>
        <w:t>Примечание: обеспечение мягким инвентарем осуществляется дифференцированно в зависимости от категории больных (находящиеся на постельном режиме, ограничено на передвигающихся в пределах палаты, принимающих участие в прогулках по заключению врача). Списки больных по категориям утверждаются приказом директора учреждения.</w:t>
      </w: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  <w:outlineLvl w:val="0"/>
      </w:pPr>
      <w:r>
        <w:t>ПРИЛОЖЕНИЕ 5</w:t>
      </w:r>
    </w:p>
    <w:p w:rsidR="00481236" w:rsidRDefault="00481236">
      <w:pPr>
        <w:pStyle w:val="ConsPlusNormal"/>
        <w:jc w:val="right"/>
      </w:pPr>
      <w:r>
        <w:t>к приказу комитета</w:t>
      </w:r>
    </w:p>
    <w:p w:rsidR="00481236" w:rsidRDefault="00481236">
      <w:pPr>
        <w:pStyle w:val="ConsPlusNormal"/>
        <w:jc w:val="right"/>
      </w:pPr>
      <w:r>
        <w:t>по социальной защите населения</w:t>
      </w:r>
    </w:p>
    <w:p w:rsidR="00481236" w:rsidRDefault="00481236">
      <w:pPr>
        <w:pStyle w:val="ConsPlusNormal"/>
        <w:jc w:val="right"/>
      </w:pPr>
      <w:r>
        <w:t>Ленинградской области</w:t>
      </w:r>
    </w:p>
    <w:p w:rsidR="00481236" w:rsidRDefault="00481236">
      <w:pPr>
        <w:pStyle w:val="ConsPlusNormal"/>
        <w:jc w:val="right"/>
      </w:pPr>
      <w:r>
        <w:t>от 28.12.2017 N 25</w:t>
      </w:r>
    </w:p>
    <w:p w:rsidR="00481236" w:rsidRDefault="00481236">
      <w:pPr>
        <w:pStyle w:val="ConsPlusNormal"/>
        <w:ind w:firstLine="540"/>
        <w:jc w:val="both"/>
      </w:pPr>
    </w:p>
    <w:p w:rsidR="00481236" w:rsidRDefault="00481236">
      <w:pPr>
        <w:pStyle w:val="ConsPlusTitle"/>
        <w:jc w:val="center"/>
      </w:pPr>
      <w:bookmarkStart w:id="8" w:name="P2363"/>
      <w:bookmarkEnd w:id="8"/>
      <w:r>
        <w:t>НОРМЫ</w:t>
      </w:r>
    </w:p>
    <w:p w:rsidR="00481236" w:rsidRDefault="00481236">
      <w:pPr>
        <w:pStyle w:val="ConsPlusTitle"/>
        <w:jc w:val="center"/>
      </w:pPr>
      <w:r>
        <w:t>ОБЕСПЕЧЕНИЯ ОДЕЖДОЙ, ОБУВЬЮ И МЯГКИМ ИНВЕНТАРЕМ ГРАЖДАН</w:t>
      </w:r>
    </w:p>
    <w:p w:rsidR="00481236" w:rsidRDefault="00481236">
      <w:pPr>
        <w:pStyle w:val="ConsPlusTitle"/>
        <w:jc w:val="center"/>
      </w:pPr>
      <w:r>
        <w:t>ПОЖИЛОГО ВОЗРАСТА И ИНВАЛИДОВ, ПРОЖИВАЮЩИХ</w:t>
      </w:r>
    </w:p>
    <w:p w:rsidR="00481236" w:rsidRDefault="00481236">
      <w:pPr>
        <w:pStyle w:val="ConsPlusTitle"/>
        <w:jc w:val="center"/>
      </w:pPr>
      <w:r>
        <w:t>НА ГЕРОНТОПСИХИАТРИЧЕСКИХ ОТДЕЛЕНИЯХ В ДОМАХ-ИНТЕРНАТАХ</w:t>
      </w:r>
    </w:p>
    <w:p w:rsidR="00481236" w:rsidRDefault="00481236">
      <w:pPr>
        <w:pStyle w:val="ConsPlusTitle"/>
        <w:jc w:val="center"/>
      </w:pPr>
      <w:r>
        <w:t>ДЛЯ ПРЕСТАРЕЛЫХ И ИНВАЛИДОВ</w:t>
      </w:r>
    </w:p>
    <w:p w:rsidR="00481236" w:rsidRDefault="0048123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67"/>
        <w:gridCol w:w="595"/>
        <w:gridCol w:w="936"/>
        <w:gridCol w:w="567"/>
        <w:gridCol w:w="964"/>
        <w:gridCol w:w="595"/>
        <w:gridCol w:w="981"/>
        <w:gridCol w:w="562"/>
        <w:gridCol w:w="964"/>
        <w:gridCol w:w="567"/>
        <w:gridCol w:w="977"/>
        <w:gridCol w:w="576"/>
        <w:gridCol w:w="964"/>
      </w:tblGrid>
      <w:tr w:rsidR="00481236">
        <w:tc>
          <w:tcPr>
            <w:tcW w:w="3118" w:type="dxa"/>
            <w:vMerge w:val="restart"/>
          </w:tcPr>
          <w:p w:rsidR="00481236" w:rsidRDefault="00481236">
            <w:pPr>
              <w:pStyle w:val="ConsPlusNormal"/>
              <w:jc w:val="center"/>
            </w:pPr>
            <w:r>
              <w:t>Наименование одежды, обуви и мягкого инвентаря</w:t>
            </w:r>
          </w:p>
        </w:tc>
        <w:tc>
          <w:tcPr>
            <w:tcW w:w="667" w:type="dxa"/>
            <w:vMerge w:val="restart"/>
          </w:tcPr>
          <w:p w:rsidR="00481236" w:rsidRDefault="0048123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3062" w:type="dxa"/>
            <w:gridSpan w:val="4"/>
          </w:tcPr>
          <w:p w:rsidR="00481236" w:rsidRDefault="00481236">
            <w:pPr>
              <w:pStyle w:val="ConsPlusNormal"/>
              <w:jc w:val="center"/>
            </w:pPr>
            <w:r>
              <w:t>Для лиц, принимающих участие в прогулках по заключению врача</w:t>
            </w:r>
          </w:p>
        </w:tc>
        <w:tc>
          <w:tcPr>
            <w:tcW w:w="3102" w:type="dxa"/>
            <w:gridSpan w:val="4"/>
          </w:tcPr>
          <w:p w:rsidR="00481236" w:rsidRDefault="00481236">
            <w:pPr>
              <w:pStyle w:val="ConsPlusNormal"/>
              <w:jc w:val="center"/>
            </w:pPr>
            <w:r>
              <w:t>Для лиц, ограниченных в передвижении в пределах палаты</w:t>
            </w:r>
          </w:p>
        </w:tc>
        <w:tc>
          <w:tcPr>
            <w:tcW w:w="3084" w:type="dxa"/>
            <w:gridSpan w:val="4"/>
          </w:tcPr>
          <w:p w:rsidR="00481236" w:rsidRDefault="00481236">
            <w:pPr>
              <w:pStyle w:val="ConsPlusNormal"/>
              <w:jc w:val="center"/>
            </w:pPr>
            <w:r>
              <w:t>Для лиц, которые находятся на постельном режиме</w:t>
            </w:r>
          </w:p>
        </w:tc>
      </w:tr>
      <w:tr w:rsidR="00481236">
        <w:tc>
          <w:tcPr>
            <w:tcW w:w="3118" w:type="dxa"/>
            <w:vMerge/>
          </w:tcPr>
          <w:p w:rsidR="00481236" w:rsidRDefault="00481236"/>
        </w:tc>
        <w:tc>
          <w:tcPr>
            <w:tcW w:w="667" w:type="dxa"/>
            <w:vMerge/>
          </w:tcPr>
          <w:p w:rsidR="00481236" w:rsidRDefault="00481236"/>
        </w:tc>
        <w:tc>
          <w:tcPr>
            <w:tcW w:w="1531" w:type="dxa"/>
            <w:gridSpan w:val="2"/>
          </w:tcPr>
          <w:p w:rsidR="00481236" w:rsidRDefault="00481236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531" w:type="dxa"/>
            <w:gridSpan w:val="2"/>
          </w:tcPr>
          <w:p w:rsidR="00481236" w:rsidRDefault="00481236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76" w:type="dxa"/>
            <w:gridSpan w:val="2"/>
          </w:tcPr>
          <w:p w:rsidR="00481236" w:rsidRDefault="00481236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526" w:type="dxa"/>
            <w:gridSpan w:val="2"/>
          </w:tcPr>
          <w:p w:rsidR="00481236" w:rsidRDefault="00481236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1544" w:type="dxa"/>
            <w:gridSpan w:val="2"/>
          </w:tcPr>
          <w:p w:rsidR="00481236" w:rsidRDefault="00481236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1540" w:type="dxa"/>
            <w:gridSpan w:val="2"/>
          </w:tcPr>
          <w:p w:rsidR="00481236" w:rsidRDefault="00481236">
            <w:pPr>
              <w:pStyle w:val="ConsPlusNormal"/>
              <w:jc w:val="center"/>
            </w:pPr>
            <w:r>
              <w:t>Женщины</w:t>
            </w:r>
          </w:p>
        </w:tc>
      </w:tr>
      <w:tr w:rsidR="00481236">
        <w:tc>
          <w:tcPr>
            <w:tcW w:w="3118" w:type="dxa"/>
            <w:vMerge/>
          </w:tcPr>
          <w:p w:rsidR="00481236" w:rsidRDefault="00481236"/>
        </w:tc>
        <w:tc>
          <w:tcPr>
            <w:tcW w:w="667" w:type="dxa"/>
            <w:vMerge/>
          </w:tcPr>
          <w:p w:rsidR="00481236" w:rsidRDefault="00481236"/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 xml:space="preserve">срок носки, службы </w:t>
            </w:r>
            <w:r>
              <w:lastRenderedPageBreak/>
              <w:t>(лет)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lastRenderedPageBreak/>
              <w:t>кол-во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 xml:space="preserve">срок носки, службы </w:t>
            </w:r>
            <w:r>
              <w:lastRenderedPageBreak/>
              <w:t>(лет)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lastRenderedPageBreak/>
              <w:t>кол-во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 xml:space="preserve">срок носки, службы </w:t>
            </w:r>
            <w:r>
              <w:lastRenderedPageBreak/>
              <w:t>(лет)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lastRenderedPageBreak/>
              <w:t>кол-во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 xml:space="preserve">срок носки, службы </w:t>
            </w:r>
            <w:r>
              <w:lastRenderedPageBreak/>
              <w:t>(лет)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lastRenderedPageBreak/>
              <w:t>кол-во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 xml:space="preserve">срок носки, службы </w:t>
            </w:r>
            <w:r>
              <w:lastRenderedPageBreak/>
              <w:t>(лет)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lastRenderedPageBreak/>
              <w:t>кол-во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 xml:space="preserve">срок носки, службы </w:t>
            </w:r>
            <w:r>
              <w:lastRenderedPageBreak/>
              <w:t>(лет)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lastRenderedPageBreak/>
              <w:t>Верхняя пальтовая группа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Куртка утепленная (пальто зимнее)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Куртка (пальто демисезонное)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Верхняя костюмно-платьевая группа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Сорочка (верхняя рубашка) х/б или смесовой ткани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Брюки полушерстяные (х/б)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 xml:space="preserve">Юбка трикотажная </w:t>
            </w:r>
            <w:hyperlink w:anchor="P31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Джемпер (свитер, кофта) шерстяной или п/ш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 xml:space="preserve">Спортивный костюм </w:t>
            </w:r>
            <w:hyperlink w:anchor="P31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Кофта фланелевая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Халат домашний (х/б, фланель)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Рейтузы полушерстяные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Белье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 xml:space="preserve">Трусы (панталоны) </w:t>
            </w:r>
            <w:hyperlink w:anchor="P31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Футболка (майка)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 xml:space="preserve">Бюстгальтер </w:t>
            </w:r>
            <w:hyperlink w:anchor="P31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lastRenderedPageBreak/>
              <w:t>Пижама ночная (сорочка ночная)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 xml:space="preserve">Носовые платки </w:t>
            </w:r>
            <w:hyperlink w:anchor="P31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 xml:space="preserve">Гарнитурное белье с начесом </w:t>
            </w:r>
            <w:hyperlink w:anchor="P31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Чулочно-носочные изделия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Носки полушерстяные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Носки (х/б или смесовые)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 xml:space="preserve">Чулки </w:t>
            </w:r>
            <w:hyperlink w:anchor="P31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Головные уборы и галантерейные изделия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Головной убор зимний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Платок головной полушерстяной (шапка)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Платок головной хлопчатобумажный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Шарф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Перчатки (варежки) полушерстяные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Обувь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Обувь зимняя (утепленная)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lastRenderedPageBreak/>
              <w:t>Обувь летняя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Обувь комнатная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 xml:space="preserve">Обувь резиновая </w:t>
            </w:r>
            <w:hyperlink w:anchor="P31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Одеяло шерстяное (ватное), второе одеяло - по мере необходимости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Одеяло полушерстяное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Подушка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Покрывало (кроме больных, находящихся на постельном режиме)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Матрац (ватный, поролоновый)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 xml:space="preserve">Наматрасник </w:t>
            </w:r>
            <w:hyperlink w:anchor="P31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Пододеяльник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Простыня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Наволочка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 xml:space="preserve">Наволочка нижняя </w:t>
            </w:r>
            <w:hyperlink w:anchor="P31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Полотенце вафельное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Полотенце банное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Полотенце (для ног)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lastRenderedPageBreak/>
              <w:t xml:space="preserve">Пеленки (х/б, фланелевые) </w:t>
            </w:r>
            <w:hyperlink w:anchor="P31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>Салфетки индивидуальные</w:t>
            </w:r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118" w:type="dxa"/>
          </w:tcPr>
          <w:p w:rsidR="00481236" w:rsidRDefault="00481236">
            <w:pPr>
              <w:pStyle w:val="ConsPlusNormal"/>
            </w:pPr>
            <w:r>
              <w:t xml:space="preserve">Медицинская клеенка (метр на человека) </w:t>
            </w:r>
            <w:hyperlink w:anchor="P31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6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1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</w:tbl>
    <w:p w:rsidR="00481236" w:rsidRDefault="00481236">
      <w:pPr>
        <w:sectPr w:rsidR="0048123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81236" w:rsidRDefault="00481236">
      <w:pPr>
        <w:pStyle w:val="ConsPlusNormal"/>
        <w:ind w:firstLine="540"/>
        <w:jc w:val="both"/>
      </w:pPr>
    </w:p>
    <w:p w:rsidR="00481236" w:rsidRDefault="00481236">
      <w:pPr>
        <w:pStyle w:val="ConsPlusNormal"/>
        <w:ind w:firstLine="540"/>
        <w:jc w:val="both"/>
      </w:pPr>
      <w:r>
        <w:t>--------------------------------</w:t>
      </w:r>
    </w:p>
    <w:p w:rsidR="00481236" w:rsidRDefault="00481236">
      <w:pPr>
        <w:pStyle w:val="ConsPlusNormal"/>
        <w:spacing w:before="220"/>
        <w:ind w:firstLine="540"/>
        <w:jc w:val="both"/>
      </w:pPr>
      <w:bookmarkStart w:id="9" w:name="P3122"/>
      <w:bookmarkEnd w:id="9"/>
      <w:r>
        <w:t>&lt;*&gt; По необходимости.</w:t>
      </w:r>
    </w:p>
    <w:p w:rsidR="00481236" w:rsidRDefault="00481236">
      <w:pPr>
        <w:pStyle w:val="ConsPlusNormal"/>
        <w:ind w:firstLine="540"/>
        <w:jc w:val="both"/>
      </w:pPr>
    </w:p>
    <w:p w:rsidR="00481236" w:rsidRDefault="00481236">
      <w:pPr>
        <w:pStyle w:val="ConsPlusNormal"/>
        <w:ind w:firstLine="540"/>
        <w:jc w:val="both"/>
      </w:pPr>
      <w:r>
        <w:t>Примечание: обеспечение мягким инвентарем осуществляется дифференцированно в зависимости от категории больных (находящиеся на постельном режиме, ограничено на передвигающихся в пределах палаты, принимающих участие в прогулках по заключению врача). Списки больных по категориям утверждаются приказом директора учреждения.</w:t>
      </w: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  <w:outlineLvl w:val="0"/>
      </w:pPr>
      <w:r>
        <w:t>ПРИЛОЖЕНИЕ 6</w:t>
      </w:r>
    </w:p>
    <w:p w:rsidR="00481236" w:rsidRDefault="00481236">
      <w:pPr>
        <w:pStyle w:val="ConsPlusNormal"/>
        <w:jc w:val="right"/>
      </w:pPr>
      <w:r>
        <w:t>к приказу комитета</w:t>
      </w:r>
    </w:p>
    <w:p w:rsidR="00481236" w:rsidRDefault="00481236">
      <w:pPr>
        <w:pStyle w:val="ConsPlusNormal"/>
        <w:jc w:val="right"/>
      </w:pPr>
      <w:r>
        <w:t>по социальной защите населения</w:t>
      </w:r>
    </w:p>
    <w:p w:rsidR="00481236" w:rsidRDefault="00481236">
      <w:pPr>
        <w:pStyle w:val="ConsPlusNormal"/>
        <w:jc w:val="right"/>
      </w:pPr>
      <w:r>
        <w:t>Ленинградской области</w:t>
      </w:r>
    </w:p>
    <w:p w:rsidR="00481236" w:rsidRDefault="00481236">
      <w:pPr>
        <w:pStyle w:val="ConsPlusNormal"/>
        <w:jc w:val="right"/>
      </w:pPr>
      <w:r>
        <w:t>от 28.12.2017 N 25</w:t>
      </w:r>
    </w:p>
    <w:p w:rsidR="00481236" w:rsidRDefault="00481236">
      <w:pPr>
        <w:pStyle w:val="ConsPlusNormal"/>
        <w:ind w:firstLine="540"/>
        <w:jc w:val="both"/>
      </w:pPr>
    </w:p>
    <w:p w:rsidR="00481236" w:rsidRDefault="00481236">
      <w:pPr>
        <w:pStyle w:val="ConsPlusTitle"/>
        <w:jc w:val="center"/>
      </w:pPr>
      <w:bookmarkStart w:id="10" w:name="P3136"/>
      <w:bookmarkEnd w:id="10"/>
      <w:r>
        <w:t>НОРМЫ</w:t>
      </w:r>
    </w:p>
    <w:p w:rsidR="00481236" w:rsidRDefault="00481236">
      <w:pPr>
        <w:pStyle w:val="ConsPlusTitle"/>
        <w:jc w:val="center"/>
      </w:pPr>
      <w:r>
        <w:t>ОБЕСПЕЧЕНИЯ ОДЕЖДОЙ, ОБУВЬЮ И МЯГКИМ ИНВЕНТАРЕМ</w:t>
      </w:r>
    </w:p>
    <w:p w:rsidR="00481236" w:rsidRDefault="00481236">
      <w:pPr>
        <w:pStyle w:val="ConsPlusTitle"/>
        <w:jc w:val="center"/>
      </w:pPr>
      <w:r>
        <w:t>ВОСПИТАННИКОВ, ПРОЖИВАЮЩИХ НА ОТДЕЛЕНИЯХ СОЦИАЛЬНОЙ</w:t>
      </w:r>
    </w:p>
    <w:p w:rsidR="00481236" w:rsidRDefault="00481236">
      <w:pPr>
        <w:pStyle w:val="ConsPlusTitle"/>
        <w:jc w:val="center"/>
      </w:pPr>
      <w:r>
        <w:t>РЕАБИЛИТАЦИИ В ДЕТСКИХ ДОМАХ-ИНТЕРНАТАХ ДЛЯ УМСТВЕННО</w:t>
      </w:r>
    </w:p>
    <w:p w:rsidR="00481236" w:rsidRDefault="00481236">
      <w:pPr>
        <w:pStyle w:val="ConsPlusTitle"/>
        <w:jc w:val="center"/>
      </w:pPr>
      <w:r>
        <w:t>ОТСТАЛЫХ ДЕТЕЙ</w:t>
      </w:r>
    </w:p>
    <w:p w:rsidR="00481236" w:rsidRDefault="0048123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907"/>
        <w:gridCol w:w="964"/>
        <w:gridCol w:w="1134"/>
        <w:gridCol w:w="964"/>
        <w:gridCol w:w="1077"/>
      </w:tblGrid>
      <w:tr w:rsidR="00481236">
        <w:tc>
          <w:tcPr>
            <w:tcW w:w="4025" w:type="dxa"/>
            <w:vMerge w:val="restart"/>
          </w:tcPr>
          <w:p w:rsidR="00481236" w:rsidRDefault="00481236">
            <w:pPr>
              <w:pStyle w:val="ConsPlusNormal"/>
              <w:jc w:val="center"/>
            </w:pPr>
            <w:r>
              <w:t>Наименование одежды, обуви и мягкого инвентаря</w:t>
            </w:r>
          </w:p>
        </w:tc>
        <w:tc>
          <w:tcPr>
            <w:tcW w:w="907" w:type="dxa"/>
            <w:vMerge w:val="restart"/>
          </w:tcPr>
          <w:p w:rsidR="00481236" w:rsidRDefault="0048123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098" w:type="dxa"/>
            <w:gridSpan w:val="2"/>
          </w:tcPr>
          <w:p w:rsidR="00481236" w:rsidRDefault="00481236">
            <w:pPr>
              <w:pStyle w:val="ConsPlusNormal"/>
              <w:jc w:val="center"/>
            </w:pPr>
            <w:r>
              <w:t>На одного воспитанника школьного возраста</w:t>
            </w:r>
          </w:p>
        </w:tc>
        <w:tc>
          <w:tcPr>
            <w:tcW w:w="2041" w:type="dxa"/>
            <w:gridSpan w:val="2"/>
          </w:tcPr>
          <w:p w:rsidR="00481236" w:rsidRDefault="00481236">
            <w:pPr>
              <w:pStyle w:val="ConsPlusNormal"/>
              <w:jc w:val="center"/>
            </w:pPr>
            <w:r>
              <w:t>На одного воспитанника дошкольного возраста</w:t>
            </w:r>
          </w:p>
        </w:tc>
      </w:tr>
      <w:tr w:rsidR="00481236">
        <w:tc>
          <w:tcPr>
            <w:tcW w:w="4025" w:type="dxa"/>
            <w:vMerge/>
          </w:tcPr>
          <w:p w:rsidR="00481236" w:rsidRDefault="00481236"/>
        </w:tc>
        <w:tc>
          <w:tcPr>
            <w:tcW w:w="907" w:type="dxa"/>
            <w:vMerge/>
          </w:tcPr>
          <w:p w:rsidR="00481236" w:rsidRDefault="00481236"/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Обмундирование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Куртка зимняя (пальто зимнее, шуба)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Куртка демисезонная (пальто демисезонное)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Брюки п/ш или х/б для мальчиков, джинсы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Костюм шерстяной для школы для девочки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Рубашка школьная белая х/б для мальчика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Форма спортивная и кеды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 xml:space="preserve">Костюмы летний и шерстяной для </w:t>
            </w:r>
            <w:r>
              <w:lastRenderedPageBreak/>
              <w:t>мальчика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lastRenderedPageBreak/>
              <w:t>Платье (юбка, блузка, брюки), сарафан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Халат домашний для девочки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Рубашка для мальчика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Костюм шерстяной (праздничный) для мальчика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Костюм летний (праздничный) для мальчика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Свитер (джемпер) шерстяной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Платье шерстяное (праздничное)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Платье летнее (праздничное)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Рейтузы для девочки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 xml:space="preserve">Головной убор зимний </w:t>
            </w:r>
            <w:hyperlink w:anchor="P34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Платок носовой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Шарф полушерстяной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Перчатки (варежки)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Бюстгальтер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Трико для девочки, трусы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Трусы для мальчиков (в т.ч. спортивные)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Шорты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Футболка, майка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Носки, гольфы хлопчатобумажные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Ботинки (туфли, сандалии, кроссовки)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Тапочки домашние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Сапоги зимние, валенки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Сапоги резиновые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Костюм спортивный (лыжный с начесом)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Шапка спортивная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Сорочка ночная, пижама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Колготки (чулки)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lastRenderedPageBreak/>
              <w:t>Передник, нагрудник для дошкольников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Песочник, купальник, плавки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 xml:space="preserve">Шапочка резиновая </w:t>
            </w:r>
            <w:hyperlink w:anchor="P34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Рабочая одежда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Портфель, сумка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Мягкий инвентарь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Простыня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Пододеяльник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Наволочка для подушки нижняя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Наволочка для подушки верхняя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Полотенце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Полотенце махровое, банное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48123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81236" w:rsidRDefault="0048123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81236" w:rsidRDefault="0048123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Текст графы 6 приведен в соответствии с оригиналом.</w:t>
                  </w:r>
                </w:p>
              </w:tc>
            </w:tr>
          </w:tbl>
          <w:p w:rsidR="00481236" w:rsidRDefault="00481236"/>
        </w:tc>
      </w:tr>
      <w:tr w:rsidR="00481236">
        <w:tblPrEx>
          <w:tblBorders>
            <w:insideH w:val="nil"/>
          </w:tblBorders>
        </w:tblPrEx>
        <w:tc>
          <w:tcPr>
            <w:tcW w:w="4025" w:type="dxa"/>
            <w:tcBorders>
              <w:top w:val="nil"/>
            </w:tcBorders>
          </w:tcPr>
          <w:p w:rsidR="00481236" w:rsidRDefault="00481236">
            <w:pPr>
              <w:pStyle w:val="ConsPlusNormal"/>
            </w:pPr>
            <w:r>
              <w:t>Одеяло шерстяное или ватное</w:t>
            </w:r>
          </w:p>
        </w:tc>
        <w:tc>
          <w:tcPr>
            <w:tcW w:w="907" w:type="dxa"/>
            <w:tcBorders>
              <w:top w:val="nil"/>
            </w:tcBorders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  <w:tcBorders>
              <w:top w:val="nil"/>
            </w:tcBorders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nil"/>
            </w:tcBorders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</w:tcBorders>
          </w:tcPr>
          <w:p w:rsidR="00481236" w:rsidRDefault="00481236">
            <w:pPr>
              <w:pStyle w:val="ConsPlusNormal"/>
              <w:jc w:val="center"/>
            </w:pPr>
            <w:r>
              <w:t>5 5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Одеяло байковое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Матрац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Покрывало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Подушка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Коврик прикроватный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</w:tr>
    </w:tbl>
    <w:p w:rsidR="00481236" w:rsidRDefault="00481236">
      <w:pPr>
        <w:pStyle w:val="ConsPlusNormal"/>
        <w:ind w:firstLine="540"/>
        <w:jc w:val="both"/>
      </w:pPr>
    </w:p>
    <w:p w:rsidR="00481236" w:rsidRDefault="00481236">
      <w:pPr>
        <w:pStyle w:val="ConsPlusNormal"/>
        <w:ind w:firstLine="540"/>
        <w:jc w:val="both"/>
      </w:pPr>
      <w:r>
        <w:t>--------------------------------</w:t>
      </w:r>
    </w:p>
    <w:p w:rsidR="00481236" w:rsidRDefault="00481236">
      <w:pPr>
        <w:pStyle w:val="ConsPlusNormal"/>
        <w:spacing w:before="220"/>
        <w:ind w:firstLine="540"/>
        <w:jc w:val="both"/>
      </w:pPr>
      <w:bookmarkStart w:id="11" w:name="P3478"/>
      <w:bookmarkEnd w:id="11"/>
      <w:r>
        <w:t>&lt;*&gt; По необходимости.</w:t>
      </w:r>
    </w:p>
    <w:p w:rsidR="00481236" w:rsidRDefault="00481236">
      <w:pPr>
        <w:pStyle w:val="ConsPlusNormal"/>
        <w:ind w:firstLine="540"/>
        <w:jc w:val="both"/>
      </w:pPr>
    </w:p>
    <w:p w:rsidR="00481236" w:rsidRDefault="00481236">
      <w:pPr>
        <w:pStyle w:val="ConsPlusNormal"/>
        <w:ind w:firstLine="540"/>
        <w:jc w:val="both"/>
      </w:pPr>
      <w:r>
        <w:t>Примечание: обеспечение мягким инвентарем осуществляется дифференцированно в зависимости от категории больных (находящиеся на постельном режиме, ограничено на передвигающихся в пределах палаты, принимающих участие в прогулках по заключению врача). Списки больных по категориям утверждаются приказом директора учреждения.</w:t>
      </w: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  <w:outlineLvl w:val="0"/>
      </w:pPr>
      <w:r>
        <w:t>ПРИЛОЖЕНИЕ 7</w:t>
      </w:r>
    </w:p>
    <w:p w:rsidR="00481236" w:rsidRDefault="00481236">
      <w:pPr>
        <w:pStyle w:val="ConsPlusNormal"/>
        <w:jc w:val="right"/>
      </w:pPr>
      <w:r>
        <w:t>к приказу комитета</w:t>
      </w:r>
    </w:p>
    <w:p w:rsidR="00481236" w:rsidRDefault="00481236">
      <w:pPr>
        <w:pStyle w:val="ConsPlusNormal"/>
        <w:jc w:val="right"/>
      </w:pPr>
      <w:r>
        <w:t>по социальной защите населения</w:t>
      </w:r>
    </w:p>
    <w:p w:rsidR="00481236" w:rsidRDefault="00481236">
      <w:pPr>
        <w:pStyle w:val="ConsPlusNormal"/>
        <w:jc w:val="right"/>
      </w:pPr>
      <w:r>
        <w:t>Ленинградской области</w:t>
      </w:r>
    </w:p>
    <w:p w:rsidR="00481236" w:rsidRDefault="00481236">
      <w:pPr>
        <w:pStyle w:val="ConsPlusNormal"/>
        <w:jc w:val="right"/>
      </w:pPr>
      <w:r>
        <w:lastRenderedPageBreak/>
        <w:t>от 28.12.2017 N 25</w:t>
      </w:r>
    </w:p>
    <w:p w:rsidR="00481236" w:rsidRDefault="00481236">
      <w:pPr>
        <w:pStyle w:val="ConsPlusNormal"/>
        <w:ind w:firstLine="540"/>
        <w:jc w:val="both"/>
      </w:pPr>
    </w:p>
    <w:p w:rsidR="00481236" w:rsidRDefault="00481236">
      <w:pPr>
        <w:pStyle w:val="ConsPlusTitle"/>
        <w:jc w:val="center"/>
      </w:pPr>
      <w:bookmarkStart w:id="12" w:name="P3492"/>
      <w:bookmarkEnd w:id="12"/>
      <w:r>
        <w:t>НОРМЫ</w:t>
      </w:r>
    </w:p>
    <w:p w:rsidR="00481236" w:rsidRDefault="00481236">
      <w:pPr>
        <w:pStyle w:val="ConsPlusTitle"/>
        <w:jc w:val="center"/>
      </w:pPr>
      <w:r>
        <w:t>ОБЕСПЕЧЕНИЯ ОДЕЖДОЙ, ОБУВЬЮ И МЯГКИМ ИНВЕНТАРЕМ</w:t>
      </w:r>
    </w:p>
    <w:p w:rsidR="00481236" w:rsidRDefault="00481236">
      <w:pPr>
        <w:pStyle w:val="ConsPlusTitle"/>
        <w:jc w:val="center"/>
      </w:pPr>
      <w:r>
        <w:t>ВОСПИТАННИКОВ, ПРОЖИВАЮЩИХ НА ОТДЕЛЕНИЯХ МЕДИКО-СОЦИАЛЬНОЙ</w:t>
      </w:r>
    </w:p>
    <w:p w:rsidR="00481236" w:rsidRDefault="00481236">
      <w:pPr>
        <w:pStyle w:val="ConsPlusTitle"/>
        <w:jc w:val="center"/>
      </w:pPr>
      <w:r>
        <w:t>РЕАБИЛИТАЦИИ В ДЕТСКИХ ДОМАХ-ИНТЕРНАТАХ ДЛЯ УМСТВЕННО</w:t>
      </w:r>
    </w:p>
    <w:p w:rsidR="00481236" w:rsidRDefault="00481236">
      <w:pPr>
        <w:pStyle w:val="ConsPlusTitle"/>
        <w:jc w:val="center"/>
      </w:pPr>
      <w:r>
        <w:t>ОТСТАЛЫХ ДЕТЕЙ</w:t>
      </w:r>
    </w:p>
    <w:p w:rsidR="00481236" w:rsidRDefault="0048123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50"/>
        <w:gridCol w:w="1134"/>
        <w:gridCol w:w="1134"/>
        <w:gridCol w:w="1134"/>
        <w:gridCol w:w="1134"/>
      </w:tblGrid>
      <w:tr w:rsidR="00481236">
        <w:tc>
          <w:tcPr>
            <w:tcW w:w="3685" w:type="dxa"/>
            <w:vMerge w:val="restart"/>
          </w:tcPr>
          <w:p w:rsidR="00481236" w:rsidRDefault="00481236">
            <w:pPr>
              <w:pStyle w:val="ConsPlusNormal"/>
              <w:jc w:val="center"/>
            </w:pPr>
            <w:r>
              <w:t>Наименование одежды, обуви и мягкого инвентаря</w:t>
            </w:r>
          </w:p>
        </w:tc>
        <w:tc>
          <w:tcPr>
            <w:tcW w:w="850" w:type="dxa"/>
            <w:vMerge w:val="restart"/>
          </w:tcPr>
          <w:p w:rsidR="00481236" w:rsidRDefault="0048123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268" w:type="dxa"/>
            <w:gridSpan w:val="2"/>
          </w:tcPr>
          <w:p w:rsidR="00481236" w:rsidRDefault="00481236">
            <w:pPr>
              <w:pStyle w:val="ConsPlusNormal"/>
              <w:jc w:val="center"/>
            </w:pPr>
            <w:r>
              <w:t>На одного воспитанника школьного возраста</w:t>
            </w:r>
          </w:p>
        </w:tc>
        <w:tc>
          <w:tcPr>
            <w:tcW w:w="2268" w:type="dxa"/>
            <w:gridSpan w:val="2"/>
          </w:tcPr>
          <w:p w:rsidR="00481236" w:rsidRDefault="00481236">
            <w:pPr>
              <w:pStyle w:val="ConsPlusNormal"/>
              <w:jc w:val="center"/>
            </w:pPr>
            <w:r>
              <w:t>На одного воспитанника дошкольного возраста</w:t>
            </w:r>
          </w:p>
        </w:tc>
      </w:tr>
      <w:tr w:rsidR="00481236">
        <w:tc>
          <w:tcPr>
            <w:tcW w:w="3685" w:type="dxa"/>
            <w:vMerge/>
          </w:tcPr>
          <w:p w:rsidR="00481236" w:rsidRDefault="00481236"/>
        </w:tc>
        <w:tc>
          <w:tcPr>
            <w:tcW w:w="850" w:type="dxa"/>
            <w:vMerge/>
          </w:tcPr>
          <w:p w:rsidR="00481236" w:rsidRDefault="00481236"/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481236">
        <w:tc>
          <w:tcPr>
            <w:tcW w:w="3685" w:type="dxa"/>
          </w:tcPr>
          <w:p w:rsidR="00481236" w:rsidRDefault="00481236">
            <w:pPr>
              <w:pStyle w:val="ConsPlusNormal"/>
            </w:pPr>
            <w:r>
              <w:t>Обмундирование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685" w:type="dxa"/>
          </w:tcPr>
          <w:p w:rsidR="00481236" w:rsidRDefault="00481236">
            <w:pPr>
              <w:pStyle w:val="ConsPlusNormal"/>
            </w:pPr>
            <w:r>
              <w:t xml:space="preserve">Куртка утепленная (комбинезон), осенняя </w:t>
            </w:r>
            <w:hyperlink w:anchor="P37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</w:tr>
      <w:tr w:rsidR="00481236">
        <w:tc>
          <w:tcPr>
            <w:tcW w:w="3685" w:type="dxa"/>
          </w:tcPr>
          <w:p w:rsidR="00481236" w:rsidRDefault="00481236">
            <w:pPr>
              <w:pStyle w:val="ConsPlusNormal"/>
            </w:pPr>
            <w:r>
              <w:t>Брюки п/ш (хлопчатобумажн. или джинсовой ткани)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3685" w:type="dxa"/>
          </w:tcPr>
          <w:p w:rsidR="00481236" w:rsidRDefault="00481236">
            <w:pPr>
              <w:pStyle w:val="ConsPlusNormal"/>
            </w:pPr>
            <w:r>
              <w:t>Рубашка для мальчика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685" w:type="dxa"/>
          </w:tcPr>
          <w:p w:rsidR="00481236" w:rsidRDefault="00481236">
            <w:pPr>
              <w:pStyle w:val="ConsPlusNormal"/>
            </w:pPr>
            <w:r>
              <w:t>Костюм спортивный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3685" w:type="dxa"/>
          </w:tcPr>
          <w:p w:rsidR="00481236" w:rsidRDefault="00481236">
            <w:pPr>
              <w:pStyle w:val="ConsPlusNormal"/>
            </w:pPr>
            <w:r>
              <w:t xml:space="preserve">Платье (юбка, блузка, брюки) </w:t>
            </w:r>
            <w:hyperlink w:anchor="P37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3685" w:type="dxa"/>
          </w:tcPr>
          <w:p w:rsidR="00481236" w:rsidRDefault="00481236">
            <w:pPr>
              <w:pStyle w:val="ConsPlusNormal"/>
            </w:pPr>
            <w:r>
              <w:t>Свитер (джемпер) шерстяной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685" w:type="dxa"/>
          </w:tcPr>
          <w:p w:rsidR="00481236" w:rsidRDefault="00481236">
            <w:pPr>
              <w:pStyle w:val="ConsPlusNormal"/>
            </w:pPr>
            <w:r>
              <w:t>Костюм трикотажный п/ш (х/б)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ком.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685" w:type="dxa"/>
          </w:tcPr>
          <w:p w:rsidR="00481236" w:rsidRDefault="00481236">
            <w:pPr>
              <w:pStyle w:val="ConsPlusNormal"/>
            </w:pPr>
            <w:r>
              <w:t xml:space="preserve">Костюм праздничный для мальчика </w:t>
            </w:r>
            <w:hyperlink w:anchor="P37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ком.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3685" w:type="dxa"/>
          </w:tcPr>
          <w:p w:rsidR="00481236" w:rsidRDefault="00481236">
            <w:pPr>
              <w:pStyle w:val="ConsPlusNormal"/>
            </w:pPr>
            <w:r>
              <w:t xml:space="preserve">Платье праздничное для девочки </w:t>
            </w:r>
            <w:hyperlink w:anchor="P37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685" w:type="dxa"/>
          </w:tcPr>
          <w:p w:rsidR="00481236" w:rsidRDefault="00481236">
            <w:pPr>
              <w:pStyle w:val="ConsPlusNormal"/>
            </w:pPr>
            <w:r>
              <w:t>Рейтузы п/ш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685" w:type="dxa"/>
          </w:tcPr>
          <w:p w:rsidR="00481236" w:rsidRDefault="00481236">
            <w:pPr>
              <w:pStyle w:val="ConsPlusNormal"/>
            </w:pPr>
            <w:r>
              <w:t>Футболка (майка)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685" w:type="dxa"/>
          </w:tcPr>
          <w:p w:rsidR="00481236" w:rsidRDefault="00481236">
            <w:pPr>
              <w:pStyle w:val="ConsPlusNormal"/>
            </w:pPr>
            <w:r>
              <w:t>Трусы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685" w:type="dxa"/>
          </w:tcPr>
          <w:p w:rsidR="00481236" w:rsidRDefault="00481236">
            <w:pPr>
              <w:pStyle w:val="ConsPlusNormal"/>
            </w:pPr>
            <w:r>
              <w:t>Шорты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685" w:type="dxa"/>
          </w:tcPr>
          <w:p w:rsidR="00481236" w:rsidRDefault="00481236">
            <w:pPr>
              <w:pStyle w:val="ConsPlusNormal"/>
            </w:pPr>
            <w:r>
              <w:t>Пижама (ночная сорочка)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685" w:type="dxa"/>
          </w:tcPr>
          <w:p w:rsidR="00481236" w:rsidRDefault="00481236">
            <w:pPr>
              <w:pStyle w:val="ConsPlusNormal"/>
            </w:pPr>
            <w:r>
              <w:t xml:space="preserve">Головной убор зимний (шапка вязаная) </w:t>
            </w:r>
            <w:hyperlink w:anchor="P37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3685" w:type="dxa"/>
          </w:tcPr>
          <w:p w:rsidR="00481236" w:rsidRDefault="00481236">
            <w:pPr>
              <w:pStyle w:val="ConsPlusNormal"/>
            </w:pPr>
            <w:r>
              <w:t xml:space="preserve">Головной убор летний </w:t>
            </w:r>
            <w:hyperlink w:anchor="P37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3685" w:type="dxa"/>
          </w:tcPr>
          <w:p w:rsidR="00481236" w:rsidRDefault="00481236">
            <w:pPr>
              <w:pStyle w:val="ConsPlusNormal"/>
            </w:pPr>
            <w:r>
              <w:t xml:space="preserve">Шарф п/ш </w:t>
            </w:r>
            <w:hyperlink w:anchor="P37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</w:tr>
      <w:tr w:rsidR="00481236">
        <w:tc>
          <w:tcPr>
            <w:tcW w:w="3685" w:type="dxa"/>
          </w:tcPr>
          <w:p w:rsidR="00481236" w:rsidRDefault="00481236">
            <w:pPr>
              <w:pStyle w:val="ConsPlusNormal"/>
            </w:pPr>
            <w:r>
              <w:lastRenderedPageBreak/>
              <w:t>Перчатки (варежки)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</w:tr>
      <w:tr w:rsidR="00481236">
        <w:tc>
          <w:tcPr>
            <w:tcW w:w="3685" w:type="dxa"/>
          </w:tcPr>
          <w:p w:rsidR="00481236" w:rsidRDefault="00481236">
            <w:pPr>
              <w:pStyle w:val="ConsPlusNormal"/>
            </w:pPr>
            <w:r>
              <w:t>Носки, гольфы х/б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685" w:type="dxa"/>
          </w:tcPr>
          <w:p w:rsidR="00481236" w:rsidRDefault="00481236">
            <w:pPr>
              <w:pStyle w:val="ConsPlusNormal"/>
            </w:pPr>
            <w:r>
              <w:t>Носки шерстяные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685" w:type="dxa"/>
          </w:tcPr>
          <w:p w:rsidR="00481236" w:rsidRDefault="00481236">
            <w:pPr>
              <w:pStyle w:val="ConsPlusNormal"/>
            </w:pPr>
            <w:r>
              <w:t>Колготки (ползунки)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685" w:type="dxa"/>
          </w:tcPr>
          <w:p w:rsidR="00481236" w:rsidRDefault="00481236">
            <w:pPr>
              <w:pStyle w:val="ConsPlusNormal"/>
            </w:pPr>
            <w:r>
              <w:t>Носовые платки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685" w:type="dxa"/>
          </w:tcPr>
          <w:p w:rsidR="00481236" w:rsidRDefault="00481236">
            <w:pPr>
              <w:pStyle w:val="ConsPlusNormal"/>
            </w:pPr>
            <w:r>
              <w:t>Сапожки (ботинки, туфли, сандалии, кроссовки)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685" w:type="dxa"/>
          </w:tcPr>
          <w:p w:rsidR="00481236" w:rsidRDefault="00481236">
            <w:pPr>
              <w:pStyle w:val="ConsPlusNormal"/>
            </w:pPr>
            <w:r>
              <w:t>Тапочки домашние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685" w:type="dxa"/>
          </w:tcPr>
          <w:p w:rsidR="00481236" w:rsidRDefault="00481236">
            <w:pPr>
              <w:pStyle w:val="ConsPlusNormal"/>
            </w:pPr>
            <w:r>
              <w:t>Мягкий инвентарь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3685" w:type="dxa"/>
          </w:tcPr>
          <w:p w:rsidR="00481236" w:rsidRDefault="00481236">
            <w:pPr>
              <w:pStyle w:val="ConsPlusNormal"/>
            </w:pPr>
            <w:r>
              <w:t>Простыня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685" w:type="dxa"/>
          </w:tcPr>
          <w:p w:rsidR="00481236" w:rsidRDefault="00481236">
            <w:pPr>
              <w:pStyle w:val="ConsPlusNormal"/>
            </w:pPr>
            <w:r>
              <w:t>Пододеяльник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685" w:type="dxa"/>
          </w:tcPr>
          <w:p w:rsidR="00481236" w:rsidRDefault="00481236">
            <w:pPr>
              <w:pStyle w:val="ConsPlusNormal"/>
            </w:pPr>
            <w:r>
              <w:t>Наволочка для подушки нижняя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</w:tr>
      <w:tr w:rsidR="00481236">
        <w:tc>
          <w:tcPr>
            <w:tcW w:w="3685" w:type="dxa"/>
          </w:tcPr>
          <w:p w:rsidR="00481236" w:rsidRDefault="00481236">
            <w:pPr>
              <w:pStyle w:val="ConsPlusNormal"/>
            </w:pPr>
            <w:r>
              <w:t>Наволочка для подушки верхняя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685" w:type="dxa"/>
          </w:tcPr>
          <w:p w:rsidR="00481236" w:rsidRDefault="00481236">
            <w:pPr>
              <w:pStyle w:val="ConsPlusNormal"/>
            </w:pPr>
            <w:r>
              <w:t>Полотенце (в т.ч. полотенце для ног)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685" w:type="dxa"/>
          </w:tcPr>
          <w:p w:rsidR="00481236" w:rsidRDefault="00481236">
            <w:pPr>
              <w:pStyle w:val="ConsPlusNormal"/>
            </w:pPr>
            <w:r>
              <w:t>Полотенце махровое, банное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685" w:type="dxa"/>
          </w:tcPr>
          <w:p w:rsidR="00481236" w:rsidRDefault="00481236">
            <w:pPr>
              <w:pStyle w:val="ConsPlusNormal"/>
            </w:pPr>
            <w:r>
              <w:t>Одеяло шерстяное или ватное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</w:tr>
      <w:tr w:rsidR="00481236">
        <w:tc>
          <w:tcPr>
            <w:tcW w:w="3685" w:type="dxa"/>
          </w:tcPr>
          <w:p w:rsidR="00481236" w:rsidRDefault="00481236">
            <w:pPr>
              <w:pStyle w:val="ConsPlusNormal"/>
            </w:pPr>
            <w:r>
              <w:t>Одеяло байковое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</w:tr>
      <w:tr w:rsidR="00481236">
        <w:tc>
          <w:tcPr>
            <w:tcW w:w="3685" w:type="dxa"/>
          </w:tcPr>
          <w:p w:rsidR="00481236" w:rsidRDefault="00481236">
            <w:pPr>
              <w:pStyle w:val="ConsPlusNormal"/>
            </w:pPr>
            <w:r>
              <w:t>Матрац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3685" w:type="dxa"/>
          </w:tcPr>
          <w:p w:rsidR="00481236" w:rsidRDefault="00481236">
            <w:pPr>
              <w:pStyle w:val="ConsPlusNormal"/>
            </w:pPr>
            <w:r>
              <w:t xml:space="preserve">Покрывало </w:t>
            </w:r>
            <w:hyperlink w:anchor="P37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</w:tr>
      <w:tr w:rsidR="00481236">
        <w:tc>
          <w:tcPr>
            <w:tcW w:w="3685" w:type="dxa"/>
          </w:tcPr>
          <w:p w:rsidR="00481236" w:rsidRDefault="00481236">
            <w:pPr>
              <w:pStyle w:val="ConsPlusNormal"/>
            </w:pPr>
            <w:r>
              <w:t>Подушка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</w:tr>
      <w:tr w:rsidR="00481236">
        <w:tc>
          <w:tcPr>
            <w:tcW w:w="3685" w:type="dxa"/>
          </w:tcPr>
          <w:p w:rsidR="00481236" w:rsidRDefault="00481236">
            <w:pPr>
              <w:pStyle w:val="ConsPlusNormal"/>
            </w:pPr>
            <w:r>
              <w:t>Коврик прикроватный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</w:tr>
      <w:tr w:rsidR="00481236">
        <w:tc>
          <w:tcPr>
            <w:tcW w:w="3685" w:type="dxa"/>
          </w:tcPr>
          <w:p w:rsidR="00481236" w:rsidRDefault="00481236">
            <w:pPr>
              <w:pStyle w:val="ConsPlusNormal"/>
            </w:pPr>
            <w:r>
              <w:t>пеленки + (х/б, фланель, двунитка)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685" w:type="dxa"/>
          </w:tcPr>
          <w:p w:rsidR="00481236" w:rsidRDefault="00481236">
            <w:pPr>
              <w:pStyle w:val="ConsPlusNormal"/>
            </w:pPr>
            <w:r>
              <w:t>Салфетки индивидуальные</w:t>
            </w:r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3685" w:type="dxa"/>
          </w:tcPr>
          <w:p w:rsidR="00481236" w:rsidRDefault="00481236">
            <w:pPr>
              <w:pStyle w:val="ConsPlusNormal"/>
            </w:pPr>
            <w:r>
              <w:t xml:space="preserve">Клеенка мед. </w:t>
            </w:r>
            <w:hyperlink w:anchor="P37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481236" w:rsidRDefault="00481236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 м на человека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 м на человека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</w:tbl>
    <w:p w:rsidR="00481236" w:rsidRDefault="00481236">
      <w:pPr>
        <w:pStyle w:val="ConsPlusNormal"/>
        <w:ind w:firstLine="540"/>
        <w:jc w:val="both"/>
      </w:pPr>
    </w:p>
    <w:p w:rsidR="00481236" w:rsidRDefault="00481236">
      <w:pPr>
        <w:pStyle w:val="ConsPlusNormal"/>
        <w:ind w:firstLine="540"/>
        <w:jc w:val="both"/>
      </w:pPr>
      <w:r>
        <w:t>--------------------------------</w:t>
      </w:r>
    </w:p>
    <w:p w:rsidR="00481236" w:rsidRDefault="00481236">
      <w:pPr>
        <w:pStyle w:val="ConsPlusNormal"/>
        <w:spacing w:before="220"/>
        <w:ind w:firstLine="540"/>
        <w:jc w:val="both"/>
      </w:pPr>
      <w:bookmarkStart w:id="13" w:name="P3754"/>
      <w:bookmarkEnd w:id="13"/>
      <w:r>
        <w:t>&lt;*&gt; По необходимости.</w:t>
      </w:r>
    </w:p>
    <w:p w:rsidR="00481236" w:rsidRDefault="00481236">
      <w:pPr>
        <w:pStyle w:val="ConsPlusNormal"/>
        <w:ind w:firstLine="540"/>
        <w:jc w:val="both"/>
      </w:pPr>
    </w:p>
    <w:p w:rsidR="00481236" w:rsidRDefault="00481236">
      <w:pPr>
        <w:pStyle w:val="ConsPlusNormal"/>
        <w:ind w:firstLine="540"/>
        <w:jc w:val="both"/>
      </w:pPr>
      <w:r>
        <w:t>Примечание: обеспечение мягким инвентарем осуществляется дифференцированно в зависимости от категории больных (находящиеся на постельном режиме, ограничено на передвигающихся в пределах палаты, принимающих участие в прогулках по заключению врача). Списки больных по категориям утверждаются приказом директора учреждения.</w:t>
      </w: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  <w:outlineLvl w:val="0"/>
      </w:pPr>
      <w:r>
        <w:t>ПРИЛОЖЕНИЕ 8</w:t>
      </w:r>
    </w:p>
    <w:p w:rsidR="00481236" w:rsidRDefault="00481236">
      <w:pPr>
        <w:pStyle w:val="ConsPlusNormal"/>
        <w:jc w:val="right"/>
      </w:pPr>
      <w:r>
        <w:t>к приказу комитета</w:t>
      </w:r>
    </w:p>
    <w:p w:rsidR="00481236" w:rsidRDefault="00481236">
      <w:pPr>
        <w:pStyle w:val="ConsPlusNormal"/>
        <w:jc w:val="right"/>
      </w:pPr>
      <w:r>
        <w:t>по социальной защите населения</w:t>
      </w:r>
    </w:p>
    <w:p w:rsidR="00481236" w:rsidRDefault="00481236">
      <w:pPr>
        <w:pStyle w:val="ConsPlusNormal"/>
        <w:jc w:val="right"/>
      </w:pPr>
      <w:r>
        <w:t>Ленинградской области</w:t>
      </w:r>
    </w:p>
    <w:p w:rsidR="00481236" w:rsidRDefault="00481236">
      <w:pPr>
        <w:pStyle w:val="ConsPlusNormal"/>
        <w:jc w:val="right"/>
      </w:pPr>
      <w:r>
        <w:t>от 28.12.2017 N 25</w:t>
      </w:r>
    </w:p>
    <w:p w:rsidR="00481236" w:rsidRDefault="00481236">
      <w:pPr>
        <w:pStyle w:val="ConsPlusNormal"/>
        <w:ind w:firstLine="540"/>
        <w:jc w:val="both"/>
      </w:pPr>
    </w:p>
    <w:p w:rsidR="00481236" w:rsidRDefault="00481236">
      <w:pPr>
        <w:pStyle w:val="ConsPlusTitle"/>
        <w:jc w:val="center"/>
      </w:pPr>
      <w:bookmarkStart w:id="14" w:name="P3768"/>
      <w:bookmarkEnd w:id="14"/>
      <w:r>
        <w:t>НОРМЫ</w:t>
      </w:r>
    </w:p>
    <w:p w:rsidR="00481236" w:rsidRDefault="00481236">
      <w:pPr>
        <w:pStyle w:val="ConsPlusTitle"/>
        <w:jc w:val="center"/>
      </w:pPr>
      <w:r>
        <w:t>ОБЕСПЕЧЕНИЯ ОДЕЖДОЙ, ОБУВЬЮ И МЯГКИМ ИНВЕНТАРЕМ</w:t>
      </w:r>
    </w:p>
    <w:p w:rsidR="00481236" w:rsidRDefault="00481236">
      <w:pPr>
        <w:pStyle w:val="ConsPlusTitle"/>
        <w:jc w:val="center"/>
      </w:pPr>
      <w:r>
        <w:t>ВОСПИТАННИКОВ, ПРОЖИВАЮЩИХ НА ОТДЕЛЕНИЯХ</w:t>
      </w:r>
    </w:p>
    <w:p w:rsidR="00481236" w:rsidRDefault="00481236">
      <w:pPr>
        <w:pStyle w:val="ConsPlusTitle"/>
        <w:jc w:val="center"/>
      </w:pPr>
      <w:r>
        <w:t>ПСИХОЛОГО-ПЕДАГОГИЧЕСКОЙ ПОМОЩИ В ДЕТСКИХ ДОМАХ-ИНТЕРНАТАХ</w:t>
      </w:r>
    </w:p>
    <w:p w:rsidR="00481236" w:rsidRDefault="00481236">
      <w:pPr>
        <w:pStyle w:val="ConsPlusTitle"/>
        <w:jc w:val="center"/>
      </w:pPr>
      <w:r>
        <w:t>ДЛЯ УМСТВЕННО ОТСТАЛЫХ ДЕТЕЙ</w:t>
      </w:r>
    </w:p>
    <w:p w:rsidR="00481236" w:rsidRDefault="0048123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907"/>
        <w:gridCol w:w="964"/>
        <w:gridCol w:w="1134"/>
        <w:gridCol w:w="964"/>
        <w:gridCol w:w="1077"/>
      </w:tblGrid>
      <w:tr w:rsidR="00481236">
        <w:tc>
          <w:tcPr>
            <w:tcW w:w="4025" w:type="dxa"/>
            <w:vMerge w:val="restart"/>
          </w:tcPr>
          <w:p w:rsidR="00481236" w:rsidRDefault="00481236">
            <w:pPr>
              <w:pStyle w:val="ConsPlusNormal"/>
              <w:jc w:val="center"/>
            </w:pPr>
            <w:r>
              <w:t>Наименование одежды, обуви и мягкого инвентаря</w:t>
            </w:r>
          </w:p>
        </w:tc>
        <w:tc>
          <w:tcPr>
            <w:tcW w:w="907" w:type="dxa"/>
            <w:vMerge w:val="restart"/>
          </w:tcPr>
          <w:p w:rsidR="00481236" w:rsidRDefault="0048123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098" w:type="dxa"/>
            <w:gridSpan w:val="2"/>
          </w:tcPr>
          <w:p w:rsidR="00481236" w:rsidRDefault="00481236">
            <w:pPr>
              <w:pStyle w:val="ConsPlusNormal"/>
              <w:jc w:val="center"/>
            </w:pPr>
            <w:r>
              <w:t>На одного воспитанника школьного возраста</w:t>
            </w:r>
          </w:p>
        </w:tc>
        <w:tc>
          <w:tcPr>
            <w:tcW w:w="2041" w:type="dxa"/>
            <w:gridSpan w:val="2"/>
          </w:tcPr>
          <w:p w:rsidR="00481236" w:rsidRDefault="00481236">
            <w:pPr>
              <w:pStyle w:val="ConsPlusNormal"/>
              <w:jc w:val="center"/>
            </w:pPr>
            <w:r>
              <w:t>На одного воспитанника дошкольного возраста</w:t>
            </w:r>
          </w:p>
        </w:tc>
      </w:tr>
      <w:tr w:rsidR="00481236">
        <w:tc>
          <w:tcPr>
            <w:tcW w:w="4025" w:type="dxa"/>
            <w:vMerge/>
          </w:tcPr>
          <w:p w:rsidR="00481236" w:rsidRDefault="00481236"/>
        </w:tc>
        <w:tc>
          <w:tcPr>
            <w:tcW w:w="907" w:type="dxa"/>
            <w:vMerge/>
          </w:tcPr>
          <w:p w:rsidR="00481236" w:rsidRDefault="00481236"/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Обмундирование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Куртка зимняя (пальто зимнее, шуба)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Куртка демисезонная (пальто демисезонное)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Брюки п/ш или х/б для мальчиков, джинсы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Костюм шерстяной для школы для девочки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Рубашка школьная белая х/б для мальчика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Форма спортивная и кеды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Костюмы летний и шерстяной для мальчика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Платье (юбка, блузка, брюки), сарафан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Халат домашний для девочки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Рубашка для мальчика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Костюм шерстяной (праздничный) для мальчика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 xml:space="preserve">Костюм летний (праздничный) для </w:t>
            </w:r>
            <w:r>
              <w:lastRenderedPageBreak/>
              <w:t>мальчика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lastRenderedPageBreak/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lastRenderedPageBreak/>
              <w:t>Свитер (джемпер) шерстяной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Платье шерстяное (праздничное)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Платье летнее (праздничное)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Рейтузы для девочки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Головной убор летний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 xml:space="preserve">Головной убор зимний </w:t>
            </w:r>
            <w:hyperlink w:anchor="P41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Платок носовой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Шарф полушерстяной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Перчатки (варежки)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Бюстгальтер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Трико для девочки, трусы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Трусы для мальчиков (в т.ч. спортивные)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Шорты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Футболка, майка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Носки, гольфы хлопчатобумажные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Ботинки (туфли, сандалии, кроссовки)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Тапочки домашние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Сапоги зимние, валенки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Сапоги резиновые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Костюм спортивный (лыжный с начесом)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Шапка спортивная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Сорочка ночная, пижама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Колготки (чулки)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Передник, нагрудник для дошкольников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Песочник, купальник, плавки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 xml:space="preserve">Шапочка резиновая </w:t>
            </w:r>
            <w:hyperlink w:anchor="P41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Рабочая одежда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Портфель, сумка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Мягкий инвентарь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lastRenderedPageBreak/>
              <w:t>Простыня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Пододеяльник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Наволочка для подушки нижняя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Наволочка для подушки верхняя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Полотенце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Полотенце махровое, банное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48123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81236" w:rsidRDefault="0048123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81236" w:rsidRDefault="0048123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Текст графы 6 дан в соответствии с официальным текстом документа.</w:t>
                  </w:r>
                </w:p>
              </w:tc>
            </w:tr>
          </w:tbl>
          <w:p w:rsidR="00481236" w:rsidRDefault="00481236"/>
        </w:tc>
      </w:tr>
      <w:tr w:rsidR="00481236">
        <w:tblPrEx>
          <w:tblBorders>
            <w:insideH w:val="nil"/>
          </w:tblBorders>
        </w:tblPrEx>
        <w:tc>
          <w:tcPr>
            <w:tcW w:w="4025" w:type="dxa"/>
            <w:tcBorders>
              <w:top w:val="nil"/>
            </w:tcBorders>
          </w:tcPr>
          <w:p w:rsidR="00481236" w:rsidRDefault="00481236">
            <w:pPr>
              <w:pStyle w:val="ConsPlusNormal"/>
            </w:pPr>
            <w:r>
              <w:t>Одеяло шерстяное или ватное</w:t>
            </w:r>
          </w:p>
        </w:tc>
        <w:tc>
          <w:tcPr>
            <w:tcW w:w="907" w:type="dxa"/>
            <w:tcBorders>
              <w:top w:val="nil"/>
            </w:tcBorders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  <w:tcBorders>
              <w:top w:val="nil"/>
            </w:tcBorders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nil"/>
            </w:tcBorders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nil"/>
            </w:tcBorders>
          </w:tcPr>
          <w:p w:rsidR="00481236" w:rsidRDefault="00481236">
            <w:pPr>
              <w:pStyle w:val="ConsPlusNormal"/>
              <w:jc w:val="center"/>
            </w:pPr>
            <w:r>
              <w:t>5 5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Одеяло байковое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Матрац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Покрывало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Подушка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</w:tr>
      <w:tr w:rsidR="00481236">
        <w:tc>
          <w:tcPr>
            <w:tcW w:w="4025" w:type="dxa"/>
          </w:tcPr>
          <w:p w:rsidR="00481236" w:rsidRDefault="00481236">
            <w:pPr>
              <w:pStyle w:val="ConsPlusNormal"/>
            </w:pPr>
            <w:r>
              <w:t>Коврик прикроватный</w:t>
            </w:r>
          </w:p>
        </w:tc>
        <w:tc>
          <w:tcPr>
            <w:tcW w:w="907" w:type="dxa"/>
          </w:tcPr>
          <w:p w:rsidR="00481236" w:rsidRDefault="00481236">
            <w:pPr>
              <w:pStyle w:val="ConsPlusNormal"/>
              <w:jc w:val="center"/>
            </w:pPr>
            <w:r>
              <w:t>-"-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</w:tr>
    </w:tbl>
    <w:p w:rsidR="00481236" w:rsidRDefault="00481236">
      <w:pPr>
        <w:pStyle w:val="ConsPlusNormal"/>
        <w:ind w:firstLine="540"/>
        <w:jc w:val="both"/>
      </w:pPr>
    </w:p>
    <w:p w:rsidR="00481236" w:rsidRDefault="00481236">
      <w:pPr>
        <w:pStyle w:val="ConsPlusNormal"/>
        <w:ind w:firstLine="540"/>
        <w:jc w:val="both"/>
      </w:pPr>
      <w:r>
        <w:t>--------------------------------</w:t>
      </w:r>
    </w:p>
    <w:p w:rsidR="00481236" w:rsidRDefault="00481236">
      <w:pPr>
        <w:pStyle w:val="ConsPlusNormal"/>
        <w:spacing w:before="220"/>
        <w:ind w:firstLine="540"/>
        <w:jc w:val="both"/>
      </w:pPr>
      <w:bookmarkStart w:id="15" w:name="P4110"/>
      <w:bookmarkEnd w:id="15"/>
      <w:r>
        <w:t>&lt;*&gt; По необходимости.</w:t>
      </w:r>
    </w:p>
    <w:p w:rsidR="00481236" w:rsidRDefault="00481236">
      <w:pPr>
        <w:pStyle w:val="ConsPlusNormal"/>
        <w:ind w:firstLine="540"/>
        <w:jc w:val="both"/>
      </w:pPr>
    </w:p>
    <w:p w:rsidR="00481236" w:rsidRDefault="00481236">
      <w:pPr>
        <w:pStyle w:val="ConsPlusNormal"/>
        <w:ind w:firstLine="540"/>
        <w:jc w:val="both"/>
      </w:pPr>
      <w:r>
        <w:t>Примечание: обеспечение мягким инвентарем осуществляется дифференцированно в зависимости от категории больных (находящиеся на постельном режиме, ограничено на передвигающихся в пределах палаты, принимающих участие в прогулках по заключению врача). Списки больных по категориям утверждаются приказом директора учреждения.</w:t>
      </w: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  <w:outlineLvl w:val="0"/>
      </w:pPr>
      <w:r>
        <w:t>ПРИЛОЖЕНИЕ 9</w:t>
      </w:r>
    </w:p>
    <w:p w:rsidR="00481236" w:rsidRDefault="00481236">
      <w:pPr>
        <w:pStyle w:val="ConsPlusNormal"/>
        <w:jc w:val="right"/>
      </w:pPr>
      <w:r>
        <w:t>к приказу комитета</w:t>
      </w:r>
    </w:p>
    <w:p w:rsidR="00481236" w:rsidRDefault="00481236">
      <w:pPr>
        <w:pStyle w:val="ConsPlusNormal"/>
        <w:jc w:val="right"/>
      </w:pPr>
      <w:r>
        <w:t>по социальной защите населения</w:t>
      </w:r>
    </w:p>
    <w:p w:rsidR="00481236" w:rsidRDefault="00481236">
      <w:pPr>
        <w:pStyle w:val="ConsPlusNormal"/>
        <w:jc w:val="right"/>
      </w:pPr>
      <w:r>
        <w:t>Ленинградской области</w:t>
      </w:r>
    </w:p>
    <w:p w:rsidR="00481236" w:rsidRDefault="00481236">
      <w:pPr>
        <w:pStyle w:val="ConsPlusNormal"/>
        <w:jc w:val="right"/>
      </w:pPr>
      <w:r>
        <w:t>от 28.12.2017 N 25</w:t>
      </w:r>
    </w:p>
    <w:p w:rsidR="00481236" w:rsidRDefault="00481236">
      <w:pPr>
        <w:pStyle w:val="ConsPlusNormal"/>
        <w:ind w:firstLine="540"/>
        <w:jc w:val="both"/>
      </w:pPr>
    </w:p>
    <w:p w:rsidR="00481236" w:rsidRDefault="00481236">
      <w:pPr>
        <w:pStyle w:val="ConsPlusTitle"/>
        <w:jc w:val="center"/>
      </w:pPr>
      <w:bookmarkStart w:id="16" w:name="P4124"/>
      <w:bookmarkEnd w:id="16"/>
      <w:r>
        <w:t>НОРМЫ</w:t>
      </w:r>
    </w:p>
    <w:p w:rsidR="00481236" w:rsidRDefault="00481236">
      <w:pPr>
        <w:pStyle w:val="ConsPlusTitle"/>
        <w:jc w:val="center"/>
      </w:pPr>
      <w:r>
        <w:t>ОБЕСПЕЧЕНИЯ ПИТАНИЕМ ГРАЖДАН ПОЖИЛОГО ВОЗРАСТА И ИНВАЛИДОВ</w:t>
      </w:r>
    </w:p>
    <w:p w:rsidR="00481236" w:rsidRDefault="00481236">
      <w:pPr>
        <w:pStyle w:val="ConsPlusTitle"/>
        <w:jc w:val="center"/>
      </w:pPr>
      <w:r>
        <w:t>В ГОСУДАРСТВЕННЫХ СТАЦИОНАРНЫХ УЧРЕЖДЕНИЯХ СОЦИАЛЬНОГО</w:t>
      </w:r>
    </w:p>
    <w:p w:rsidR="00481236" w:rsidRDefault="00481236">
      <w:pPr>
        <w:pStyle w:val="ConsPlusTitle"/>
        <w:jc w:val="center"/>
      </w:pPr>
      <w:r>
        <w:t>ОБСЛУЖИВАНИЯ ЛЕНИНГРАДСКОЙ ОБЛАСТИ (В ДОМАХ-ИНТЕРНАТАХ</w:t>
      </w:r>
    </w:p>
    <w:p w:rsidR="00481236" w:rsidRDefault="00481236">
      <w:pPr>
        <w:pStyle w:val="ConsPlusTitle"/>
        <w:jc w:val="center"/>
      </w:pPr>
      <w:r>
        <w:t>ДЛЯ ПРЕСТАРЕЛЫХ И ИНВАЛИДОВ, ПСИХОНЕВРОЛОГИЧЕСКИХ</w:t>
      </w:r>
    </w:p>
    <w:p w:rsidR="00481236" w:rsidRDefault="00481236">
      <w:pPr>
        <w:pStyle w:val="ConsPlusTitle"/>
        <w:jc w:val="center"/>
      </w:pPr>
      <w:r>
        <w:t>ИНТЕРНАТАХ)</w:t>
      </w:r>
    </w:p>
    <w:p w:rsidR="00481236" w:rsidRDefault="004812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812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1236" w:rsidRDefault="004812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1236" w:rsidRDefault="0048123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социальной защите населения Ленинградской</w:t>
            </w:r>
          </w:p>
          <w:p w:rsidR="00481236" w:rsidRDefault="00481236">
            <w:pPr>
              <w:pStyle w:val="ConsPlusNormal"/>
              <w:jc w:val="center"/>
            </w:pPr>
            <w:r>
              <w:rPr>
                <w:color w:val="392C69"/>
              </w:rPr>
              <w:t>области от 02.07.2020 N 25)</w:t>
            </w:r>
          </w:p>
        </w:tc>
      </w:tr>
    </w:tbl>
    <w:p w:rsidR="00481236" w:rsidRDefault="0048123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1644"/>
        <w:gridCol w:w="1644"/>
      </w:tblGrid>
      <w:tr w:rsidR="00481236">
        <w:tc>
          <w:tcPr>
            <w:tcW w:w="5783" w:type="dxa"/>
            <w:vMerge w:val="restart"/>
          </w:tcPr>
          <w:p w:rsidR="00481236" w:rsidRDefault="00481236">
            <w:pPr>
              <w:pStyle w:val="ConsPlusNormal"/>
              <w:jc w:val="center"/>
            </w:pPr>
            <w:r>
              <w:t>Наименования продуктов питания</w:t>
            </w:r>
          </w:p>
        </w:tc>
        <w:tc>
          <w:tcPr>
            <w:tcW w:w="3288" w:type="dxa"/>
            <w:gridSpan w:val="2"/>
          </w:tcPr>
          <w:p w:rsidR="00481236" w:rsidRDefault="00481236">
            <w:pPr>
              <w:pStyle w:val="ConsPlusNormal"/>
              <w:jc w:val="center"/>
            </w:pPr>
            <w:r>
              <w:t>Нормы питания (количество продуктов в граммах на одного человека в сутки)</w:t>
            </w:r>
          </w:p>
        </w:tc>
      </w:tr>
      <w:tr w:rsidR="00481236">
        <w:tc>
          <w:tcPr>
            <w:tcW w:w="5783" w:type="dxa"/>
            <w:vMerge/>
          </w:tcPr>
          <w:p w:rsidR="00481236" w:rsidRDefault="00481236"/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брутто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нетто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t>Хлеб ржаной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150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t>Хлеб пшеничный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150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t>Мука пшеничная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10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t>Сухари панировочные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5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20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t>Крупы (рисовая, гречневая, пшенная, манная, овсяная); горох, фасоль, чечевица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80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t>Картофель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200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t>Овощи свежие (всего), в том числе: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366,7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290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t>Свекла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50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t>Морковь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55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187,5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150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t>Лук репчатый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20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t>Огурцы, помидоры (парниковые)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15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t>Другие овощи (кабачки, баклажаны, перец сладкий, капуста цветная, капуста брокколи, тыква, фасоль зеленая стручковая)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50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t>Овощи соленые и маринованные (капуста, огурцы)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15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t>Зелень (лук зеленый, петрушка, укроп)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14,8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t>Овощи консервированные (горошек зеленый, фасоль, кукуруза)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24,7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t>Фрукты свежие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150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t>Сухофрукты (курага, чернослив, изюм, компотная смесь)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20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t>Соки фруктовые, овощные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100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t>Говядина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127,7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90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lastRenderedPageBreak/>
              <w:t>Птица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22,2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t>Колбаса вареная, сосиски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12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t>Рыба, рыбопродукты, нерыбные продукты моря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32,5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t>Творог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20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t>Сыр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15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t>Яйцо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1/2 шт.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1/2 шт.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t>Кисломолочные напитки (кефир, йогурт, ряженка, простокваша, ацидофилин)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121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t>Молоко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200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t>Масло сливочное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20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20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t>Сметана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15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t>Сахар, варенье, печенье, кондитерские изделия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50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t>Чай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t>Кофе, какао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1,4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t>Желатин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0,5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t>Дрожжи прессованные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0,25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t>Соль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6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t>Томат-паста, томат-пюре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t>Уксус 3%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2,5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t>Специи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t>Шиповник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15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t>Смесь белковая композитная сухая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27</w:t>
            </w:r>
          </w:p>
        </w:tc>
      </w:tr>
      <w:tr w:rsidR="00481236">
        <w:tc>
          <w:tcPr>
            <w:tcW w:w="5783" w:type="dxa"/>
          </w:tcPr>
          <w:p w:rsidR="00481236" w:rsidRDefault="00481236">
            <w:pPr>
              <w:pStyle w:val="ConsPlusNormal"/>
            </w:pPr>
            <w:r>
              <w:t>Витаминно-минеральные комплексы (% от физиологической нормы)</w:t>
            </w: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481236" w:rsidRDefault="00481236">
            <w:pPr>
              <w:pStyle w:val="ConsPlusNormal"/>
              <w:jc w:val="center"/>
            </w:pPr>
            <w:r>
              <w:t>50-100</w:t>
            </w:r>
          </w:p>
        </w:tc>
      </w:tr>
    </w:tbl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</w:pPr>
    </w:p>
    <w:p w:rsidR="00481236" w:rsidRDefault="00481236">
      <w:pPr>
        <w:pStyle w:val="ConsPlusNormal"/>
        <w:jc w:val="right"/>
        <w:outlineLvl w:val="0"/>
      </w:pPr>
      <w:r>
        <w:t>ПРИЛОЖЕНИЕ 10</w:t>
      </w:r>
    </w:p>
    <w:p w:rsidR="00481236" w:rsidRDefault="00481236">
      <w:pPr>
        <w:pStyle w:val="ConsPlusNormal"/>
        <w:jc w:val="right"/>
      </w:pPr>
      <w:r>
        <w:t>к приказу комитета</w:t>
      </w:r>
    </w:p>
    <w:p w:rsidR="00481236" w:rsidRDefault="00481236">
      <w:pPr>
        <w:pStyle w:val="ConsPlusNormal"/>
        <w:jc w:val="right"/>
      </w:pPr>
      <w:r>
        <w:t>по социальной защите населения</w:t>
      </w:r>
    </w:p>
    <w:p w:rsidR="00481236" w:rsidRDefault="00481236">
      <w:pPr>
        <w:pStyle w:val="ConsPlusNormal"/>
        <w:jc w:val="right"/>
      </w:pPr>
      <w:r>
        <w:t>Ленинградской области</w:t>
      </w:r>
    </w:p>
    <w:p w:rsidR="00481236" w:rsidRDefault="00481236">
      <w:pPr>
        <w:pStyle w:val="ConsPlusNormal"/>
        <w:jc w:val="right"/>
      </w:pPr>
      <w:r>
        <w:t>от 28.12.2017 N 25</w:t>
      </w:r>
    </w:p>
    <w:p w:rsidR="00481236" w:rsidRDefault="00481236">
      <w:pPr>
        <w:pStyle w:val="ConsPlusNormal"/>
        <w:ind w:firstLine="540"/>
        <w:jc w:val="both"/>
      </w:pPr>
    </w:p>
    <w:p w:rsidR="00481236" w:rsidRDefault="00481236">
      <w:pPr>
        <w:pStyle w:val="ConsPlusTitle"/>
        <w:jc w:val="center"/>
      </w:pPr>
      <w:bookmarkStart w:id="17" w:name="P4284"/>
      <w:bookmarkEnd w:id="17"/>
      <w:r>
        <w:t>НОРМЫ</w:t>
      </w:r>
    </w:p>
    <w:p w:rsidR="00481236" w:rsidRDefault="00481236">
      <w:pPr>
        <w:pStyle w:val="ConsPlusTitle"/>
        <w:jc w:val="center"/>
      </w:pPr>
      <w:r>
        <w:t>ОБЕСПЕЧЕНИЯ ПИТАНИЕМ ДЕТЕЙ В ГОСУДАРСТВЕННЫХ СТАЦИОНАРНЫХ</w:t>
      </w:r>
    </w:p>
    <w:p w:rsidR="00481236" w:rsidRDefault="00481236">
      <w:pPr>
        <w:pStyle w:val="ConsPlusTitle"/>
        <w:jc w:val="center"/>
      </w:pPr>
      <w:r>
        <w:t>УЧРЕЖДЕНИЯХ СОЦИАЛЬНОГО ОБСЛУЖИВАНИЯ ЛЕНИНГРАДСКОЙ ОБЛАСТИ</w:t>
      </w:r>
    </w:p>
    <w:p w:rsidR="00481236" w:rsidRDefault="00481236">
      <w:pPr>
        <w:pStyle w:val="ConsPlusTitle"/>
        <w:jc w:val="center"/>
      </w:pPr>
      <w:r>
        <w:t>(В ДЕТСКИХ ДОМАХ-ИНТЕРНАТАХ ДЛЯ УМСТВЕННО ОТСТАЛЫХ ДЕТЕЙ)</w:t>
      </w:r>
    </w:p>
    <w:p w:rsidR="00481236" w:rsidRDefault="00481236">
      <w:pPr>
        <w:pStyle w:val="ConsPlusTitle"/>
        <w:jc w:val="center"/>
      </w:pPr>
      <w:r>
        <w:t>(ГРАММЫ НА 1 ДЕНЬ, БРУТТО)</w:t>
      </w:r>
    </w:p>
    <w:p w:rsidR="00481236" w:rsidRDefault="0048123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2098"/>
        <w:gridCol w:w="2098"/>
      </w:tblGrid>
      <w:tr w:rsidR="00481236">
        <w:tc>
          <w:tcPr>
            <w:tcW w:w="4876" w:type="dxa"/>
            <w:vMerge w:val="restart"/>
          </w:tcPr>
          <w:p w:rsidR="00481236" w:rsidRDefault="00481236">
            <w:pPr>
              <w:pStyle w:val="ConsPlusNormal"/>
              <w:jc w:val="center"/>
            </w:pPr>
            <w:r>
              <w:t>Наименование продуктов питания</w:t>
            </w:r>
          </w:p>
        </w:tc>
        <w:tc>
          <w:tcPr>
            <w:tcW w:w="4196" w:type="dxa"/>
            <w:gridSpan w:val="2"/>
          </w:tcPr>
          <w:p w:rsidR="00481236" w:rsidRDefault="00481236">
            <w:pPr>
              <w:pStyle w:val="ConsPlusNormal"/>
              <w:jc w:val="center"/>
            </w:pPr>
            <w:r>
              <w:t>На одного воспитанника, обучающегося</w:t>
            </w:r>
          </w:p>
        </w:tc>
      </w:tr>
      <w:tr w:rsidR="00481236">
        <w:tc>
          <w:tcPr>
            <w:tcW w:w="4876" w:type="dxa"/>
            <w:vMerge/>
          </w:tcPr>
          <w:p w:rsidR="00481236" w:rsidRDefault="00481236"/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от 3 до 6 лет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школьный возраст</w:t>
            </w:r>
          </w:p>
        </w:tc>
      </w:tr>
      <w:tr w:rsidR="00481236">
        <w:tc>
          <w:tcPr>
            <w:tcW w:w="4876" w:type="dxa"/>
          </w:tcPr>
          <w:p w:rsidR="00481236" w:rsidRDefault="00481236">
            <w:pPr>
              <w:pStyle w:val="ConsPlusNormal"/>
            </w:pPr>
            <w:r>
              <w:t>Хлеб, крупа и другие зернопродукты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876" w:type="dxa"/>
          </w:tcPr>
          <w:p w:rsidR="00481236" w:rsidRDefault="00481236">
            <w:pPr>
              <w:pStyle w:val="ConsPlusNormal"/>
            </w:pPr>
            <w:r>
              <w:t>Хлеб ржаной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150</w:t>
            </w:r>
          </w:p>
        </w:tc>
      </w:tr>
      <w:tr w:rsidR="00481236">
        <w:tc>
          <w:tcPr>
            <w:tcW w:w="4876" w:type="dxa"/>
          </w:tcPr>
          <w:p w:rsidR="00481236" w:rsidRDefault="00481236">
            <w:pPr>
              <w:pStyle w:val="ConsPlusNormal"/>
            </w:pPr>
            <w:r>
              <w:t>Хлеб пшеничный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200</w:t>
            </w:r>
          </w:p>
        </w:tc>
      </w:tr>
      <w:tr w:rsidR="00481236">
        <w:tc>
          <w:tcPr>
            <w:tcW w:w="4876" w:type="dxa"/>
          </w:tcPr>
          <w:p w:rsidR="00481236" w:rsidRDefault="00481236">
            <w:pPr>
              <w:pStyle w:val="ConsPlusNormal"/>
            </w:pPr>
            <w:r>
              <w:t>Мука пшеничная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35</w:t>
            </w:r>
          </w:p>
        </w:tc>
      </w:tr>
      <w:tr w:rsidR="00481236">
        <w:tc>
          <w:tcPr>
            <w:tcW w:w="4876" w:type="dxa"/>
          </w:tcPr>
          <w:p w:rsidR="00481236" w:rsidRDefault="00481236">
            <w:pPr>
              <w:pStyle w:val="ConsPlusNormal"/>
            </w:pPr>
            <w:r>
              <w:t>Мука картофельная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3</w:t>
            </w:r>
          </w:p>
        </w:tc>
      </w:tr>
      <w:tr w:rsidR="00481236">
        <w:tc>
          <w:tcPr>
            <w:tcW w:w="4876" w:type="dxa"/>
          </w:tcPr>
          <w:p w:rsidR="00481236" w:rsidRDefault="00481236">
            <w:pPr>
              <w:pStyle w:val="ConsPlusNormal"/>
            </w:pPr>
            <w:r>
              <w:t>Крупа, бобовые, макаронные изделия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75</w:t>
            </w:r>
          </w:p>
        </w:tc>
      </w:tr>
      <w:tr w:rsidR="00481236">
        <w:tc>
          <w:tcPr>
            <w:tcW w:w="4876" w:type="dxa"/>
          </w:tcPr>
          <w:p w:rsidR="00481236" w:rsidRDefault="00481236">
            <w:pPr>
              <w:pStyle w:val="ConsPlusNormal"/>
            </w:pPr>
            <w:r>
              <w:t>Овощи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876" w:type="dxa"/>
          </w:tcPr>
          <w:p w:rsidR="00481236" w:rsidRDefault="00481236">
            <w:pPr>
              <w:pStyle w:val="ConsPlusNormal"/>
            </w:pPr>
            <w:r>
              <w:t>Картофель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400</w:t>
            </w:r>
          </w:p>
        </w:tc>
      </w:tr>
      <w:tr w:rsidR="00481236">
        <w:tc>
          <w:tcPr>
            <w:tcW w:w="4876" w:type="dxa"/>
          </w:tcPr>
          <w:p w:rsidR="00481236" w:rsidRDefault="00481236">
            <w:pPr>
              <w:pStyle w:val="ConsPlusNormal"/>
            </w:pPr>
            <w:r>
              <w:t>Овощи и зелень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470</w:t>
            </w:r>
          </w:p>
        </w:tc>
      </w:tr>
      <w:tr w:rsidR="00481236">
        <w:tc>
          <w:tcPr>
            <w:tcW w:w="4876" w:type="dxa"/>
          </w:tcPr>
          <w:p w:rsidR="00481236" w:rsidRDefault="00481236">
            <w:pPr>
              <w:pStyle w:val="ConsPlusNormal"/>
            </w:pPr>
            <w:r>
              <w:t>Фрукты и соки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876" w:type="dxa"/>
          </w:tcPr>
          <w:p w:rsidR="00481236" w:rsidRDefault="00481236">
            <w:pPr>
              <w:pStyle w:val="ConsPlusNormal"/>
            </w:pPr>
            <w:r>
              <w:t>Фрукты свежие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250</w:t>
            </w:r>
          </w:p>
        </w:tc>
      </w:tr>
      <w:tr w:rsidR="00481236">
        <w:tc>
          <w:tcPr>
            <w:tcW w:w="4876" w:type="dxa"/>
          </w:tcPr>
          <w:p w:rsidR="00481236" w:rsidRDefault="00481236">
            <w:pPr>
              <w:pStyle w:val="ConsPlusNormal"/>
            </w:pPr>
            <w:r>
              <w:t>Соки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200</w:t>
            </w:r>
          </w:p>
        </w:tc>
      </w:tr>
      <w:tr w:rsidR="00481236">
        <w:tc>
          <w:tcPr>
            <w:tcW w:w="4876" w:type="dxa"/>
          </w:tcPr>
          <w:p w:rsidR="00481236" w:rsidRDefault="00481236">
            <w:pPr>
              <w:pStyle w:val="ConsPlusNormal"/>
            </w:pPr>
            <w:r>
              <w:t>Фрукты сухие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15</w:t>
            </w:r>
          </w:p>
        </w:tc>
      </w:tr>
      <w:tr w:rsidR="00481236">
        <w:tc>
          <w:tcPr>
            <w:tcW w:w="4876" w:type="dxa"/>
          </w:tcPr>
          <w:p w:rsidR="00481236" w:rsidRDefault="00481236">
            <w:pPr>
              <w:pStyle w:val="ConsPlusNormal"/>
            </w:pPr>
            <w:r>
              <w:t>Мясо и мясопродукты, птица, яйца и рыба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876" w:type="dxa"/>
          </w:tcPr>
          <w:p w:rsidR="00481236" w:rsidRDefault="00481236">
            <w:pPr>
              <w:pStyle w:val="ConsPlusNormal"/>
            </w:pPr>
            <w:r>
              <w:t>Мясо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100</w:t>
            </w:r>
          </w:p>
        </w:tc>
      </w:tr>
      <w:tr w:rsidR="00481236">
        <w:tc>
          <w:tcPr>
            <w:tcW w:w="4876" w:type="dxa"/>
          </w:tcPr>
          <w:p w:rsidR="00481236" w:rsidRDefault="00481236">
            <w:pPr>
              <w:pStyle w:val="ConsPlusNormal"/>
            </w:pPr>
            <w:r>
              <w:t>Птица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60</w:t>
            </w:r>
          </w:p>
        </w:tc>
      </w:tr>
      <w:tr w:rsidR="00481236">
        <w:tc>
          <w:tcPr>
            <w:tcW w:w="4876" w:type="dxa"/>
          </w:tcPr>
          <w:p w:rsidR="00481236" w:rsidRDefault="00481236">
            <w:pPr>
              <w:pStyle w:val="ConsPlusNormal"/>
            </w:pPr>
            <w:r>
              <w:t>Рыба (сельдь)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110</w:t>
            </w:r>
          </w:p>
        </w:tc>
      </w:tr>
      <w:tr w:rsidR="00481236">
        <w:tc>
          <w:tcPr>
            <w:tcW w:w="4876" w:type="dxa"/>
          </w:tcPr>
          <w:p w:rsidR="00481236" w:rsidRDefault="00481236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25</w:t>
            </w:r>
          </w:p>
        </w:tc>
      </w:tr>
      <w:tr w:rsidR="00481236">
        <w:tc>
          <w:tcPr>
            <w:tcW w:w="4876" w:type="dxa"/>
          </w:tcPr>
          <w:p w:rsidR="00481236" w:rsidRDefault="00481236">
            <w:pPr>
              <w:pStyle w:val="ConsPlusNormal"/>
            </w:pPr>
            <w:r>
              <w:t>Яйцо (штук)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876" w:type="dxa"/>
          </w:tcPr>
          <w:p w:rsidR="00481236" w:rsidRDefault="00481236">
            <w:pPr>
              <w:pStyle w:val="ConsPlusNormal"/>
            </w:pPr>
            <w:r>
              <w:t>Молоко и молочные продукты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876" w:type="dxa"/>
          </w:tcPr>
          <w:p w:rsidR="00481236" w:rsidRDefault="00481236">
            <w:pPr>
              <w:pStyle w:val="ConsPlusNormal"/>
            </w:pPr>
            <w:r>
              <w:t>Молоко, кисломолочные продукты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550</w:t>
            </w:r>
          </w:p>
        </w:tc>
      </w:tr>
      <w:tr w:rsidR="00481236">
        <w:tc>
          <w:tcPr>
            <w:tcW w:w="4876" w:type="dxa"/>
          </w:tcPr>
          <w:p w:rsidR="00481236" w:rsidRDefault="00481236">
            <w:pPr>
              <w:pStyle w:val="ConsPlusNormal"/>
            </w:pPr>
            <w:r>
              <w:t>Творог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70</w:t>
            </w:r>
          </w:p>
        </w:tc>
      </w:tr>
      <w:tr w:rsidR="00481236">
        <w:tc>
          <w:tcPr>
            <w:tcW w:w="4876" w:type="dxa"/>
          </w:tcPr>
          <w:p w:rsidR="00481236" w:rsidRDefault="00481236">
            <w:pPr>
              <w:pStyle w:val="ConsPlusNormal"/>
            </w:pPr>
            <w:r>
              <w:t>Сметана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10</w:t>
            </w:r>
          </w:p>
        </w:tc>
      </w:tr>
      <w:tr w:rsidR="00481236">
        <w:tc>
          <w:tcPr>
            <w:tcW w:w="4876" w:type="dxa"/>
          </w:tcPr>
          <w:p w:rsidR="00481236" w:rsidRDefault="00481236">
            <w:pPr>
              <w:pStyle w:val="ConsPlusNormal"/>
            </w:pPr>
            <w:r>
              <w:t>Сыр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12</w:t>
            </w:r>
          </w:p>
        </w:tc>
      </w:tr>
      <w:tr w:rsidR="00481236">
        <w:tc>
          <w:tcPr>
            <w:tcW w:w="4876" w:type="dxa"/>
          </w:tcPr>
          <w:p w:rsidR="00481236" w:rsidRDefault="00481236">
            <w:pPr>
              <w:pStyle w:val="ConsPlusNormal"/>
            </w:pPr>
            <w:r>
              <w:lastRenderedPageBreak/>
              <w:t>Масла и жировые продукты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876" w:type="dxa"/>
          </w:tcPr>
          <w:p w:rsidR="00481236" w:rsidRDefault="00481236">
            <w:pPr>
              <w:pStyle w:val="ConsPlusNormal"/>
            </w:pPr>
            <w:r>
              <w:t>Масло сливочное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50</w:t>
            </w:r>
          </w:p>
        </w:tc>
      </w:tr>
      <w:tr w:rsidR="00481236">
        <w:tc>
          <w:tcPr>
            <w:tcW w:w="4876" w:type="dxa"/>
          </w:tcPr>
          <w:p w:rsidR="00481236" w:rsidRDefault="00481236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18</w:t>
            </w:r>
          </w:p>
        </w:tc>
      </w:tr>
      <w:tr w:rsidR="00481236">
        <w:tc>
          <w:tcPr>
            <w:tcW w:w="4876" w:type="dxa"/>
          </w:tcPr>
          <w:p w:rsidR="00481236" w:rsidRDefault="00481236">
            <w:pPr>
              <w:pStyle w:val="ConsPlusNormal"/>
            </w:pPr>
            <w:r>
              <w:t>Кондитерские изделия и другие продукты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876" w:type="dxa"/>
          </w:tcPr>
          <w:p w:rsidR="00481236" w:rsidRDefault="00481236">
            <w:pPr>
              <w:pStyle w:val="ConsPlusNormal"/>
            </w:pPr>
            <w:r>
              <w:t>Сахар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70</w:t>
            </w:r>
          </w:p>
        </w:tc>
      </w:tr>
      <w:tr w:rsidR="00481236">
        <w:tc>
          <w:tcPr>
            <w:tcW w:w="4876" w:type="dxa"/>
          </w:tcPr>
          <w:p w:rsidR="00481236" w:rsidRDefault="00481236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25</w:t>
            </w:r>
          </w:p>
        </w:tc>
      </w:tr>
      <w:tr w:rsidR="00481236">
        <w:tc>
          <w:tcPr>
            <w:tcW w:w="4876" w:type="dxa"/>
          </w:tcPr>
          <w:p w:rsidR="00481236" w:rsidRDefault="00481236">
            <w:pPr>
              <w:pStyle w:val="ConsPlusNormal"/>
            </w:pPr>
            <w:r>
              <w:t>Кофе (кофейный напиток)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4</w:t>
            </w:r>
          </w:p>
        </w:tc>
      </w:tr>
      <w:tr w:rsidR="00481236">
        <w:tc>
          <w:tcPr>
            <w:tcW w:w="4876" w:type="dxa"/>
          </w:tcPr>
          <w:p w:rsidR="00481236" w:rsidRDefault="00481236">
            <w:pPr>
              <w:pStyle w:val="ConsPlusNormal"/>
            </w:pPr>
            <w:r>
              <w:t>Какао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876" w:type="dxa"/>
          </w:tcPr>
          <w:p w:rsidR="00481236" w:rsidRDefault="00481236">
            <w:pPr>
              <w:pStyle w:val="ConsPlusNormal"/>
            </w:pPr>
            <w:r>
              <w:t>Чай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0,2</w:t>
            </w:r>
          </w:p>
        </w:tc>
      </w:tr>
      <w:tr w:rsidR="00481236">
        <w:tc>
          <w:tcPr>
            <w:tcW w:w="4876" w:type="dxa"/>
          </w:tcPr>
          <w:p w:rsidR="00481236" w:rsidRDefault="00481236">
            <w:pPr>
              <w:pStyle w:val="ConsPlusNormal"/>
            </w:pPr>
            <w:r>
              <w:t>Специи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2</w:t>
            </w:r>
          </w:p>
        </w:tc>
      </w:tr>
      <w:tr w:rsidR="00481236">
        <w:tc>
          <w:tcPr>
            <w:tcW w:w="4876" w:type="dxa"/>
          </w:tcPr>
          <w:p w:rsidR="00481236" w:rsidRDefault="00481236">
            <w:pPr>
              <w:pStyle w:val="ConsPlusNormal"/>
            </w:pPr>
            <w:r>
              <w:t>Соль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8</w:t>
            </w:r>
          </w:p>
        </w:tc>
      </w:tr>
      <w:tr w:rsidR="00481236">
        <w:tc>
          <w:tcPr>
            <w:tcW w:w="4876" w:type="dxa"/>
          </w:tcPr>
          <w:p w:rsidR="00481236" w:rsidRDefault="00481236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  <w:r>
              <w:t>1</w:t>
            </w:r>
          </w:p>
        </w:tc>
      </w:tr>
      <w:tr w:rsidR="00481236">
        <w:tc>
          <w:tcPr>
            <w:tcW w:w="4876" w:type="dxa"/>
          </w:tcPr>
          <w:p w:rsidR="00481236" w:rsidRDefault="00481236">
            <w:pPr>
              <w:pStyle w:val="ConsPlusNormal"/>
            </w:pPr>
            <w:r>
              <w:t>Продукция специального назначения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</w:p>
        </w:tc>
      </w:tr>
      <w:tr w:rsidR="00481236">
        <w:tc>
          <w:tcPr>
            <w:tcW w:w="4876" w:type="dxa"/>
          </w:tcPr>
          <w:p w:rsidR="00481236" w:rsidRDefault="00481236">
            <w:pPr>
              <w:pStyle w:val="ConsPlusNormal"/>
            </w:pPr>
            <w:r>
              <w:t>(Энпит белковый и энпит противоанемический)</w:t>
            </w: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481236" w:rsidRDefault="00481236">
            <w:pPr>
              <w:pStyle w:val="ConsPlusNormal"/>
              <w:jc w:val="center"/>
            </w:pPr>
          </w:p>
        </w:tc>
      </w:tr>
    </w:tbl>
    <w:p w:rsidR="00481236" w:rsidRDefault="00481236">
      <w:pPr>
        <w:pStyle w:val="ConsPlusNormal"/>
        <w:jc w:val="both"/>
      </w:pPr>
    </w:p>
    <w:p w:rsidR="00481236" w:rsidRDefault="00481236">
      <w:pPr>
        <w:pStyle w:val="ConsPlusNormal"/>
        <w:jc w:val="both"/>
      </w:pPr>
    </w:p>
    <w:p w:rsidR="00481236" w:rsidRDefault="004812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6EF3" w:rsidRDefault="004C6EF3">
      <w:bookmarkStart w:id="18" w:name="_GoBack"/>
      <w:bookmarkEnd w:id="18"/>
    </w:p>
    <w:sectPr w:rsidR="004C6EF3" w:rsidSect="00AD32E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236"/>
    <w:rsid w:val="00481236"/>
    <w:rsid w:val="004C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12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1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12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1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812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12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12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12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1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12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1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812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12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123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A7DEE63E6915780B794F9C2986FBF96D0353CA113EC1415BBDD2B036E48CBD01E27EA256D96EED7F03818B922FF2C933D1BDFC739BAA5459ZAG" TargetMode="External"/><Relationship Id="rId13" Type="http://schemas.openxmlformats.org/officeDocument/2006/relationships/hyperlink" Target="consultantplus://offline/ref=62A7DEE63E6915780B79508D3C86FBF96F0653CA1538C1415BBDD2B036E48CBD13E226AE55D870E57F16D7DAD457Z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A7DEE63E6915780B79508D3C86FBF96C035FCA1A39C1415BBDD2B036E48CBD01E27EA256D96EE57D03818B922FF2C933D1BDFC739BAA5459ZAG" TargetMode="External"/><Relationship Id="rId12" Type="http://schemas.openxmlformats.org/officeDocument/2006/relationships/hyperlink" Target="consultantplus://offline/ref=62A7DEE63E6915780B79508D3C86FBF96C035FCA1A39C1415BBDD2B036E48CBD01E27EA256D96EE57E03818B922FF2C933D1BDFC739BAA5459ZA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A7DEE63E6915780B79508D3C86FBF96C0356CF1436C1415BBDD2B036E48CBD01E27EA256D96EE57D03818B922FF2C933D1BDFC739BAA5459ZAG" TargetMode="External"/><Relationship Id="rId11" Type="http://schemas.openxmlformats.org/officeDocument/2006/relationships/hyperlink" Target="consultantplus://offline/ref=62A7DEE63E6915780B79508D3C86FBF96C0351CC1A3AC1415BBDD2B036E48CBD01E27EA256D96BEC7B03818B922FF2C933D1BDFC739BAA5459ZA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A7DEE63E6915780B79508D3C86FBF96C0351CC1A3AC1415BBDD2B036E48CBD01E27EA256D96BE47F03818B922FF2C933D1BDFC739BAA5459Z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A7DEE63E6915780B79508D3C86FBF96C0351CE1B3EC1415BBDD2B036E48CBD01E27EA256D96EE17A03818B922FF2C933D1BDFC739BAA5459ZAG" TargetMode="External"/><Relationship Id="rId14" Type="http://schemas.openxmlformats.org/officeDocument/2006/relationships/hyperlink" Target="consultantplus://offline/ref=62A7DEE63E6915780B79508D3C86FBF96C035FCA1A39C1415BBDD2B036E48CBD01E27EA256D96EE57F03818B922FF2C933D1BDFC739BAA5459Z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5535</Words>
  <Characters>31551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Елена Александровна</dc:creator>
  <cp:lastModifiedBy>Киселёва Елена Александровна</cp:lastModifiedBy>
  <cp:revision>1</cp:revision>
  <dcterms:created xsi:type="dcterms:W3CDTF">2020-07-31T06:25:00Z</dcterms:created>
  <dcterms:modified xsi:type="dcterms:W3CDTF">2020-07-31T06:26:00Z</dcterms:modified>
</cp:coreProperties>
</file>