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A" w:rsidRDefault="006F720A">
      <w:pPr>
        <w:pStyle w:val="ConsPlusTitlePage"/>
      </w:pPr>
      <w:r>
        <w:t xml:space="preserve">Документ предоставлен </w:t>
      </w:r>
      <w:hyperlink r:id="rId5" w:history="1">
        <w:r>
          <w:rPr>
            <w:color w:val="0000FF"/>
          </w:rPr>
          <w:t>КонсультантПлюс</w:t>
        </w:r>
      </w:hyperlink>
      <w:r>
        <w:br/>
      </w:r>
    </w:p>
    <w:p w:rsidR="006F720A" w:rsidRDefault="006F720A">
      <w:pPr>
        <w:pStyle w:val="ConsPlusNormal"/>
        <w:jc w:val="both"/>
        <w:outlineLvl w:val="0"/>
      </w:pPr>
    </w:p>
    <w:p w:rsidR="006F720A" w:rsidRDefault="006F720A">
      <w:pPr>
        <w:pStyle w:val="ConsPlusTitle"/>
        <w:jc w:val="center"/>
        <w:outlineLvl w:val="0"/>
      </w:pPr>
      <w:r>
        <w:t>МИНИСТЕРСТВО ТРУДА И СОЦИАЛЬНОЙ ЗАЩИТЫ РОССИЙСКОЙ ФЕДЕРАЦИИ</w:t>
      </w:r>
    </w:p>
    <w:p w:rsidR="006F720A" w:rsidRDefault="006F720A">
      <w:pPr>
        <w:pStyle w:val="ConsPlusTitle"/>
        <w:jc w:val="center"/>
      </w:pPr>
    </w:p>
    <w:p w:rsidR="006F720A" w:rsidRDefault="006F720A">
      <w:pPr>
        <w:pStyle w:val="ConsPlusTitle"/>
        <w:jc w:val="center"/>
      </w:pPr>
      <w:r>
        <w:t>ПРИКАЗ</w:t>
      </w:r>
    </w:p>
    <w:p w:rsidR="006F720A" w:rsidRDefault="006F720A">
      <w:pPr>
        <w:pStyle w:val="ConsPlusTitle"/>
        <w:jc w:val="center"/>
      </w:pPr>
      <w:r>
        <w:t>от 25 декабря 2012 г. N 627</w:t>
      </w:r>
    </w:p>
    <w:p w:rsidR="006F720A" w:rsidRDefault="006F720A">
      <w:pPr>
        <w:pStyle w:val="ConsPlusTitle"/>
        <w:jc w:val="center"/>
      </w:pPr>
    </w:p>
    <w:p w:rsidR="006F720A" w:rsidRDefault="006F720A">
      <w:pPr>
        <w:pStyle w:val="ConsPlusTitle"/>
        <w:jc w:val="center"/>
      </w:pPr>
      <w:r>
        <w:t>ОБ УТВЕРЖДЕНИИ МЕТОДИКИ,</w:t>
      </w:r>
    </w:p>
    <w:p w:rsidR="006F720A" w:rsidRDefault="006F720A">
      <w:pPr>
        <w:pStyle w:val="ConsPlusTitle"/>
        <w:jc w:val="center"/>
      </w:pPr>
      <w:r>
        <w:t>ПОЗВОЛЯЮЩЕЙ ОБЪЕКТИВИЗИРОВАТЬ И СИСТЕМАТИЗИРОВАТЬ</w:t>
      </w:r>
    </w:p>
    <w:p w:rsidR="006F720A" w:rsidRDefault="006F720A">
      <w:pPr>
        <w:pStyle w:val="ConsPlusTitle"/>
        <w:jc w:val="center"/>
      </w:pPr>
      <w:r>
        <w:t>ДОСТУПНОСТЬ ОБЪЕКТОВ И УСЛУГ В ПРИОРИТЕТНЫХ СФЕРАХ</w:t>
      </w:r>
    </w:p>
    <w:p w:rsidR="006F720A" w:rsidRDefault="006F720A">
      <w:pPr>
        <w:pStyle w:val="ConsPlusTitle"/>
        <w:jc w:val="center"/>
      </w:pPr>
      <w:r>
        <w:t>ЖИЗНЕДЕЯТЕЛЬНОСТИ ДЛЯ ИНВАЛИДОВ И ДРУГИХ МАЛОМОБИЛЬНЫХ</w:t>
      </w:r>
    </w:p>
    <w:p w:rsidR="006F720A" w:rsidRDefault="006F720A">
      <w:pPr>
        <w:pStyle w:val="ConsPlusTitle"/>
        <w:jc w:val="center"/>
      </w:pPr>
      <w:r>
        <w:t>ГРУПП НАСЕЛЕНИЯ, С ВОЗМОЖНОСТЬЮ УЧЕТА</w:t>
      </w:r>
    </w:p>
    <w:p w:rsidR="006F720A" w:rsidRDefault="006F720A">
      <w:pPr>
        <w:pStyle w:val="ConsPlusTitle"/>
        <w:jc w:val="center"/>
      </w:pPr>
      <w:r>
        <w:t>РЕГИОНАЛЬНОЙ СПЕЦИФИКИ</w:t>
      </w:r>
    </w:p>
    <w:p w:rsidR="006F720A" w:rsidRDefault="006F720A">
      <w:pPr>
        <w:pStyle w:val="ConsPlusNormal"/>
        <w:jc w:val="center"/>
      </w:pPr>
    </w:p>
    <w:p w:rsidR="006F720A" w:rsidRDefault="006F720A">
      <w:pPr>
        <w:pStyle w:val="ConsPlusNormal"/>
        <w:ind w:firstLine="540"/>
        <w:jc w:val="both"/>
      </w:pPr>
      <w:r>
        <w:t xml:space="preserve">В соответствии с </w:t>
      </w:r>
      <w:hyperlink r:id="rId6"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6F720A" w:rsidRDefault="006F720A">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6F720A" w:rsidRDefault="006F720A">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6F720A" w:rsidRDefault="006F720A">
      <w:pPr>
        <w:pStyle w:val="ConsPlusNormal"/>
        <w:jc w:val="right"/>
      </w:pPr>
    </w:p>
    <w:p w:rsidR="006F720A" w:rsidRDefault="006F720A">
      <w:pPr>
        <w:pStyle w:val="ConsPlusNormal"/>
        <w:jc w:val="right"/>
      </w:pPr>
      <w:r>
        <w:t>Министр</w:t>
      </w:r>
    </w:p>
    <w:p w:rsidR="006F720A" w:rsidRDefault="006F720A">
      <w:pPr>
        <w:pStyle w:val="ConsPlusNormal"/>
        <w:jc w:val="right"/>
      </w:pPr>
      <w:r>
        <w:t>М.А.ТОПИЛИН</w:t>
      </w: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outlineLvl w:val="0"/>
      </w:pPr>
      <w:r>
        <w:t>Приложение</w:t>
      </w:r>
    </w:p>
    <w:p w:rsidR="006F720A" w:rsidRDefault="006F720A">
      <w:pPr>
        <w:pStyle w:val="ConsPlusNormal"/>
        <w:jc w:val="right"/>
      </w:pPr>
      <w:r>
        <w:t>к приказу Министерства труда</w:t>
      </w:r>
    </w:p>
    <w:p w:rsidR="006F720A" w:rsidRDefault="006F720A">
      <w:pPr>
        <w:pStyle w:val="ConsPlusNormal"/>
        <w:jc w:val="right"/>
      </w:pPr>
      <w:r>
        <w:t>и социальной защиты</w:t>
      </w:r>
    </w:p>
    <w:p w:rsidR="006F720A" w:rsidRDefault="006F720A">
      <w:pPr>
        <w:pStyle w:val="ConsPlusNormal"/>
        <w:jc w:val="right"/>
      </w:pPr>
      <w:r>
        <w:t>Российской Федерации</w:t>
      </w:r>
    </w:p>
    <w:p w:rsidR="006F720A" w:rsidRDefault="006F720A">
      <w:pPr>
        <w:pStyle w:val="ConsPlusNormal"/>
        <w:jc w:val="right"/>
      </w:pPr>
      <w:r>
        <w:t>от _________ N ________</w:t>
      </w:r>
    </w:p>
    <w:p w:rsidR="006F720A" w:rsidRDefault="006F720A">
      <w:pPr>
        <w:pStyle w:val="ConsPlusNormal"/>
        <w:jc w:val="right"/>
      </w:pPr>
    </w:p>
    <w:p w:rsidR="006F720A" w:rsidRDefault="006F720A">
      <w:pPr>
        <w:pStyle w:val="ConsPlusTitle"/>
        <w:jc w:val="center"/>
      </w:pPr>
      <w:bookmarkStart w:id="0" w:name="P30"/>
      <w:bookmarkEnd w:id="0"/>
      <w:r>
        <w:t>МЕТОДИКА,</w:t>
      </w:r>
    </w:p>
    <w:p w:rsidR="006F720A" w:rsidRDefault="006F720A">
      <w:pPr>
        <w:pStyle w:val="ConsPlusTitle"/>
        <w:jc w:val="center"/>
      </w:pPr>
      <w:r>
        <w:t>ПОЗВОЛЯЮЩАЯ ОБЪЕКТИВИЗИРОВАТЬ И СИСТЕМАТИЗИРОВАТЬ</w:t>
      </w:r>
    </w:p>
    <w:p w:rsidR="006F720A" w:rsidRDefault="006F720A">
      <w:pPr>
        <w:pStyle w:val="ConsPlusTitle"/>
        <w:jc w:val="center"/>
      </w:pPr>
      <w:r>
        <w:t>ДОСТУПНОСТЬ ОБЪЕКТОВ И УСЛУГ В ПРИОРИТЕТНЫХ СФЕРАХ</w:t>
      </w:r>
    </w:p>
    <w:p w:rsidR="006F720A" w:rsidRDefault="006F720A">
      <w:pPr>
        <w:pStyle w:val="ConsPlusTitle"/>
        <w:jc w:val="center"/>
      </w:pPr>
      <w:r>
        <w:t>ЖИЗНЕДЕЯТЕЛЬНОСТИ ДЛЯ ИНВАЛИДОВ И ДРУГИХ МАЛОМОБИЛЬНЫХ</w:t>
      </w:r>
    </w:p>
    <w:p w:rsidR="006F720A" w:rsidRDefault="006F720A">
      <w:pPr>
        <w:pStyle w:val="ConsPlusTitle"/>
        <w:jc w:val="center"/>
      </w:pPr>
      <w:r>
        <w:t>ГРУПП НАСЕЛЕНИЯ, С ВОЗМОЖНОСТЬЮ УЧЕТА</w:t>
      </w:r>
    </w:p>
    <w:p w:rsidR="006F720A" w:rsidRDefault="006F720A">
      <w:pPr>
        <w:pStyle w:val="ConsPlusTitle"/>
        <w:jc w:val="center"/>
      </w:pPr>
      <w:r>
        <w:t>РЕГИОНАЛЬНОЙ СПЕЦИФИКИ</w:t>
      </w:r>
    </w:p>
    <w:p w:rsidR="006F720A" w:rsidRDefault="006F720A">
      <w:pPr>
        <w:pStyle w:val="ConsPlusNormal"/>
        <w:ind w:firstLine="540"/>
        <w:jc w:val="both"/>
      </w:pPr>
    </w:p>
    <w:p w:rsidR="006F720A" w:rsidRDefault="006F720A">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6F720A" w:rsidRDefault="006F720A">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6F720A" w:rsidRDefault="006F720A">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6F720A" w:rsidRDefault="006F720A">
      <w:pPr>
        <w:pStyle w:val="ConsPlusNormal"/>
        <w:spacing w:before="220"/>
        <w:ind w:firstLine="540"/>
        <w:jc w:val="both"/>
      </w:pPr>
      <w:r>
        <w:t>Представленная методика паспортизации и классификации объектов призвана стать основой:</w:t>
      </w:r>
    </w:p>
    <w:p w:rsidR="006F720A" w:rsidRDefault="006F720A">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6F720A" w:rsidRDefault="006F720A">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6F720A" w:rsidRDefault="006F720A">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6F720A" w:rsidRDefault="006F720A">
      <w:pPr>
        <w:pStyle w:val="ConsPlusNormal"/>
        <w:ind w:firstLine="540"/>
        <w:jc w:val="both"/>
      </w:pPr>
    </w:p>
    <w:p w:rsidR="006F720A" w:rsidRDefault="006F720A">
      <w:pPr>
        <w:pStyle w:val="ConsPlusNormal"/>
        <w:ind w:firstLine="540"/>
        <w:jc w:val="both"/>
        <w:outlineLvl w:val="1"/>
      </w:pPr>
      <w:r>
        <w:t>1. Общие положения</w:t>
      </w:r>
    </w:p>
    <w:p w:rsidR="006F720A" w:rsidRDefault="006F720A">
      <w:pPr>
        <w:pStyle w:val="ConsPlusNormal"/>
      </w:pPr>
    </w:p>
    <w:p w:rsidR="006F720A" w:rsidRDefault="006F720A">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8" w:history="1">
        <w:r>
          <w:rPr>
            <w:color w:val="0000FF"/>
          </w:rPr>
          <w:t>закон</w:t>
        </w:r>
      </w:hyperlink>
      <w:r>
        <w:t xml:space="preserve"> от 24.11.1995 N 181-ФЗ "О социальной защите инвалидов в Российской Федерации").</w:t>
      </w:r>
    </w:p>
    <w:p w:rsidR="006F720A" w:rsidRDefault="006F720A">
      <w:pPr>
        <w:pStyle w:val="ConsPlusNormal"/>
        <w:spacing w:before="220"/>
        <w:ind w:firstLine="540"/>
        <w:jc w:val="both"/>
      </w:pPr>
      <w:r>
        <w:t xml:space="preserve">Согласно </w:t>
      </w:r>
      <w:hyperlink r:id="rId9"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10"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6F720A" w:rsidRDefault="006F720A">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1"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w:t>
      </w:r>
      <w:r>
        <w:lastRenderedPageBreak/>
        <w:t>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6F720A" w:rsidRDefault="006F720A">
      <w:pPr>
        <w:pStyle w:val="ConsPlusNormal"/>
        <w:spacing w:before="220"/>
        <w:ind w:firstLine="540"/>
        <w:jc w:val="both"/>
      </w:pPr>
      <w:r>
        <w:t xml:space="preserve">Согласно </w:t>
      </w:r>
      <w:hyperlink r:id="rId12"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6F720A" w:rsidRDefault="006F720A">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6F720A" w:rsidRDefault="006F720A">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6F720A" w:rsidRDefault="006F720A">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3"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F720A" w:rsidRDefault="006F720A">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6F720A" w:rsidRDefault="006F720A">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F720A" w:rsidRDefault="006F720A">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6F720A" w:rsidRDefault="006F720A">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6F720A" w:rsidRDefault="006F720A">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F720A" w:rsidRDefault="006F720A">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4"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6F720A" w:rsidRDefault="006F720A">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6F720A" w:rsidRDefault="006F720A">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6F720A" w:rsidRDefault="006F720A">
      <w:pPr>
        <w:pStyle w:val="ConsPlusNormal"/>
        <w:spacing w:before="220"/>
        <w:ind w:firstLine="540"/>
        <w:jc w:val="both"/>
      </w:pPr>
      <w:r>
        <w:t>Методика паспортизации и классификации объектов призвана стать основой для организации:</w:t>
      </w:r>
    </w:p>
    <w:p w:rsidR="006F720A" w:rsidRDefault="006F720A">
      <w:pPr>
        <w:pStyle w:val="ConsPlusNormal"/>
        <w:spacing w:before="220"/>
        <w:ind w:firstLine="540"/>
        <w:jc w:val="both"/>
      </w:pPr>
      <w:r>
        <w:lastRenderedPageBreak/>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6F720A" w:rsidRDefault="006F720A">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6F720A" w:rsidRDefault="006F720A">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6F720A" w:rsidRDefault="006F720A">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6F720A" w:rsidRDefault="006F720A">
      <w:pPr>
        <w:pStyle w:val="ConsPlusNormal"/>
        <w:spacing w:before="220"/>
        <w:ind w:firstLine="540"/>
        <w:jc w:val="both"/>
      </w:pPr>
      <w:r>
        <w:t>--------------------------------</w:t>
      </w:r>
    </w:p>
    <w:p w:rsidR="006F720A" w:rsidRDefault="006F720A">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6F720A" w:rsidRDefault="006F720A">
      <w:pPr>
        <w:pStyle w:val="ConsPlusNormal"/>
        <w:ind w:firstLine="540"/>
        <w:jc w:val="both"/>
      </w:pPr>
    </w:p>
    <w:p w:rsidR="006F720A" w:rsidRDefault="006F720A">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6F720A" w:rsidRDefault="006F720A">
      <w:pPr>
        <w:pStyle w:val="ConsPlusNormal"/>
        <w:ind w:firstLine="540"/>
        <w:jc w:val="both"/>
      </w:pPr>
    </w:p>
    <w:p w:rsidR="006F720A" w:rsidRDefault="006F720A">
      <w:pPr>
        <w:pStyle w:val="ConsPlusNormal"/>
        <w:ind w:firstLine="540"/>
        <w:jc w:val="both"/>
      </w:pPr>
      <w:hyperlink r:id="rId15"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6F720A" w:rsidRDefault="006F720A">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6F720A" w:rsidRDefault="006F720A">
      <w:pPr>
        <w:pStyle w:val="ConsPlusNormal"/>
        <w:spacing w:before="220"/>
        <w:ind w:firstLine="540"/>
        <w:jc w:val="both"/>
      </w:pPr>
      <w:r>
        <w:t xml:space="preserve">Второй принцип трактуется </w:t>
      </w:r>
      <w:hyperlink r:id="rId16"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w:t>
      </w:r>
      <w:r>
        <w:lastRenderedPageBreak/>
        <w:t>формировании доступной среды (в данном случае "адаптивной" среды) должны стать:</w:t>
      </w:r>
    </w:p>
    <w:p w:rsidR="006F720A" w:rsidRDefault="006F720A">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6F720A" w:rsidRDefault="006F720A">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6F720A" w:rsidRDefault="006F720A">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6F720A" w:rsidRDefault="006F720A">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6F720A" w:rsidRDefault="006F720A">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6F720A" w:rsidRDefault="006F720A">
      <w:pPr>
        <w:pStyle w:val="ConsPlusNormal"/>
        <w:spacing w:before="220"/>
        <w:ind w:firstLine="540"/>
        <w:jc w:val="both"/>
      </w:pPr>
      <w:r>
        <w:t xml:space="preserve">Согласно </w:t>
      </w:r>
      <w:hyperlink r:id="rId17"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8"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9"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6F720A" w:rsidRDefault="006F720A">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20"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6F720A" w:rsidRDefault="006F720A">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6F720A" w:rsidRDefault="006F720A">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6F720A" w:rsidRDefault="006F720A">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F720A" w:rsidRDefault="006F720A">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6F720A" w:rsidRDefault="006F720A">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F720A" w:rsidRDefault="006F720A">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6F720A" w:rsidRDefault="006F720A">
      <w:pPr>
        <w:pStyle w:val="ConsPlusNormal"/>
        <w:spacing w:before="220"/>
        <w:ind w:firstLine="540"/>
        <w:jc w:val="both"/>
      </w:pPr>
      <w:r>
        <w:lastRenderedPageBreak/>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6F720A" w:rsidRDefault="006F720A">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6F720A" w:rsidRDefault="006F720A">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6F720A" w:rsidRDefault="006F720A">
      <w:pPr>
        <w:pStyle w:val="ConsPlusNormal"/>
        <w:spacing w:before="220"/>
        <w:ind w:firstLine="540"/>
        <w:jc w:val="both"/>
      </w:pPr>
      <w:r>
        <w:t>2. В отношении существующих и не предполагаемых к реконструкции объектов.</w:t>
      </w:r>
    </w:p>
    <w:p w:rsidR="006F720A" w:rsidRDefault="006F720A">
      <w:pPr>
        <w:pStyle w:val="ConsPlusNormal"/>
        <w:spacing w:before="22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1" w:history="1">
        <w:r>
          <w:rPr>
            <w:color w:val="0000FF"/>
          </w:rPr>
          <w:t>кодексом</w:t>
        </w:r>
      </w:hyperlink>
      <w:r>
        <w:t xml:space="preserve"> Российской Федерации и системой документов в строительстве. Согласно </w:t>
      </w:r>
      <w:hyperlink r:id="rId22"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3"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6F720A" w:rsidRDefault="006F720A">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4"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6F720A" w:rsidRDefault="006F720A">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5"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6F720A" w:rsidRDefault="006F720A">
      <w:pPr>
        <w:pStyle w:val="ConsPlusNormal"/>
        <w:spacing w:before="220"/>
        <w:ind w:firstLine="540"/>
        <w:jc w:val="both"/>
      </w:pPr>
      <w:r>
        <w:t xml:space="preserve">Согласно основным положениям Государственной </w:t>
      </w:r>
      <w:hyperlink r:id="rId26" w:history="1">
        <w:r>
          <w:rPr>
            <w:color w:val="0000FF"/>
          </w:rPr>
          <w:t>программы</w:t>
        </w:r>
      </w:hyperlink>
      <w:r>
        <w:t xml:space="preserve"> необходимо решение следующих основных задач:</w:t>
      </w:r>
    </w:p>
    <w:p w:rsidR="006F720A" w:rsidRDefault="006F720A">
      <w:pPr>
        <w:pStyle w:val="ConsPlusNormal"/>
        <w:spacing w:before="220"/>
        <w:ind w:firstLine="540"/>
        <w:jc w:val="both"/>
      </w:pPr>
      <w:r>
        <w:lastRenderedPageBreak/>
        <w:t>- оценка состояния доступности приоритетных объектов и услуг в приоритетных сферах жизнедеятельности инвалидов и других МГН;</w:t>
      </w:r>
    </w:p>
    <w:p w:rsidR="006F720A" w:rsidRDefault="006F720A">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6F720A" w:rsidRDefault="006F720A">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6F720A" w:rsidRDefault="006F720A">
      <w:pPr>
        <w:pStyle w:val="ConsPlusNormal"/>
        <w:spacing w:before="220"/>
        <w:ind w:firstLine="540"/>
        <w:jc w:val="both"/>
      </w:pPr>
      <w:r>
        <w:t xml:space="preserve">В составе целевых показателей (индикаторов) Государственной </w:t>
      </w:r>
      <w:hyperlink r:id="rId27"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6F720A" w:rsidRDefault="006F720A">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8"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6F720A" w:rsidRDefault="006F720A">
      <w:pPr>
        <w:pStyle w:val="ConsPlusNormal"/>
        <w:spacing w:before="220"/>
        <w:ind w:firstLine="540"/>
        <w:jc w:val="both"/>
      </w:pPr>
      <w:r>
        <w:t xml:space="preserve">Важным инструментом достижения обозначенных Государственной </w:t>
      </w:r>
      <w:hyperlink r:id="rId29"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6F720A" w:rsidRDefault="006F720A">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6F720A" w:rsidRDefault="006F720A">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6F720A" w:rsidRDefault="006F720A">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30"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6F720A" w:rsidRDefault="006F720A">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1"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w:t>
      </w:r>
      <w:r>
        <w:lastRenderedPageBreak/>
        <w:t>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6F720A" w:rsidRDefault="006F720A">
      <w:pPr>
        <w:pStyle w:val="ConsPlusNormal"/>
        <w:spacing w:before="22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6F720A" w:rsidRDefault="006F720A">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6F720A" w:rsidRDefault="006F720A">
      <w:pPr>
        <w:pStyle w:val="ConsPlusNormal"/>
        <w:ind w:firstLine="540"/>
        <w:jc w:val="both"/>
      </w:pPr>
    </w:p>
    <w:p w:rsidR="006F720A" w:rsidRDefault="006F720A">
      <w:pPr>
        <w:pStyle w:val="ConsPlusNormal"/>
        <w:ind w:firstLine="540"/>
        <w:jc w:val="both"/>
        <w:outlineLvl w:val="1"/>
      </w:pPr>
      <w:bookmarkStart w:id="1" w:name="P109"/>
      <w:bookmarkEnd w:id="1"/>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6F720A" w:rsidRDefault="006F720A">
      <w:pPr>
        <w:pStyle w:val="ConsPlusNormal"/>
        <w:ind w:firstLine="540"/>
        <w:jc w:val="both"/>
      </w:pPr>
    </w:p>
    <w:p w:rsidR="006F720A" w:rsidRDefault="006F720A">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6F720A" w:rsidRDefault="006F720A">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6F720A" w:rsidRDefault="006F720A">
      <w:pPr>
        <w:pStyle w:val="ConsPlusNormal"/>
        <w:ind w:firstLine="540"/>
        <w:jc w:val="both"/>
      </w:pPr>
    </w:p>
    <w:p w:rsidR="006F720A" w:rsidRDefault="006F720A">
      <w:pPr>
        <w:pStyle w:val="ConsPlusNonformat"/>
        <w:jc w:val="both"/>
      </w:pPr>
      <w:r>
        <w:t>┌─────────────────────────────────────────────────────────────────────────┐</w:t>
      </w:r>
    </w:p>
    <w:p w:rsidR="006F720A" w:rsidRDefault="006F720A">
      <w:pPr>
        <w:pStyle w:val="ConsPlusNonformat"/>
        <w:jc w:val="both"/>
      </w:pPr>
      <w:r>
        <w:t>│Комиссия по координации деятельности в сфере формирования доступной среды│</w:t>
      </w:r>
    </w:p>
    <w:p w:rsidR="006F720A" w:rsidRDefault="006F720A">
      <w:pPr>
        <w:pStyle w:val="ConsPlusNonformat"/>
        <w:jc w:val="both"/>
      </w:pPr>
      <w:r>
        <w:t>│              жизнедеятельности для инвалидов и других МГН               │</w:t>
      </w:r>
    </w:p>
    <w:p w:rsidR="006F720A" w:rsidRDefault="006F720A">
      <w:pPr>
        <w:pStyle w:val="ConsPlusNonformat"/>
        <w:jc w:val="both"/>
      </w:pPr>
      <w:r>
        <w:t>└─────────────────────────────────────────────────────────────────────────┘</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                        ┌─────┴─────┐</w:t>
      </w:r>
    </w:p>
    <w:p w:rsidR="006F720A" w:rsidRDefault="006F720A">
      <w:pPr>
        <w:pStyle w:val="ConsPlusNonformat"/>
        <w:jc w:val="both"/>
      </w:pPr>
      <w:r>
        <w:t>│ОБЩЕСТВЕННАЯ│              ┌───────┴┴───┐                    │ВЫШЕСТОЯЩАЯ│</w:t>
      </w:r>
    </w:p>
    <w:p w:rsidR="006F720A" w:rsidRDefault="006F720A">
      <w:pPr>
        <w:pStyle w:val="ConsPlusNonformat"/>
        <w:jc w:val="both"/>
      </w:pPr>
      <w:r>
        <w:t>│ОРГАНИЗАЦИЯ │        - - -&gt;│    ОСЗН    │       - - - - - - &gt;│ОРГАНИЗАЦИЯ│</w:t>
      </w:r>
    </w:p>
    <w:p w:rsidR="006F720A" w:rsidRDefault="006F720A">
      <w:pPr>
        <w:pStyle w:val="ConsPlusNonformat"/>
        <w:jc w:val="both"/>
      </w:pPr>
      <w:r>
        <w:t>│ ИНВАЛИДОВ  │       |      └────────────┘      |             └───────────┘</w:t>
      </w:r>
    </w:p>
    <w:p w:rsidR="006F720A" w:rsidRDefault="006F720A">
      <w:pPr>
        <w:pStyle w:val="ConsPlusNonformat"/>
        <w:jc w:val="both"/>
      </w:pPr>
      <w:r>
        <w:t>└────────────┘       |      /\/\     /\         |                    /\</w:t>
      </w:r>
    </w:p>
    <w:p w:rsidR="006F720A" w:rsidRDefault="006F720A">
      <w:pPr>
        <w:pStyle w:val="ConsPlusNonformat"/>
        <w:jc w:val="both"/>
      </w:pPr>
      <w:r>
        <w:t xml:space="preserve">   /\                |      │ ││     |          |                    │</w:t>
      </w:r>
    </w:p>
    <w:p w:rsidR="006F720A" w:rsidRDefault="006F720A">
      <w:pPr>
        <w:pStyle w:val="ConsPlusNonformat"/>
        <w:jc w:val="both"/>
      </w:pPr>
      <w:r>
        <w:t xml:space="preserve">   |                 |      │        |          |                    │</w:t>
      </w:r>
    </w:p>
    <w:p w:rsidR="006F720A" w:rsidRDefault="006F720A">
      <w:pPr>
        <w:pStyle w:val="ConsPlusNonformat"/>
        <w:jc w:val="both"/>
      </w:pPr>
      <w:r>
        <w:t xml:space="preserve">   |                 |      │ ││     |          |                    │</w:t>
      </w:r>
    </w:p>
    <w:p w:rsidR="006F720A" w:rsidRDefault="006F720A">
      <w:pPr>
        <w:pStyle w:val="ConsPlusNonformat"/>
        <w:jc w:val="both"/>
      </w:pPr>
      <w:r>
        <w:t xml:space="preserve">   |                 \/     │ ││     \/         \/                   │</w:t>
      </w:r>
    </w:p>
    <w:p w:rsidR="006F720A" w:rsidRDefault="006F720A">
      <w:pPr>
        <w:pStyle w:val="ConsPlusNonformat"/>
        <w:jc w:val="both"/>
      </w:pPr>
      <w:r>
        <w:t xml:space="preserve">   |     ┌─────────────┐    │       ┌─────────────┐ &lt;- - -           │</w:t>
      </w:r>
    </w:p>
    <w:p w:rsidR="006F720A" w:rsidRDefault="006F720A">
      <w:pPr>
        <w:pStyle w:val="ConsPlusNonformat"/>
        <w:jc w:val="both"/>
      </w:pPr>
      <w:r>
        <w:t xml:space="preserve">   |     │ ПОТРЕБИТЕЛЬ │    │ ││    │  ПОСТАВЩИК  │       |          │</w:t>
      </w:r>
    </w:p>
    <w:p w:rsidR="006F720A" w:rsidRDefault="006F720A">
      <w:pPr>
        <w:pStyle w:val="ConsPlusNonformat"/>
        <w:jc w:val="both"/>
      </w:pPr>
      <w:r>
        <w:t xml:space="preserve">   |     │  (инвалид,  │/──────────\│(организация,│       \/         \/</w:t>
      </w:r>
    </w:p>
    <w:p w:rsidR="006F720A" w:rsidRDefault="006F720A">
      <w:pPr>
        <w:pStyle w:val="ConsPlusNonformat"/>
        <w:jc w:val="both"/>
      </w:pPr>
      <w:r>
        <w:t xml:space="preserve">    - - &gt;│    МГН)     │\───┬──────/│ учреждение) │ ┌─────────────────────┐</w:t>
      </w:r>
    </w:p>
    <w:p w:rsidR="006F720A" w:rsidRDefault="006F720A">
      <w:pPr>
        <w:pStyle w:val="ConsPlusNonformat"/>
        <w:jc w:val="both"/>
      </w:pPr>
      <w:r>
        <w:t xml:space="preserve">         │             │    │ ││    │             │ │     Организатор     │</w:t>
      </w:r>
    </w:p>
    <w:p w:rsidR="006F720A" w:rsidRDefault="006F720A">
      <w:pPr>
        <w:pStyle w:val="ConsPlusNonformat"/>
        <w:jc w:val="both"/>
      </w:pPr>
      <w:r>
        <w:t xml:space="preserve">         └─────────────┘    \/      └─────────────┘ │ проектно-сметных и  │</w:t>
      </w:r>
    </w:p>
    <w:p w:rsidR="006F720A" w:rsidRDefault="006F720A">
      <w:pPr>
        <w:pStyle w:val="ConsPlusNonformat"/>
        <w:jc w:val="both"/>
      </w:pPr>
      <w:r>
        <w:t xml:space="preserve">          /\ /\      /\ ┌─────┴┴───┐  /\   /\   /\  │ремонтно-строительных│</w:t>
      </w:r>
    </w:p>
    <w:p w:rsidR="006F720A" w:rsidRDefault="006F720A">
      <w:pPr>
        <w:pStyle w:val="ConsPlusNonformat"/>
        <w:jc w:val="both"/>
      </w:pPr>
      <w:r>
        <w:t xml:space="preserve">             │       └─&gt;│   АИС    │&lt;─┘    │    │   │    работ (служба    │</w:t>
      </w:r>
    </w:p>
    <w:p w:rsidR="006F720A" w:rsidRDefault="006F720A">
      <w:pPr>
        <w:pStyle w:val="ConsPlusNonformat"/>
        <w:jc w:val="both"/>
      </w:pPr>
      <w:r>
        <w:t xml:space="preserve">          │  │          └─────┬┬───┘       │        │  заказчика и др.)   │</w:t>
      </w:r>
    </w:p>
    <w:p w:rsidR="006F720A" w:rsidRDefault="006F720A">
      <w:pPr>
        <w:pStyle w:val="ConsPlusNonformat"/>
        <w:jc w:val="both"/>
      </w:pPr>
      <w:r>
        <w:t xml:space="preserve">             │            /\  ││ /\        │    │   └─────────────────────┘</w:t>
      </w:r>
    </w:p>
    <w:p w:rsidR="006F720A" w:rsidRDefault="006F720A">
      <w:pPr>
        <w:pStyle w:val="ConsPlusNonformat"/>
        <w:jc w:val="both"/>
      </w:pPr>
      <w:r>
        <w:t xml:space="preserve">          │  │            │      │         │                   /\</w:t>
      </w:r>
    </w:p>
    <w:p w:rsidR="006F720A" w:rsidRDefault="006F720A">
      <w:pPr>
        <w:pStyle w:val="ConsPlusNonformat"/>
        <w:jc w:val="both"/>
      </w:pPr>
      <w:r>
        <w:t xml:space="preserve">             │            │   ││ │         │    │              │</w:t>
      </w:r>
    </w:p>
    <w:p w:rsidR="006F720A" w:rsidRDefault="006F720A">
      <w:pPr>
        <w:pStyle w:val="ConsPlusNonformat"/>
        <w:jc w:val="both"/>
      </w:pPr>
      <w:r>
        <w:t xml:space="preserve">          │  │            \/  \/ \/        │                   \/</w:t>
      </w:r>
    </w:p>
    <w:p w:rsidR="006F720A" w:rsidRDefault="006F720A">
      <w:pPr>
        <w:pStyle w:val="ConsPlusNonformat"/>
        <w:jc w:val="both"/>
      </w:pPr>
      <w:r>
        <w:t xml:space="preserve">             │      ┌─────────────────┐    │    │   ┌─────────────────────┐</w:t>
      </w:r>
    </w:p>
    <w:p w:rsidR="006F720A" w:rsidRDefault="006F720A">
      <w:pPr>
        <w:pStyle w:val="ConsPlusNonformat"/>
        <w:jc w:val="both"/>
      </w:pPr>
      <w:r>
        <w:t xml:space="preserve">          │  └─────&gt;│СОЦИАЛЬНЫЕ СЛУЖБЫ│&lt;───┘        │Ремонтно-строительная│</w:t>
      </w:r>
    </w:p>
    <w:p w:rsidR="006F720A" w:rsidRDefault="006F720A">
      <w:pPr>
        <w:pStyle w:val="ConsPlusNonformat"/>
        <w:jc w:val="both"/>
      </w:pPr>
      <w:r>
        <w:t xml:space="preserve">                    │   (учреждения   │         │   │     организация     │</w:t>
      </w:r>
    </w:p>
    <w:p w:rsidR="006F720A" w:rsidRDefault="006F720A">
      <w:pPr>
        <w:pStyle w:val="ConsPlusNonformat"/>
        <w:jc w:val="both"/>
      </w:pPr>
      <w:r>
        <w:t xml:space="preserve">          │         │   социального   │             └─────────────────────┘</w:t>
      </w:r>
    </w:p>
    <w:p w:rsidR="006F720A" w:rsidRDefault="006F720A">
      <w:pPr>
        <w:pStyle w:val="ConsPlusNonformat"/>
        <w:jc w:val="both"/>
      </w:pPr>
      <w:r>
        <w:t xml:space="preserve">          \/        │  обслуживания)  │         │</w:t>
      </w:r>
    </w:p>
    <w:p w:rsidR="006F720A" w:rsidRDefault="006F720A">
      <w:pPr>
        <w:pStyle w:val="ConsPlusNonformat"/>
        <w:jc w:val="both"/>
      </w:pPr>
      <w:r>
        <w:t>┌──────────────────┐└─────────────────┘         \/</w:t>
      </w:r>
    </w:p>
    <w:p w:rsidR="006F720A" w:rsidRDefault="006F720A">
      <w:pPr>
        <w:pStyle w:val="ConsPlusNonformat"/>
        <w:jc w:val="both"/>
      </w:pPr>
      <w:r>
        <w:lastRenderedPageBreak/>
        <w:t>│Социальный паспорт│    /\    /\   /\     ┌───────────────────┐</w:t>
      </w:r>
    </w:p>
    <w:p w:rsidR="006F720A" w:rsidRDefault="006F720A">
      <w:pPr>
        <w:pStyle w:val="ConsPlusNonformat"/>
        <w:jc w:val="both"/>
      </w:pPr>
      <w:r>
        <w:t>│ инвалида и КАРТА │    │     │    │      │      ПАСПОРТ      │</w:t>
      </w:r>
    </w:p>
    <w:p w:rsidR="006F720A" w:rsidRDefault="006F720A">
      <w:pPr>
        <w:pStyle w:val="ConsPlusNonformat"/>
        <w:jc w:val="both"/>
      </w:pPr>
      <w:r>
        <w:t>│   определения    │                      │доступности объекта│</w:t>
      </w:r>
    </w:p>
    <w:p w:rsidR="006F720A" w:rsidRDefault="006F720A">
      <w:pPr>
        <w:pStyle w:val="ConsPlusNonformat"/>
        <w:jc w:val="both"/>
      </w:pPr>
      <w:r>
        <w:t>│  потребностей в  │&lt;─ ─┘     │    └ ── ─&gt;│    социальной     │</w:t>
      </w:r>
    </w:p>
    <w:p w:rsidR="006F720A" w:rsidRDefault="006F720A">
      <w:pPr>
        <w:pStyle w:val="ConsPlusNonformat"/>
        <w:jc w:val="both"/>
      </w:pPr>
      <w:r>
        <w:t>│ адаптации среды  │                      │  инфраструктуры   │</w:t>
      </w:r>
    </w:p>
    <w:p w:rsidR="006F720A" w:rsidRDefault="006F720A">
      <w:pPr>
        <w:pStyle w:val="ConsPlusNonformat"/>
        <w:jc w:val="both"/>
      </w:pPr>
      <w:r>
        <w:t>│жизнедеятельности │          │           └──┬─┬──────────────┘</w:t>
      </w:r>
    </w:p>
    <w:p w:rsidR="006F720A" w:rsidRDefault="006F720A">
      <w:pPr>
        <w:pStyle w:val="ConsPlusNonformat"/>
        <w:jc w:val="both"/>
      </w:pPr>
      <w:r>
        <w:t>└───────────┬──────┘          \/</w:t>
      </w:r>
    </w:p>
    <w:p w:rsidR="006F720A" w:rsidRDefault="006F720A">
      <w:pPr>
        <w:pStyle w:val="ConsPlusNonformat"/>
        <w:jc w:val="both"/>
      </w:pPr>
      <w:r>
        <w:t xml:space="preserve">            │       ┌────────────────────┐   │ │</w:t>
      </w:r>
    </w:p>
    <w:p w:rsidR="006F720A" w:rsidRDefault="006F720A">
      <w:pPr>
        <w:pStyle w:val="ConsPlusNonformat"/>
        <w:jc w:val="both"/>
      </w:pPr>
      <w:r>
        <w:t xml:space="preserve">                    │      РЕЕСТР        │/──</w:t>
      </w:r>
    </w:p>
    <w:p w:rsidR="006F720A" w:rsidRDefault="006F720A">
      <w:pPr>
        <w:pStyle w:val="ConsPlusNonformat"/>
        <w:jc w:val="both"/>
      </w:pPr>
      <w:r>
        <w:t xml:space="preserve">            └─ ── ─&gt;│  объектов и услуг  │\── ─┘</w:t>
      </w:r>
    </w:p>
    <w:p w:rsidR="006F720A" w:rsidRDefault="006F720A">
      <w:pPr>
        <w:pStyle w:val="ConsPlusNonformat"/>
        <w:jc w:val="both"/>
      </w:pPr>
      <w:r>
        <w:t xml:space="preserve">                    └────────────────────┘</w:t>
      </w:r>
    </w:p>
    <w:p w:rsidR="006F720A" w:rsidRDefault="006F720A">
      <w:pPr>
        <w:pStyle w:val="ConsPlusNormal"/>
        <w:ind w:firstLine="540"/>
        <w:jc w:val="both"/>
      </w:pPr>
    </w:p>
    <w:p w:rsidR="006F720A" w:rsidRDefault="006F720A">
      <w:pPr>
        <w:pStyle w:val="ConsPlusNormal"/>
        <w:jc w:val="center"/>
      </w:pPr>
      <w:bookmarkStart w:id="2" w:name="P160"/>
      <w:bookmarkEnd w:id="2"/>
      <w:r>
        <w:t>Рисунок 1 - Организационная модель взаимодействия</w:t>
      </w:r>
    </w:p>
    <w:p w:rsidR="006F720A" w:rsidRDefault="006F720A">
      <w:pPr>
        <w:pStyle w:val="ConsPlusNormal"/>
        <w:jc w:val="center"/>
      </w:pPr>
      <w:r>
        <w:t>участников системы обеспечения доступности социальных</w:t>
      </w:r>
    </w:p>
    <w:p w:rsidR="006F720A" w:rsidRDefault="006F720A">
      <w:pPr>
        <w:pStyle w:val="ConsPlusNormal"/>
        <w:jc w:val="center"/>
      </w:pPr>
      <w:r>
        <w:t>объектов и услуг для инвалидов</w:t>
      </w:r>
    </w:p>
    <w:p w:rsidR="006F720A" w:rsidRDefault="006F720A">
      <w:pPr>
        <w:pStyle w:val="ConsPlusNormal"/>
        <w:ind w:firstLine="540"/>
        <w:jc w:val="both"/>
      </w:pPr>
    </w:p>
    <w:p w:rsidR="006F720A" w:rsidRDefault="006F720A">
      <w:pPr>
        <w:pStyle w:val="ConsPlusNormal"/>
        <w:ind w:firstLine="540"/>
        <w:jc w:val="both"/>
      </w:pPr>
      <w:r>
        <w:t>Основными участниками этой системы являются:</w:t>
      </w:r>
    </w:p>
    <w:p w:rsidR="006F720A" w:rsidRDefault="006F720A">
      <w:pPr>
        <w:pStyle w:val="ConsPlusNormal"/>
        <w:spacing w:before="220"/>
        <w:ind w:firstLine="540"/>
        <w:jc w:val="both"/>
      </w:pPr>
      <w:r>
        <w:t>потребитель услуги (инвалид, другой гражданин из категории МГН);</w:t>
      </w:r>
    </w:p>
    <w:p w:rsidR="006F720A" w:rsidRDefault="006F720A">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6F720A" w:rsidRDefault="006F720A">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6F720A" w:rsidRDefault="006F720A">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6F720A" w:rsidRDefault="006F720A">
      <w:pPr>
        <w:pStyle w:val="ConsPlusNormal"/>
        <w:spacing w:before="220"/>
        <w:ind w:firstLine="540"/>
        <w:jc w:val="both"/>
      </w:pPr>
      <w:r>
        <w:t xml:space="preserve">Согласно </w:t>
      </w:r>
      <w:hyperlink r:id="rId33"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4"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6F720A" w:rsidRDefault="006F720A">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6F720A" w:rsidRDefault="006F720A">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6F720A" w:rsidRDefault="006F720A">
      <w:pPr>
        <w:pStyle w:val="ConsPlusNormal"/>
        <w:spacing w:before="220"/>
        <w:ind w:firstLine="540"/>
        <w:jc w:val="both"/>
      </w:pPr>
      <w:r>
        <w:t>- проблемы доступности объектов и услуг;</w:t>
      </w:r>
    </w:p>
    <w:p w:rsidR="006F720A" w:rsidRDefault="006F720A">
      <w:pPr>
        <w:pStyle w:val="ConsPlusNormal"/>
        <w:spacing w:before="220"/>
        <w:ind w:firstLine="540"/>
        <w:jc w:val="both"/>
      </w:pPr>
      <w:r>
        <w:t>- отсутствие или недостаточность информации об объектах или услугах;</w:t>
      </w:r>
    </w:p>
    <w:p w:rsidR="006F720A" w:rsidRDefault="006F720A">
      <w:pPr>
        <w:pStyle w:val="ConsPlusNormal"/>
        <w:spacing w:before="220"/>
        <w:ind w:firstLine="540"/>
        <w:jc w:val="both"/>
      </w:pPr>
      <w:r>
        <w:t>- организационные проблемы в порядке и форме предоставления услуг;</w:t>
      </w:r>
    </w:p>
    <w:p w:rsidR="006F720A" w:rsidRDefault="006F720A">
      <w:pPr>
        <w:pStyle w:val="ConsPlusNormal"/>
        <w:spacing w:before="220"/>
        <w:ind w:firstLine="540"/>
        <w:jc w:val="both"/>
      </w:pPr>
      <w:r>
        <w:lastRenderedPageBreak/>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6F720A" w:rsidRDefault="006F720A">
      <w:pPr>
        <w:pStyle w:val="ConsPlusNormal"/>
        <w:spacing w:before="22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6F720A" w:rsidRDefault="006F720A">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6F720A" w:rsidRDefault="006F720A">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6F720A" w:rsidRDefault="006F720A">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6F720A" w:rsidRDefault="006F720A">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6F720A" w:rsidRDefault="006F720A">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6F720A" w:rsidRDefault="006F720A">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6F720A" w:rsidRDefault="006F720A">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6F720A" w:rsidRDefault="006F720A">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6F720A" w:rsidRDefault="006F720A">
      <w:pPr>
        <w:pStyle w:val="ConsPlusNormal"/>
        <w:spacing w:before="220"/>
        <w:ind w:firstLine="540"/>
        <w:jc w:val="both"/>
      </w:pPr>
      <w:r>
        <w:lastRenderedPageBreak/>
        <w:t>--------------------------------</w:t>
      </w:r>
    </w:p>
    <w:p w:rsidR="006F720A" w:rsidRDefault="006F720A">
      <w:pPr>
        <w:pStyle w:val="ConsPlusNormal"/>
        <w:spacing w:before="220"/>
        <w:ind w:firstLine="540"/>
        <w:jc w:val="both"/>
      </w:pPr>
      <w:bookmarkStart w:id="3" w:name="P186"/>
      <w:bookmarkEnd w:id="3"/>
      <w:r>
        <w:t>&lt;1&gt; В настоящем методическом пособии формы указанных документов и порядок их разработки не рассматриваются.</w:t>
      </w:r>
    </w:p>
    <w:p w:rsidR="006F720A" w:rsidRDefault="006F720A">
      <w:pPr>
        <w:pStyle w:val="ConsPlusNormal"/>
        <w:ind w:firstLine="540"/>
        <w:jc w:val="both"/>
      </w:pPr>
    </w:p>
    <w:p w:rsidR="006F720A" w:rsidRDefault="006F720A">
      <w:pPr>
        <w:pStyle w:val="ConsPlusNormal"/>
        <w:ind w:firstLine="540"/>
        <w:jc w:val="both"/>
      </w:pPr>
      <w:r>
        <w:t>- приоритетных сфер жизнедеятельности инвалидов;</w:t>
      </w:r>
    </w:p>
    <w:p w:rsidR="006F720A" w:rsidRDefault="006F720A">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6F720A" w:rsidRDefault="006F720A">
      <w:pPr>
        <w:pStyle w:val="ConsPlusNormal"/>
        <w:spacing w:before="22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6F720A" w:rsidRDefault="006F720A">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6F720A" w:rsidRDefault="006F720A">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6F720A" w:rsidRDefault="006F720A">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6F720A" w:rsidRDefault="006F720A">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6F720A" w:rsidRDefault="006F720A">
      <w:pPr>
        <w:pStyle w:val="ConsPlusNormal"/>
        <w:spacing w:before="220"/>
        <w:ind w:firstLine="540"/>
        <w:jc w:val="both"/>
      </w:pPr>
      <w:r>
        <w:t>- имеющиеся организационные, технические и финансовые ресурсы.</w:t>
      </w:r>
    </w:p>
    <w:p w:rsidR="006F720A" w:rsidRDefault="006F720A">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6F720A" w:rsidRDefault="006F720A">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6F720A" w:rsidRDefault="006F720A">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6F720A" w:rsidRDefault="006F720A">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w:t>
      </w:r>
      <w:r>
        <w:lastRenderedPageBreak/>
        <w:t>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6F720A" w:rsidRDefault="006F720A">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6F720A" w:rsidRDefault="006F720A">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6F720A" w:rsidRDefault="006F720A">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6F720A" w:rsidRDefault="006F720A">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6F720A" w:rsidRDefault="006F720A">
      <w:pPr>
        <w:pStyle w:val="ConsPlusNormal"/>
        <w:spacing w:before="220"/>
        <w:ind w:firstLine="540"/>
        <w:jc w:val="both"/>
      </w:pPr>
      <w:bookmarkStart w:id="4" w:name="P204"/>
      <w:bookmarkEnd w:id="4"/>
      <w:r>
        <w:t xml:space="preserve">Настоящая методика с учетом изложенных правовых положений предполагает получение </w:t>
      </w:r>
      <w:r>
        <w:lastRenderedPageBreak/>
        <w:t>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6F720A" w:rsidRDefault="006F720A">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6F720A" w:rsidRDefault="006F720A">
      <w:pPr>
        <w:pStyle w:val="ConsPlusNormal"/>
        <w:ind w:firstLine="540"/>
        <w:jc w:val="both"/>
      </w:pPr>
    </w:p>
    <w:p w:rsidR="006F720A" w:rsidRDefault="006F720A">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6F720A" w:rsidRDefault="006F720A">
      <w:pPr>
        <w:pStyle w:val="ConsPlusNormal"/>
        <w:ind w:firstLine="540"/>
        <w:jc w:val="both"/>
      </w:pPr>
    </w:p>
    <w:p w:rsidR="006F720A" w:rsidRDefault="006F720A">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6F720A" w:rsidRDefault="006F720A">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6F720A" w:rsidRDefault="006F720A">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6F720A" w:rsidRDefault="006F720A">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6F720A" w:rsidRDefault="006F720A">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r>
        <w:t xml:space="preserve">     │   Комиссия по координации деятельности в сфере формирования   │</w:t>
      </w:r>
    </w:p>
    <w:p w:rsidR="006F720A" w:rsidRDefault="006F720A">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6F720A" w:rsidRDefault="006F720A">
      <w:pPr>
        <w:pStyle w:val="ConsPlusNonformat"/>
        <w:jc w:val="both"/>
      </w:pPr>
      <w:r>
        <w:t xml:space="preserve">     └──┬───────────────────────┬───────────────────────────────┬────┘</w:t>
      </w:r>
    </w:p>
    <w:p w:rsidR="006F720A" w:rsidRDefault="006F720A">
      <w:pPr>
        <w:pStyle w:val="ConsPlusNonformat"/>
        <w:jc w:val="both"/>
      </w:pPr>
      <w:r>
        <w:t xml:space="preserve">  ┌─────┴────┐    /\            │                    ┌──────────┴─────────┐</w:t>
      </w:r>
    </w:p>
    <w:p w:rsidR="006F720A" w:rsidRDefault="006F720A">
      <w:pPr>
        <w:pStyle w:val="ConsPlusNonformat"/>
        <w:jc w:val="both"/>
      </w:pPr>
      <w:r>
        <w:t xml:space="preserve"> ┌┴─────────┐│    │             │                   ┌┴───────────────────┐│</w:t>
      </w:r>
    </w:p>
    <w:p w:rsidR="006F720A" w:rsidRDefault="006F720A">
      <w:pPr>
        <w:pStyle w:val="ConsPlusNonformat"/>
        <w:jc w:val="both"/>
      </w:pPr>
      <w:r>
        <w:lastRenderedPageBreak/>
        <w:t>┌┴─────────┐││    │    ┌────────┴─────────┐        ┌┴───────────────────┐││</w:t>
      </w:r>
    </w:p>
    <w:p w:rsidR="006F720A" w:rsidRDefault="006F720A">
      <w:pPr>
        <w:pStyle w:val="ConsPlusNonformat"/>
        <w:jc w:val="both"/>
      </w:pPr>
      <w:r>
        <w:t>│   ООИ    │││    │    │ Орган социальной │        │Иные отраслевые ИОГВ│││</w:t>
      </w:r>
    </w:p>
    <w:p w:rsidR="006F720A" w:rsidRDefault="006F720A">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6F720A" w:rsidRDefault="006F720A">
      <w:pPr>
        <w:pStyle w:val="ConsPlusNonformat"/>
        <w:jc w:val="both"/>
      </w:pPr>
      <w:r>
        <w:t>│ВОИ, ВОГ, │├┘    │    │субъекта РФ (ОСЗН)│        │                    │├┘</w:t>
      </w:r>
    </w:p>
    <w:p w:rsidR="006F720A" w:rsidRDefault="006F720A">
      <w:pPr>
        <w:pStyle w:val="ConsPlusNonformat"/>
        <w:jc w:val="both"/>
      </w:pPr>
      <w:r>
        <w:t>│   ВОС)   ├┘     │    │                  │        │                    ├┘</w:t>
      </w:r>
    </w:p>
    <w:p w:rsidR="006F720A" w:rsidRDefault="006F720A">
      <w:pPr>
        <w:pStyle w:val="ConsPlusNonformat"/>
        <w:jc w:val="both"/>
      </w:pPr>
      <w:r>
        <w:t>└──────────┘      │    └──────────────────┘        └────────────────────┘</w:t>
      </w:r>
    </w:p>
    <w:p w:rsidR="006F720A" w:rsidRDefault="006F720A">
      <w:pPr>
        <w:pStyle w:val="ConsPlusNonformat"/>
        <w:jc w:val="both"/>
      </w:pPr>
      <w:r>
        <w:t xml:space="preserve">                  │        /\</w:t>
      </w:r>
    </w:p>
    <w:p w:rsidR="006F720A" w:rsidRDefault="006F720A">
      <w:pPr>
        <w:pStyle w:val="ConsPlusNonformat"/>
        <w:jc w:val="both"/>
      </w:pPr>
      <w:r>
        <w:t xml:space="preserve">                  │        |</w:t>
      </w:r>
    </w:p>
    <w:p w:rsidR="006F720A" w:rsidRDefault="006F720A">
      <w:pPr>
        <w:pStyle w:val="ConsPlusNonformat"/>
        <w:jc w:val="both"/>
      </w:pPr>
      <w:r>
        <w:t xml:space="preserve">                  │        |</w:t>
      </w:r>
    </w:p>
    <w:p w:rsidR="006F720A" w:rsidRDefault="006F720A">
      <w:pPr>
        <w:pStyle w:val="ConsPlusNonformat"/>
        <w:jc w:val="both"/>
      </w:pPr>
      <w:r>
        <w:t xml:space="preserve">        ┌─────────┴───────────────────────────────────────────────┐</w:t>
      </w:r>
    </w:p>
    <w:p w:rsidR="006F720A" w:rsidRDefault="006F720A">
      <w:pPr>
        <w:pStyle w:val="ConsPlusNonformat"/>
        <w:jc w:val="both"/>
      </w:pPr>
      <w:r>
        <w:t xml:space="preserve">        │Комиссии по координации деятельности в сфере формирования│</w:t>
      </w:r>
    </w:p>
    <w:p w:rsidR="006F720A" w:rsidRDefault="006F720A">
      <w:pPr>
        <w:pStyle w:val="ConsPlusNonformat"/>
        <w:jc w:val="both"/>
      </w:pPr>
      <w:r>
        <w:t xml:space="preserve">        │   доступной среды для инвалидов (при территориальных    │</w:t>
      </w:r>
    </w:p>
    <w:p w:rsidR="006F720A" w:rsidRDefault="006F720A">
      <w:pPr>
        <w:pStyle w:val="ConsPlusNonformat"/>
        <w:jc w:val="both"/>
      </w:pPr>
      <w:r>
        <w:t xml:space="preserve">        │             (местных) ИОГВ субъекта РФ) </w:t>
      </w:r>
      <w:hyperlink w:anchor="P275" w:history="1">
        <w:r>
          <w:rPr>
            <w:color w:val="0000FF"/>
          </w:rPr>
          <w:t>&lt;*&gt;</w:t>
        </w:r>
      </w:hyperlink>
      <w:r>
        <w:t xml:space="preserve">             │</w:t>
      </w:r>
    </w:p>
    <w:p w:rsidR="006F720A" w:rsidRDefault="006F720A">
      <w:pPr>
        <w:pStyle w:val="ConsPlusNonformat"/>
        <w:jc w:val="both"/>
      </w:pPr>
      <w:r>
        <w:t xml:space="preserve">        └──┬──────────────────────────┬────────────────────────┬──┘</w:t>
      </w:r>
    </w:p>
    <w:p w:rsidR="006F720A" w:rsidRDefault="006F720A">
      <w:pPr>
        <w:pStyle w:val="ConsPlusNonformat"/>
        <w:jc w:val="both"/>
      </w:pPr>
      <w:r>
        <w:t xml:space="preserve">           │               |          │                        │</w:t>
      </w:r>
    </w:p>
    <w:p w:rsidR="006F720A" w:rsidRDefault="006F720A">
      <w:pPr>
        <w:pStyle w:val="ConsPlusNonformat"/>
        <w:jc w:val="both"/>
      </w:pPr>
      <w:r>
        <w:t xml:space="preserve">           │               |          │                        │</w:t>
      </w:r>
    </w:p>
    <w:p w:rsidR="006F720A" w:rsidRDefault="006F720A">
      <w:pPr>
        <w:pStyle w:val="ConsPlusNonformat"/>
        <w:jc w:val="both"/>
      </w:pPr>
      <w:r>
        <w:t xml:space="preserve">           │               \/         │                        │</w:t>
      </w:r>
    </w:p>
    <w:p w:rsidR="006F720A" w:rsidRDefault="006F720A">
      <w:pPr>
        <w:pStyle w:val="ConsPlusNonformat"/>
        <w:jc w:val="both"/>
      </w:pPr>
      <w:r>
        <w:t xml:space="preserve">  ┌────────┴───┐    ┌─────────────────┴───────┐      ┌─────────┴──────────┐</w:t>
      </w:r>
    </w:p>
    <w:p w:rsidR="006F720A" w:rsidRDefault="006F720A">
      <w:pPr>
        <w:pStyle w:val="ConsPlusNonformat"/>
        <w:jc w:val="both"/>
      </w:pPr>
      <w:r>
        <w:t xml:space="preserve"> ┌┴───────────┐│    │Территориальный (местный)│     ┌┴───────────────────┐│</w:t>
      </w:r>
    </w:p>
    <w:p w:rsidR="006F720A" w:rsidRDefault="006F720A">
      <w:pPr>
        <w:pStyle w:val="ConsPlusNonformat"/>
        <w:jc w:val="both"/>
      </w:pPr>
      <w:r>
        <w:t>┌┴───────────┐││    │ орган социальной защиты │    ┌┴───────────────────┐││</w:t>
      </w:r>
    </w:p>
    <w:p w:rsidR="006F720A" w:rsidRDefault="006F720A">
      <w:pPr>
        <w:pStyle w:val="ConsPlusNonformat"/>
        <w:jc w:val="both"/>
      </w:pPr>
      <w:r>
        <w:t>│Общественные││├────┤    населения (ОСЗН)     ├────┤Иные территориальные│││</w:t>
      </w:r>
    </w:p>
    <w:p w:rsidR="006F720A" w:rsidRDefault="006F720A">
      <w:pPr>
        <w:pStyle w:val="ConsPlusNonformat"/>
        <w:jc w:val="both"/>
      </w:pPr>
      <w:r>
        <w:t xml:space="preserve">│организации │││    │                         │    │(местные) ИОГВ </w:t>
      </w:r>
      <w:hyperlink w:anchor="P276" w:history="1">
        <w:r>
          <w:rPr>
            <w:color w:val="0000FF"/>
          </w:rPr>
          <w:t>&lt;**&gt;</w:t>
        </w:r>
      </w:hyperlink>
      <w:r>
        <w:t xml:space="preserve"> │││</w:t>
      </w:r>
    </w:p>
    <w:p w:rsidR="006F720A" w:rsidRDefault="006F720A">
      <w:pPr>
        <w:pStyle w:val="ConsPlusNonformat"/>
        <w:jc w:val="both"/>
      </w:pPr>
      <w:r>
        <w:t>│ инвалидов  │├┘    │                         │    │                    │├┘</w:t>
      </w:r>
    </w:p>
    <w:p w:rsidR="006F720A" w:rsidRDefault="006F720A">
      <w:pPr>
        <w:pStyle w:val="ConsPlusNonformat"/>
        <w:jc w:val="both"/>
      </w:pPr>
      <w:r>
        <w:t>│ (местные)  ├┘     │                         │    │                    ├┘</w:t>
      </w:r>
    </w:p>
    <w:p w:rsidR="006F720A" w:rsidRDefault="006F720A">
      <w:pPr>
        <w:pStyle w:val="ConsPlusNonformat"/>
        <w:jc w:val="both"/>
      </w:pPr>
      <w:r>
        <w:t>└────────────┘      └─────────────────────────┘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 ─ ─ ─ &gt;│ Учреждение социального │&lt;─ ─ ─</w:t>
      </w:r>
    </w:p>
    <w:p w:rsidR="006F720A" w:rsidRDefault="006F720A">
      <w:pPr>
        <w:pStyle w:val="ConsPlusNonformat"/>
        <w:jc w:val="both"/>
      </w:pPr>
      <w:r>
        <w:t xml:space="preserve">                     │ обслуживания населения │</w:t>
      </w:r>
    </w:p>
    <w:p w:rsidR="006F720A" w:rsidRDefault="006F720A">
      <w:pPr>
        <w:pStyle w:val="ConsPlusNonformat"/>
        <w:jc w:val="both"/>
      </w:pPr>
      <w:r>
        <w:t xml:space="preserve">                     │(социальной реабилитации│</w:t>
      </w:r>
    </w:p>
    <w:p w:rsidR="006F720A" w:rsidRDefault="006F720A">
      <w:pPr>
        <w:pStyle w:val="ConsPlusNonformat"/>
        <w:jc w:val="both"/>
      </w:pPr>
      <w:r>
        <w:t xml:space="preserve">                     \       инвалидов)       /</w:t>
      </w:r>
    </w:p>
    <w:p w:rsidR="006F720A" w:rsidRDefault="006F720A">
      <w:pPr>
        <w:pStyle w:val="ConsPlusNonformat"/>
        <w:jc w:val="both"/>
      </w:pPr>
      <w:r>
        <w:t xml:space="preserve">                     ┌────────────────────────┐</w:t>
      </w:r>
    </w:p>
    <w:p w:rsidR="006F720A" w:rsidRDefault="006F720A">
      <w:pPr>
        <w:pStyle w:val="ConsPlusNonformat"/>
        <w:jc w:val="both"/>
      </w:pPr>
      <w:r>
        <w:t xml:space="preserve">                     │    Служба поддержки    │</w:t>
      </w:r>
    </w:p>
    <w:p w:rsidR="006F720A" w:rsidRDefault="006F720A">
      <w:pPr>
        <w:pStyle w:val="ConsPlusNonformat"/>
        <w:jc w:val="both"/>
      </w:pPr>
      <w:r>
        <w:t xml:space="preserve">                     │  создания адаптивной   │</w:t>
      </w:r>
    </w:p>
    <w:p w:rsidR="006F720A" w:rsidRDefault="006F720A">
      <w:pPr>
        <w:pStyle w:val="ConsPlusNonformat"/>
        <w:jc w:val="both"/>
      </w:pPr>
      <w:r>
        <w:t xml:space="preserve">                     │      среды (СПАС)      │</w:t>
      </w:r>
    </w:p>
    <w:p w:rsidR="006F720A" w:rsidRDefault="006F720A">
      <w:pPr>
        <w:pStyle w:val="ConsPlusNonformat"/>
        <w:jc w:val="both"/>
      </w:pPr>
      <w:r>
        <w:t xml:space="preserve">                     └────────────────────────┘</w:t>
      </w:r>
    </w:p>
    <w:p w:rsidR="006F720A" w:rsidRDefault="006F720A">
      <w:pPr>
        <w:pStyle w:val="ConsPlusNonformat"/>
        <w:jc w:val="both"/>
      </w:pPr>
      <w:r>
        <w:t xml:space="preserve">                       |          |         |</w:t>
      </w:r>
    </w:p>
    <w:p w:rsidR="006F720A" w:rsidRDefault="006F720A">
      <w:pPr>
        <w:pStyle w:val="ConsPlusNonformat"/>
        <w:jc w:val="both"/>
      </w:pPr>
      <w:r>
        <w:t xml:space="preserve">                  ┌─ ──           |          ── ── ── ──┐</w:t>
      </w:r>
    </w:p>
    <w:p w:rsidR="006F720A" w:rsidRDefault="006F720A">
      <w:pPr>
        <w:pStyle w:val="ConsPlusNonformat"/>
        <w:jc w:val="both"/>
      </w:pPr>
      <w:r>
        <w:t xml:space="preserve">                  \/              \/                    \/</w:t>
      </w:r>
    </w:p>
    <w:p w:rsidR="006F720A" w:rsidRDefault="006F720A">
      <w:pPr>
        <w:pStyle w:val="ConsPlusNonformat"/>
        <w:jc w:val="both"/>
      </w:pPr>
      <w:r>
        <w:t>┌── ── ── ── ── ── ──┐   ┌─ ── ── ── ── ── ──         ── ── ── ── ── ──</w:t>
      </w:r>
    </w:p>
    <w:p w:rsidR="006F720A" w:rsidRDefault="006F720A">
      <w:pPr>
        <w:pStyle w:val="ConsPlusNonformat"/>
        <w:jc w:val="both"/>
      </w:pPr>
      <w:r>
        <w:t xml:space="preserve">      Содействие          Участие в адаптации│       │   Содействие    │</w:t>
      </w:r>
    </w:p>
    <w:p w:rsidR="006F720A" w:rsidRDefault="006F720A">
      <w:pPr>
        <w:pStyle w:val="ConsPlusNonformat"/>
        <w:jc w:val="both"/>
      </w:pPr>
      <w:r>
        <w:t>│ в адаптации жилья  │   │объектов социальной         в обеспечении ТСР</w:t>
      </w:r>
    </w:p>
    <w:p w:rsidR="006F720A" w:rsidRDefault="006F720A">
      <w:pPr>
        <w:pStyle w:val="ConsPlusNonformat"/>
        <w:jc w:val="both"/>
      </w:pPr>
      <w:r>
        <w:t xml:space="preserve"> инвалидов, учебного,       инфраструктуры   │       │  и обучение их  │</w:t>
      </w:r>
    </w:p>
    <w:p w:rsidR="006F720A" w:rsidRDefault="006F720A">
      <w:pPr>
        <w:pStyle w:val="ConsPlusNonformat"/>
        <w:jc w:val="both"/>
      </w:pPr>
      <w:r>
        <w:t>│   рабочего места   │   │   на территории              использованию</w:t>
      </w:r>
    </w:p>
    <w:p w:rsidR="006F720A" w:rsidRDefault="006F720A">
      <w:pPr>
        <w:pStyle w:val="ConsPlusNonformat"/>
        <w:jc w:val="both"/>
      </w:pPr>
      <w:r>
        <w:t xml:space="preserve"> ── ── ── ── ── ── ──     ── ── ── ── ── ── ─┘       └─ ── ── ── ── ── ┘</w:t>
      </w:r>
    </w:p>
    <w:p w:rsidR="006F720A" w:rsidRDefault="006F720A">
      <w:pPr>
        <w:pStyle w:val="ConsPlusNormal"/>
        <w:ind w:firstLine="540"/>
        <w:jc w:val="both"/>
      </w:pPr>
    </w:p>
    <w:p w:rsidR="006F720A" w:rsidRDefault="006F720A">
      <w:pPr>
        <w:pStyle w:val="ConsPlusNormal"/>
        <w:jc w:val="center"/>
      </w:pPr>
      <w:bookmarkStart w:id="5" w:name="P269"/>
      <w:bookmarkEnd w:id="5"/>
      <w:r>
        <w:t>Рисунок 2 - Участники системы паспортизации</w:t>
      </w:r>
    </w:p>
    <w:p w:rsidR="006F720A" w:rsidRDefault="006F720A">
      <w:pPr>
        <w:pStyle w:val="ConsPlusNormal"/>
        <w:jc w:val="center"/>
      </w:pPr>
      <w:r>
        <w:t>и адаптации объектов социальной инфраструктуры</w:t>
      </w:r>
    </w:p>
    <w:p w:rsidR="006F720A" w:rsidRDefault="006F720A">
      <w:pPr>
        <w:pStyle w:val="ConsPlusNormal"/>
        <w:jc w:val="center"/>
      </w:pPr>
      <w:r>
        <w:t>и обеспечения доступности услуг на территории субъекта</w:t>
      </w:r>
    </w:p>
    <w:p w:rsidR="006F720A" w:rsidRDefault="006F720A">
      <w:pPr>
        <w:pStyle w:val="ConsPlusNormal"/>
        <w:jc w:val="center"/>
      </w:pPr>
      <w:r>
        <w:t>Российской Федерации</w:t>
      </w:r>
    </w:p>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6" w:name="P275"/>
      <w:bookmarkEnd w:id="6"/>
      <w:r>
        <w:t>&lt;*&gt; Либо Координационный совет по делам инвалидов.</w:t>
      </w:r>
    </w:p>
    <w:p w:rsidR="006F720A" w:rsidRDefault="006F720A">
      <w:pPr>
        <w:pStyle w:val="ConsPlusNormal"/>
        <w:spacing w:before="220"/>
        <w:ind w:firstLine="540"/>
        <w:jc w:val="both"/>
      </w:pPr>
      <w:bookmarkStart w:id="7" w:name="P276"/>
      <w:bookmarkEnd w:id="7"/>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6F720A" w:rsidRDefault="006F720A">
      <w:pPr>
        <w:pStyle w:val="ConsPlusNormal"/>
        <w:ind w:firstLine="540"/>
        <w:jc w:val="both"/>
      </w:pPr>
    </w:p>
    <w:p w:rsidR="006F720A" w:rsidRDefault="006F720A">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6F720A" w:rsidRDefault="006F720A">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6F720A" w:rsidRDefault="006F720A">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6F720A" w:rsidRDefault="006F720A">
      <w:pPr>
        <w:pStyle w:val="ConsPlusNormal"/>
        <w:spacing w:before="220"/>
        <w:ind w:firstLine="540"/>
        <w:jc w:val="both"/>
      </w:pPr>
      <w:r>
        <w:t>Основными задачами Комиссии при высшем ИОГВ субъекта Российской Федерации являются:</w:t>
      </w:r>
    </w:p>
    <w:p w:rsidR="006F720A" w:rsidRDefault="006F720A">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6F720A" w:rsidRDefault="006F720A">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6F720A" w:rsidRDefault="006F720A">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6F720A" w:rsidRDefault="006F720A">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6F720A" w:rsidRDefault="006F720A">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 xml:space="preserve">-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w:t>
      </w:r>
      <w:r>
        <w:lastRenderedPageBreak/>
        <w:t>Российской Федерации, территориальных и отраслевых ИОГВ субъекта Российской Федерации;</w:t>
      </w:r>
    </w:p>
    <w:p w:rsidR="006F720A" w:rsidRDefault="006F720A">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6F720A" w:rsidRDefault="006F720A">
      <w:pPr>
        <w:pStyle w:val="ConsPlusNormal"/>
        <w:spacing w:before="220"/>
        <w:ind w:firstLine="540"/>
        <w:jc w:val="both"/>
      </w:pPr>
      <w:bookmarkStart w:id="8" w:name="P291"/>
      <w:bookmarkEnd w:id="8"/>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6F720A" w:rsidRDefault="006F720A">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6F720A" w:rsidRDefault="006F720A">
      <w:pPr>
        <w:pStyle w:val="ConsPlusNormal"/>
        <w:spacing w:before="220"/>
        <w:ind w:firstLine="540"/>
        <w:jc w:val="both"/>
      </w:pPr>
      <w:r>
        <w:t>Комиссия при высшем ИОГВ субъекта Российской Федерации имеет право:</w:t>
      </w:r>
    </w:p>
    <w:p w:rsidR="006F720A" w:rsidRDefault="006F720A">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6F720A" w:rsidRDefault="006F720A">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6F720A" w:rsidRDefault="006F720A">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6F720A" w:rsidRDefault="006F720A">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6F720A" w:rsidRDefault="006F720A">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6F720A" w:rsidRDefault="006F720A">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6F720A" w:rsidRDefault="006F720A">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6F720A" w:rsidRDefault="006F720A">
      <w:pPr>
        <w:pStyle w:val="ConsPlusNormal"/>
        <w:spacing w:before="220"/>
        <w:ind w:firstLine="540"/>
        <w:jc w:val="both"/>
      </w:pPr>
      <w:r>
        <w:t>Среди задач и функций местных Комиссий:</w:t>
      </w:r>
    </w:p>
    <w:p w:rsidR="006F720A" w:rsidRDefault="006F720A">
      <w:pPr>
        <w:pStyle w:val="ConsPlusNormal"/>
        <w:spacing w:before="220"/>
        <w:ind w:firstLine="540"/>
        <w:jc w:val="both"/>
      </w:pPr>
      <w:r>
        <w:lastRenderedPageBreak/>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6F720A" w:rsidRDefault="006F720A">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6F720A" w:rsidRDefault="006F720A">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6F720A" w:rsidRDefault="006F720A">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6F720A" w:rsidRDefault="006F720A">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6F720A" w:rsidRDefault="006F720A">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6F720A" w:rsidRDefault="006F720A">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6F720A" w:rsidRDefault="006F720A">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6F720A" w:rsidRDefault="006F720A">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6F720A" w:rsidRDefault="006F720A">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6F720A" w:rsidRDefault="006F720A">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6F720A" w:rsidRDefault="006F720A">
      <w:pPr>
        <w:pStyle w:val="ConsPlusNormal"/>
        <w:spacing w:before="220"/>
        <w:ind w:firstLine="540"/>
        <w:jc w:val="both"/>
      </w:pPr>
      <w:r>
        <w:t xml:space="preserve">-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w:t>
      </w:r>
      <w:r>
        <w:lastRenderedPageBreak/>
        <w:t>координации их действий;</w:t>
      </w:r>
    </w:p>
    <w:p w:rsidR="006F720A" w:rsidRDefault="006F720A">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6F720A" w:rsidRDefault="006F720A">
      <w:pPr>
        <w:pStyle w:val="ConsPlusNormal"/>
        <w:spacing w:before="220"/>
        <w:ind w:firstLine="540"/>
        <w:jc w:val="both"/>
      </w:pPr>
      <w:r>
        <w:t>Местные Комиссии имеют право:</w:t>
      </w:r>
    </w:p>
    <w:p w:rsidR="006F720A" w:rsidRDefault="006F720A">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6F720A" w:rsidRDefault="006F720A">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6F720A" w:rsidRDefault="006F720A">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6F720A" w:rsidRDefault="006F720A">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6F720A" w:rsidRDefault="006F720A">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6F720A" w:rsidRDefault="006F720A">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6F720A" w:rsidRDefault="006F720A">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6F720A" w:rsidRDefault="006F720A">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6F720A" w:rsidRDefault="006F720A">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6F720A" w:rsidRDefault="006F720A">
      <w:pPr>
        <w:pStyle w:val="ConsPlusNormal"/>
        <w:spacing w:before="220"/>
        <w:ind w:firstLine="540"/>
        <w:jc w:val="both"/>
      </w:pPr>
      <w:r>
        <w:t>Задачи территориальных ОСЗН:</w:t>
      </w:r>
    </w:p>
    <w:p w:rsidR="006F720A" w:rsidRDefault="006F720A">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6F720A" w:rsidRDefault="006F720A">
      <w:pPr>
        <w:pStyle w:val="ConsPlusNormal"/>
        <w:spacing w:before="220"/>
        <w:ind w:firstLine="540"/>
        <w:jc w:val="both"/>
      </w:pPr>
      <w:r>
        <w:lastRenderedPageBreak/>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6F720A" w:rsidRDefault="006F720A">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6F720A" w:rsidRDefault="006F720A">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6F720A" w:rsidRDefault="006F720A">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6F720A" w:rsidRDefault="006F720A">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6F720A" w:rsidRDefault="006F720A">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6F720A" w:rsidRDefault="006F720A">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6F720A" w:rsidRDefault="006F720A">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6F720A" w:rsidRDefault="006F720A">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6F720A" w:rsidRDefault="006F720A">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6F720A" w:rsidRDefault="006F720A">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6F720A" w:rsidRDefault="006F720A">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6F720A" w:rsidRDefault="006F720A">
      <w:pPr>
        <w:pStyle w:val="ConsPlusNormal"/>
        <w:spacing w:before="220"/>
        <w:ind w:firstLine="540"/>
        <w:jc w:val="both"/>
      </w:pPr>
      <w:r>
        <w:lastRenderedPageBreak/>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6F720A" w:rsidRDefault="006F720A">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6F720A" w:rsidRDefault="006F720A">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6F720A" w:rsidRDefault="006F720A">
      <w:pPr>
        <w:pStyle w:val="ConsPlusNormal"/>
        <w:spacing w:before="220"/>
        <w:ind w:firstLine="540"/>
        <w:jc w:val="both"/>
      </w:pPr>
      <w:r>
        <w:t>Привлекаемыми (временными) членами рабочей группы могут быть:</w:t>
      </w:r>
    </w:p>
    <w:p w:rsidR="006F720A" w:rsidRDefault="006F720A">
      <w:pPr>
        <w:pStyle w:val="ConsPlusNormal"/>
        <w:spacing w:before="220"/>
        <w:ind w:firstLine="540"/>
        <w:jc w:val="both"/>
      </w:pPr>
      <w:r>
        <w:t>- представители обследуемого объекта (учреждения, организации на объекте);</w:t>
      </w:r>
    </w:p>
    <w:p w:rsidR="006F720A" w:rsidRDefault="006F720A">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6F720A" w:rsidRDefault="006F720A">
      <w:pPr>
        <w:pStyle w:val="ConsPlusNormal"/>
        <w:spacing w:before="220"/>
        <w:ind w:firstLine="540"/>
        <w:jc w:val="both"/>
      </w:pPr>
      <w:r>
        <w:t>- представители потребителя (как правило, общественной организации инвалидов);</w:t>
      </w:r>
    </w:p>
    <w:p w:rsidR="006F720A" w:rsidRDefault="006F720A">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6F720A" w:rsidRDefault="006F720A">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6F720A" w:rsidRDefault="006F720A">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6F720A" w:rsidRDefault="006F720A">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6F720A" w:rsidRDefault="006F720A">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6F720A" w:rsidRDefault="006F720A">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6F720A" w:rsidRDefault="006F720A">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6F720A" w:rsidRDefault="006F720A">
      <w:pPr>
        <w:pStyle w:val="ConsPlusNormal"/>
        <w:spacing w:before="220"/>
        <w:ind w:firstLine="540"/>
        <w:jc w:val="both"/>
      </w:pPr>
      <w:r>
        <w:lastRenderedPageBreak/>
        <w:t>По первому направлению - содействие в адаптации ближайшего окружения инвалида:</w:t>
      </w:r>
    </w:p>
    <w:p w:rsidR="006F720A" w:rsidRDefault="006F720A">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6F720A" w:rsidRDefault="006F720A">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6F720A" w:rsidRDefault="006F720A">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6F720A" w:rsidRDefault="006F720A">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6F720A" w:rsidRDefault="006F720A">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6F720A" w:rsidRDefault="006F720A">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6F720A" w:rsidRDefault="006F720A">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6F720A" w:rsidRDefault="006F720A">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6F720A" w:rsidRDefault="006F720A">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6F720A" w:rsidRDefault="006F720A">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6F720A" w:rsidRDefault="006F720A">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6F720A" w:rsidRDefault="006F720A">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6F720A" w:rsidRDefault="006F720A">
      <w:pPr>
        <w:pStyle w:val="ConsPlusNormal"/>
        <w:spacing w:before="220"/>
        <w:ind w:firstLine="540"/>
        <w:jc w:val="both"/>
      </w:pPr>
      <w:r>
        <w:t xml:space="preserve">-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w:t>
      </w:r>
      <w:r>
        <w:lastRenderedPageBreak/>
        <w:t>соответствующих адресных программ (планов); подготовка сводной информации для ОСЗН с целью ее представления на заседании местной Комиссии;</w:t>
      </w:r>
    </w:p>
    <w:p w:rsidR="006F720A" w:rsidRDefault="006F720A">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6F720A" w:rsidRDefault="006F720A">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6F720A" w:rsidRDefault="006F720A">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6F720A" w:rsidRDefault="006F720A">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6F720A" w:rsidRDefault="006F720A">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6F720A" w:rsidRDefault="006F720A">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6F720A" w:rsidRDefault="006F720A">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6F720A" w:rsidRDefault="006F720A">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6F720A" w:rsidRDefault="006F720A">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6F720A" w:rsidRDefault="006F720A">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6F720A" w:rsidRDefault="006F720A">
      <w:pPr>
        <w:pStyle w:val="ConsPlusNormal"/>
        <w:spacing w:before="220"/>
        <w:ind w:firstLine="540"/>
        <w:jc w:val="both"/>
      </w:pPr>
      <w:r>
        <w:t>- диагностической (выявления имеющихся проблем и потребностей);</w:t>
      </w:r>
    </w:p>
    <w:p w:rsidR="006F720A" w:rsidRDefault="006F720A">
      <w:pPr>
        <w:pStyle w:val="ConsPlusNormal"/>
        <w:spacing w:before="220"/>
        <w:ind w:firstLine="540"/>
        <w:jc w:val="both"/>
      </w:pPr>
      <w:r>
        <w:t>- разработки программы действий;</w:t>
      </w:r>
    </w:p>
    <w:p w:rsidR="006F720A" w:rsidRDefault="006F720A">
      <w:pPr>
        <w:pStyle w:val="ConsPlusNormal"/>
        <w:spacing w:before="220"/>
        <w:ind w:firstLine="540"/>
        <w:jc w:val="both"/>
      </w:pPr>
      <w:r>
        <w:t>- организации исполнения и содействия, координация действий исполнителей;</w:t>
      </w:r>
    </w:p>
    <w:p w:rsidR="006F720A" w:rsidRDefault="006F720A">
      <w:pPr>
        <w:pStyle w:val="ConsPlusNormal"/>
        <w:spacing w:before="220"/>
        <w:ind w:firstLine="540"/>
        <w:jc w:val="both"/>
      </w:pPr>
      <w:r>
        <w:t>- контрольной (контроля и анализа результатов, оценки эффективности, коррекции).</w:t>
      </w:r>
    </w:p>
    <w:p w:rsidR="006F720A" w:rsidRDefault="006F720A">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6F720A" w:rsidRDefault="006F720A">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6F720A" w:rsidRDefault="006F720A">
      <w:pPr>
        <w:pStyle w:val="ConsPlusNormal"/>
        <w:spacing w:before="220"/>
        <w:ind w:firstLine="540"/>
        <w:jc w:val="both"/>
      </w:pPr>
      <w:r>
        <w:t xml:space="preserve">Для эффективной и качественной деятельности службы СПАС в свете современных задач и </w:t>
      </w:r>
      <w:r>
        <w:lastRenderedPageBreak/>
        <w:t>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6F720A" w:rsidRDefault="006F720A">
      <w:pPr>
        <w:pStyle w:val="ConsPlusNormal"/>
        <w:spacing w:before="220"/>
        <w:ind w:firstLine="540"/>
        <w:jc w:val="both"/>
      </w:pPr>
      <w:r>
        <w:t>--------------------------------</w:t>
      </w:r>
    </w:p>
    <w:p w:rsidR="006F720A" w:rsidRDefault="006F720A">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6F720A" w:rsidRDefault="006F720A">
      <w:pPr>
        <w:pStyle w:val="ConsPlusNormal"/>
        <w:ind w:firstLine="540"/>
        <w:jc w:val="both"/>
      </w:pPr>
    </w:p>
    <w:p w:rsidR="006F720A" w:rsidRDefault="006F720A">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5" w:history="1">
        <w:r>
          <w:rPr>
            <w:color w:val="0000FF"/>
          </w:rPr>
          <w:t>Конвенции</w:t>
        </w:r>
      </w:hyperlink>
      <w:r>
        <w:t xml:space="preserve"> ООН "О правах инвалидов" и с учетом потребностей инвалидов.</w:t>
      </w:r>
    </w:p>
    <w:p w:rsidR="006F720A" w:rsidRDefault="006F720A">
      <w:pPr>
        <w:pStyle w:val="ConsPlusNormal"/>
        <w:ind w:firstLine="540"/>
        <w:jc w:val="both"/>
      </w:pPr>
    </w:p>
    <w:p w:rsidR="006F720A" w:rsidRDefault="006F720A">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6F720A" w:rsidRDefault="006F720A">
      <w:pPr>
        <w:pStyle w:val="ConsPlusNormal"/>
        <w:ind w:firstLine="540"/>
        <w:jc w:val="both"/>
      </w:pPr>
    </w:p>
    <w:p w:rsidR="006F720A" w:rsidRDefault="006F720A">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6F720A" w:rsidRDefault="006F720A">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6F720A" w:rsidRDefault="006F720A">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6F720A" w:rsidRDefault="006F720A">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6F720A" w:rsidRDefault="006F720A">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6F720A" w:rsidRDefault="006F720A">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 xml:space="preserve">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w:t>
      </w:r>
      <w:r>
        <w:lastRenderedPageBreak/>
        <w:t>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6F720A" w:rsidRDefault="006F720A">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6F720A" w:rsidRDefault="006F720A">
      <w:pPr>
        <w:pStyle w:val="ConsPlusNormal"/>
        <w:ind w:firstLine="540"/>
        <w:jc w:val="both"/>
      </w:pPr>
    </w:p>
    <w:p w:rsidR="006F720A" w:rsidRDefault="006F720A">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6F720A" w:rsidRDefault="006F720A">
      <w:pPr>
        <w:pStyle w:val="ConsPlusNormal"/>
        <w:ind w:firstLine="540"/>
        <w:jc w:val="both"/>
      </w:pPr>
    </w:p>
    <w:p w:rsidR="006F720A" w:rsidRDefault="006F720A">
      <w:pPr>
        <w:pStyle w:val="ConsPlusCell"/>
        <w:jc w:val="both"/>
      </w:pPr>
      <w:r>
        <w:t>┌───────────────┬─────────────────┬───────────────────┬───────────────────┐</w:t>
      </w:r>
    </w:p>
    <w:p w:rsidR="006F720A" w:rsidRDefault="006F720A">
      <w:pPr>
        <w:pStyle w:val="ConsPlusCell"/>
        <w:jc w:val="both"/>
      </w:pPr>
      <w:r>
        <w:t>│Организационные│ Периоды работы  │    Исполнители    │Название документа │</w:t>
      </w:r>
    </w:p>
    <w:p w:rsidR="006F720A" w:rsidRDefault="006F720A">
      <w:pPr>
        <w:pStyle w:val="ConsPlusCell"/>
        <w:jc w:val="both"/>
      </w:pPr>
      <w:r>
        <w:t>│     этапы     │                 │                   │                   │</w:t>
      </w:r>
    </w:p>
    <w:p w:rsidR="006F720A" w:rsidRDefault="006F720A">
      <w:pPr>
        <w:pStyle w:val="ConsPlusCell"/>
        <w:jc w:val="both"/>
      </w:pPr>
      <w:r>
        <w:t>├───────────────┼─────────────────┼───────────────────┼───────────────────┤</w:t>
      </w:r>
    </w:p>
    <w:p w:rsidR="006F720A" w:rsidRDefault="006F720A">
      <w:pPr>
        <w:pStyle w:val="ConsPlusCell"/>
        <w:jc w:val="both"/>
      </w:pPr>
      <w:r>
        <w:t>│1. Подготовка  │1.1. Составление │Орган социальной   │Реестр объектов    │</w:t>
      </w:r>
    </w:p>
    <w:p w:rsidR="006F720A" w:rsidRDefault="006F720A">
      <w:pPr>
        <w:pStyle w:val="ConsPlusCell"/>
        <w:jc w:val="both"/>
      </w:pPr>
      <w:r>
        <w:t>│               │перечня ОСИ на   │защиты населения   │социальной         │</w:t>
      </w:r>
    </w:p>
    <w:p w:rsidR="006F720A" w:rsidRDefault="006F720A">
      <w:pPr>
        <w:pStyle w:val="ConsPlusCell"/>
        <w:jc w:val="both"/>
      </w:pPr>
      <w:r>
        <w:t>│               │обслуживаемой    │(ОСЗН)             │инфраструктуры и   │</w:t>
      </w:r>
    </w:p>
    <w:p w:rsidR="006F720A" w:rsidRDefault="006F720A">
      <w:pPr>
        <w:pStyle w:val="ConsPlusCell"/>
        <w:jc w:val="both"/>
      </w:pPr>
      <w:r>
        <w:t>│               │территории с     │                   │услуг (Реестр ОСИ):│</w:t>
      </w:r>
    </w:p>
    <w:p w:rsidR="006F720A" w:rsidRDefault="006F720A">
      <w:pPr>
        <w:pStyle w:val="ConsPlusCell"/>
        <w:jc w:val="both"/>
      </w:pPr>
      <w:r>
        <w:t>│               │общими сведениями│                   │часть 1 "Общие     │</w:t>
      </w:r>
    </w:p>
    <w:p w:rsidR="006F720A" w:rsidRDefault="006F720A">
      <w:pPr>
        <w:pStyle w:val="ConsPlusCell"/>
        <w:jc w:val="both"/>
      </w:pPr>
      <w:r>
        <w:t>│               │об объекте       │                   │сведения"          │</w:t>
      </w:r>
    </w:p>
    <w:p w:rsidR="006F720A" w:rsidRDefault="006F720A">
      <w:pPr>
        <w:pStyle w:val="ConsPlusCell"/>
        <w:jc w:val="both"/>
      </w:pPr>
      <w:r>
        <w:t>│               ├─────────────────┼───────────────────┼───────────────────┤</w:t>
      </w:r>
    </w:p>
    <w:p w:rsidR="006F720A" w:rsidRDefault="006F720A">
      <w:pPr>
        <w:pStyle w:val="ConsPlusCell"/>
        <w:jc w:val="both"/>
      </w:pPr>
      <w:r>
        <w:t>│               │1.2. Выборка ОСИ │ОСЗН или учреждение│Список ОСИ         │</w:t>
      </w:r>
    </w:p>
    <w:p w:rsidR="006F720A" w:rsidRDefault="006F720A">
      <w:pPr>
        <w:pStyle w:val="ConsPlusCell"/>
        <w:jc w:val="both"/>
      </w:pPr>
      <w:r>
        <w:t>│               │для анкетирования│социального обслу- │для анкетирования -│</w:t>
      </w:r>
    </w:p>
    <w:p w:rsidR="006F720A" w:rsidRDefault="006F720A">
      <w:pPr>
        <w:pStyle w:val="ConsPlusCell"/>
        <w:jc w:val="both"/>
      </w:pPr>
      <w:r>
        <w:t>│               │(с учетом приори-│живания, социальной│выборка из Реестра │</w:t>
      </w:r>
    </w:p>
    <w:p w:rsidR="006F720A" w:rsidRDefault="006F720A">
      <w:pPr>
        <w:pStyle w:val="ConsPlusCell"/>
        <w:jc w:val="both"/>
      </w:pPr>
      <w:r>
        <w:t>│               │тетов и имеющихся│реабилитации       │ОСИ                │</w:t>
      </w:r>
    </w:p>
    <w:p w:rsidR="006F720A" w:rsidRDefault="006F720A">
      <w:pPr>
        <w:pStyle w:val="ConsPlusCell"/>
        <w:jc w:val="both"/>
      </w:pPr>
      <w:r>
        <w:t>│               │ресурсов)        │инвалидов (УСО)    │                   │</w:t>
      </w:r>
    </w:p>
    <w:p w:rsidR="006F720A" w:rsidRDefault="006F720A">
      <w:pPr>
        <w:pStyle w:val="ConsPlusCell"/>
        <w:jc w:val="both"/>
      </w:pPr>
      <w:r>
        <w:t>├───────────────┼─────────────────┼───────────────────┼───────────────────┤</w:t>
      </w:r>
    </w:p>
    <w:p w:rsidR="006F720A" w:rsidRDefault="006F720A">
      <w:pPr>
        <w:pStyle w:val="ConsPlusCell"/>
        <w:jc w:val="both"/>
      </w:pPr>
      <w:r>
        <w:t>│2. Скрининг    │2.1. Сбор первич-│ОСЗН или УСО       │1) Анкета ОСИ      │</w:t>
      </w:r>
    </w:p>
    <w:p w:rsidR="006F720A" w:rsidRDefault="006F720A">
      <w:pPr>
        <w:pStyle w:val="ConsPlusCell"/>
        <w:jc w:val="both"/>
      </w:pPr>
      <w:r>
        <w:t>│               │ной информации о │- по данным        │(информация об ОСИ)│</w:t>
      </w:r>
    </w:p>
    <w:p w:rsidR="006F720A" w:rsidRDefault="006F720A">
      <w:pPr>
        <w:pStyle w:val="ConsPlusCell"/>
        <w:jc w:val="both"/>
      </w:pPr>
      <w:r>
        <w:t>│               │деятельности ОСИ │руководителя       │2) Паспорт         │</w:t>
      </w:r>
    </w:p>
    <w:p w:rsidR="006F720A" w:rsidRDefault="006F720A">
      <w:pPr>
        <w:pStyle w:val="ConsPlusCell"/>
        <w:jc w:val="both"/>
      </w:pPr>
      <w:r>
        <w:t>│               │(оказываемых ус- │организации - ОСИ  │доступности ОСИ    │</w:t>
      </w:r>
    </w:p>
    <w:p w:rsidR="006F720A" w:rsidRDefault="006F720A">
      <w:pPr>
        <w:pStyle w:val="ConsPlusCell"/>
        <w:jc w:val="both"/>
      </w:pPr>
      <w:r>
        <w:t>│               │лугах) и состоя- │                   │(Паспорт ОСИ)      │</w:t>
      </w:r>
    </w:p>
    <w:p w:rsidR="006F720A" w:rsidRDefault="006F720A">
      <w:pPr>
        <w:pStyle w:val="ConsPlusCell"/>
        <w:jc w:val="both"/>
      </w:pPr>
      <w:r>
        <w:t>│               │нии доступности  │                   │                   │</w:t>
      </w:r>
    </w:p>
    <w:p w:rsidR="006F720A" w:rsidRDefault="006F720A">
      <w:pPr>
        <w:pStyle w:val="ConsPlusCell"/>
        <w:jc w:val="both"/>
      </w:pPr>
      <w:r>
        <w:t>│               ├─────────────────┼───────────────────┼───────────────────┤</w:t>
      </w:r>
    </w:p>
    <w:p w:rsidR="006F720A" w:rsidRDefault="006F720A">
      <w:pPr>
        <w:pStyle w:val="ConsPlusCell"/>
        <w:jc w:val="both"/>
      </w:pPr>
      <w:r>
        <w:t>│               │2.2. Обработка   │ОСЗН или УСО       │1) Реестр ОСИ:     │</w:t>
      </w:r>
    </w:p>
    <w:p w:rsidR="006F720A" w:rsidRDefault="006F720A">
      <w:pPr>
        <w:pStyle w:val="ConsPlusCell"/>
        <w:jc w:val="both"/>
      </w:pPr>
      <w:r>
        <w:t>│               │данных анкет     │                   │часть 1,           │</w:t>
      </w:r>
    </w:p>
    <w:p w:rsidR="006F720A" w:rsidRDefault="006F720A">
      <w:pPr>
        <w:pStyle w:val="ConsPlusCell"/>
        <w:jc w:val="both"/>
      </w:pPr>
      <w:r>
        <w:t>│               │(информации от   │                   │разделы 1 и 2      │</w:t>
      </w:r>
    </w:p>
    <w:p w:rsidR="006F720A" w:rsidRDefault="006F720A">
      <w:pPr>
        <w:pStyle w:val="ConsPlusCell"/>
        <w:jc w:val="both"/>
      </w:pPr>
      <w:r>
        <w:t>│               │руководителя     │                   │2) Паспорт ОСИ     │</w:t>
      </w:r>
    </w:p>
    <w:p w:rsidR="006F720A" w:rsidRDefault="006F720A">
      <w:pPr>
        <w:pStyle w:val="ConsPlusCell"/>
        <w:jc w:val="both"/>
      </w:pPr>
      <w:r>
        <w:t>│               │ОСИ), внесение их│                   │                   │</w:t>
      </w:r>
    </w:p>
    <w:p w:rsidR="006F720A" w:rsidRDefault="006F720A">
      <w:pPr>
        <w:pStyle w:val="ConsPlusCell"/>
        <w:jc w:val="both"/>
      </w:pPr>
      <w:r>
        <w:t>│               │в Реестр ОСИ     │                   │                   │</w:t>
      </w:r>
    </w:p>
    <w:p w:rsidR="006F720A" w:rsidRDefault="006F720A">
      <w:pPr>
        <w:pStyle w:val="ConsPlusCell"/>
        <w:jc w:val="both"/>
      </w:pPr>
      <w:r>
        <w:t>│               ├─────────────────┼───────────────────┼───────────────────┤</w:t>
      </w:r>
    </w:p>
    <w:p w:rsidR="006F720A" w:rsidRDefault="006F720A">
      <w:pPr>
        <w:pStyle w:val="ConsPlusCell"/>
        <w:jc w:val="both"/>
      </w:pPr>
      <w:r>
        <w:t>│               │2.3. Выборка ОСИ │ОСЗН или УСО       │Список ОСИ         │</w:t>
      </w:r>
    </w:p>
    <w:p w:rsidR="006F720A" w:rsidRDefault="006F720A">
      <w:pPr>
        <w:pStyle w:val="ConsPlusCell"/>
        <w:jc w:val="both"/>
      </w:pPr>
      <w:r>
        <w:t>│               │для обследования │                   │для обследования   │</w:t>
      </w:r>
    </w:p>
    <w:p w:rsidR="006F720A" w:rsidRDefault="006F720A">
      <w:pPr>
        <w:pStyle w:val="ConsPlusCell"/>
        <w:jc w:val="both"/>
      </w:pPr>
      <w:r>
        <w:t>├───────────────┼─────────────────┼───────────────────┼───────────────────┤</w:t>
      </w:r>
    </w:p>
    <w:p w:rsidR="006F720A" w:rsidRDefault="006F720A">
      <w:pPr>
        <w:pStyle w:val="ConsPlusCell"/>
        <w:jc w:val="both"/>
      </w:pPr>
      <w:r>
        <w:t>│3. Экспертная  │3.1. Обследование│Рабочая группа:    │1) Акт обследования│</w:t>
      </w:r>
    </w:p>
    <w:p w:rsidR="006F720A" w:rsidRDefault="006F720A">
      <w:pPr>
        <w:pStyle w:val="ConsPlusCell"/>
        <w:jc w:val="both"/>
      </w:pPr>
      <w:r>
        <w:t>│оценка         │объекта          │- основные         │ОСИ                │</w:t>
      </w:r>
    </w:p>
    <w:p w:rsidR="006F720A" w:rsidRDefault="006F720A">
      <w:pPr>
        <w:pStyle w:val="ConsPlusCell"/>
        <w:jc w:val="both"/>
      </w:pPr>
      <w:r>
        <w:t>│               │оценка состояния │(работники ОСЗН и  │2) Реестр ОСИ:     │</w:t>
      </w:r>
    </w:p>
    <w:p w:rsidR="006F720A" w:rsidRDefault="006F720A">
      <w:pPr>
        <w:pStyle w:val="ConsPlusCell"/>
        <w:jc w:val="both"/>
      </w:pPr>
      <w:r>
        <w:t>│               │доступности      │УСО);              │раздел 3 "Состояние│</w:t>
      </w:r>
    </w:p>
    <w:p w:rsidR="006F720A" w:rsidRDefault="006F720A">
      <w:pPr>
        <w:pStyle w:val="ConsPlusCell"/>
        <w:jc w:val="both"/>
      </w:pPr>
      <w:r>
        <w:t>│               │                 │- привлеченные     │доступности"       │</w:t>
      </w:r>
    </w:p>
    <w:p w:rsidR="006F720A" w:rsidRDefault="006F720A">
      <w:pPr>
        <w:pStyle w:val="ConsPlusCell"/>
        <w:jc w:val="both"/>
      </w:pPr>
      <w:r>
        <w:t>│               │                 │(представители ОСИ │                   │</w:t>
      </w:r>
    </w:p>
    <w:p w:rsidR="006F720A" w:rsidRDefault="006F720A">
      <w:pPr>
        <w:pStyle w:val="ConsPlusCell"/>
        <w:jc w:val="both"/>
      </w:pPr>
      <w:r>
        <w:t>│               │                 │и представители    │                   │</w:t>
      </w:r>
    </w:p>
    <w:p w:rsidR="006F720A" w:rsidRDefault="006F720A">
      <w:pPr>
        <w:pStyle w:val="ConsPlusCell"/>
        <w:jc w:val="both"/>
      </w:pPr>
      <w:r>
        <w:t>│               │                 │ООИ) члены         │                   │</w:t>
      </w:r>
    </w:p>
    <w:p w:rsidR="006F720A" w:rsidRDefault="006F720A">
      <w:pPr>
        <w:pStyle w:val="ConsPlusCell"/>
        <w:jc w:val="both"/>
      </w:pPr>
      <w:r>
        <w:t>│               ├─────────────────┼───────────────────┼───────────────────┤</w:t>
      </w:r>
    </w:p>
    <w:p w:rsidR="006F720A" w:rsidRDefault="006F720A">
      <w:pPr>
        <w:pStyle w:val="ConsPlusCell"/>
        <w:jc w:val="both"/>
      </w:pPr>
      <w:r>
        <w:t>│               │3.2. Получение и │ОСЗН или УСО       │1) Заключения      │</w:t>
      </w:r>
    </w:p>
    <w:p w:rsidR="006F720A" w:rsidRDefault="006F720A">
      <w:pPr>
        <w:pStyle w:val="ConsPlusCell"/>
        <w:jc w:val="both"/>
      </w:pPr>
      <w:r>
        <w:t>│               │анализ           │- по данным контро-│органов надзора    │</w:t>
      </w:r>
    </w:p>
    <w:p w:rsidR="006F720A" w:rsidRDefault="006F720A">
      <w:pPr>
        <w:pStyle w:val="ConsPlusCell"/>
        <w:jc w:val="both"/>
      </w:pPr>
      <w:r>
        <w:t>│               │дополнительных   │лирующих (надзор-  │(акты технической  │</w:t>
      </w:r>
    </w:p>
    <w:p w:rsidR="006F720A" w:rsidRDefault="006F720A">
      <w:pPr>
        <w:pStyle w:val="ConsPlusCell"/>
        <w:jc w:val="both"/>
      </w:pPr>
      <w:r>
        <w:t>│               │сведений         │ных) органов, орга-│экспертизы) по ОСИ │</w:t>
      </w:r>
    </w:p>
    <w:p w:rsidR="006F720A" w:rsidRDefault="006F720A">
      <w:pPr>
        <w:pStyle w:val="ConsPlusCell"/>
        <w:jc w:val="both"/>
      </w:pPr>
      <w:r>
        <w:t>│               │                 │низаторов ремонтно-│2) Проектно-сметная│</w:t>
      </w:r>
    </w:p>
    <w:p w:rsidR="006F720A" w:rsidRDefault="006F720A">
      <w:pPr>
        <w:pStyle w:val="ConsPlusCell"/>
        <w:jc w:val="both"/>
      </w:pPr>
      <w:r>
        <w:t>│               │                 │строительных работ │документация       │</w:t>
      </w:r>
    </w:p>
    <w:p w:rsidR="006F720A" w:rsidRDefault="006F720A">
      <w:pPr>
        <w:pStyle w:val="ConsPlusCell"/>
        <w:jc w:val="both"/>
      </w:pPr>
      <w:r>
        <w:t>│               ├─────────────────┼───────────────────┼───────────────────┤</w:t>
      </w:r>
    </w:p>
    <w:p w:rsidR="006F720A" w:rsidRDefault="006F720A">
      <w:pPr>
        <w:pStyle w:val="ConsPlusCell"/>
        <w:jc w:val="both"/>
      </w:pPr>
      <w:r>
        <w:t>│               │3.3. Определение │ОСЗН или УСО       │1) Акт обследования│</w:t>
      </w:r>
    </w:p>
    <w:p w:rsidR="006F720A" w:rsidRDefault="006F720A">
      <w:pPr>
        <w:pStyle w:val="ConsPlusCell"/>
        <w:jc w:val="both"/>
      </w:pPr>
      <w:r>
        <w:lastRenderedPageBreak/>
        <w:t>│               │мероприятий по   │(разработка проекта│ОСИ (раздел 4      │</w:t>
      </w:r>
    </w:p>
    <w:p w:rsidR="006F720A" w:rsidRDefault="006F720A">
      <w:pPr>
        <w:pStyle w:val="ConsPlusCell"/>
        <w:jc w:val="both"/>
      </w:pPr>
      <w:r>
        <w:t>│               │адаптации объекта│решения по         │"Мероприятия по    │</w:t>
      </w:r>
    </w:p>
    <w:p w:rsidR="006F720A" w:rsidRDefault="006F720A">
      <w:pPr>
        <w:pStyle w:val="ConsPlusCell"/>
        <w:jc w:val="both"/>
      </w:pPr>
      <w:r>
        <w:t>│               │                 │адаптации);        │адаптации")        │</w:t>
      </w:r>
    </w:p>
    <w:p w:rsidR="006F720A" w:rsidRDefault="006F720A">
      <w:pPr>
        <w:pStyle w:val="ConsPlusCell"/>
        <w:jc w:val="both"/>
      </w:pPr>
      <w:r>
        <w:t>│               │                 │Комиссии           │2) Паспорт ОСИ     │</w:t>
      </w:r>
    </w:p>
    <w:p w:rsidR="006F720A" w:rsidRDefault="006F720A">
      <w:pPr>
        <w:pStyle w:val="ConsPlusCell"/>
        <w:jc w:val="both"/>
      </w:pPr>
      <w:r>
        <w:t>│               │                 │(согласование)     │(то же)            │</w:t>
      </w:r>
    </w:p>
    <w:p w:rsidR="006F720A" w:rsidRDefault="006F720A">
      <w:pPr>
        <w:pStyle w:val="ConsPlusCell"/>
        <w:jc w:val="both"/>
      </w:pPr>
      <w:r>
        <w:t>│               │                 │                   │3) Реестр ОСИ      │</w:t>
      </w:r>
    </w:p>
    <w:p w:rsidR="006F720A" w:rsidRDefault="006F720A">
      <w:pPr>
        <w:pStyle w:val="ConsPlusCell"/>
        <w:jc w:val="both"/>
      </w:pPr>
      <w:r>
        <w:t>│               │                 │                   │(то же)            │</w:t>
      </w:r>
    </w:p>
    <w:p w:rsidR="006F720A" w:rsidRDefault="006F720A">
      <w:pPr>
        <w:pStyle w:val="ConsPlusCell"/>
        <w:jc w:val="both"/>
      </w:pPr>
      <w:r>
        <w:t>├───────────────┼─────────────────┼───────────────────┼───────────────────┤</w:t>
      </w:r>
    </w:p>
    <w:p w:rsidR="006F720A" w:rsidRDefault="006F720A">
      <w:pPr>
        <w:pStyle w:val="ConsPlusCell"/>
        <w:jc w:val="both"/>
      </w:pPr>
      <w:r>
        <w:t>│4. Управленче- │4.1. Разработка  │ОСЗН или УСО       │1) Адресная        │</w:t>
      </w:r>
    </w:p>
    <w:p w:rsidR="006F720A" w:rsidRDefault="006F720A">
      <w:pPr>
        <w:pStyle w:val="ConsPlusCell"/>
        <w:jc w:val="both"/>
      </w:pPr>
      <w:r>
        <w:t>│ские решения   │проекта адресной │(разработка        │программа (план)   │</w:t>
      </w:r>
    </w:p>
    <w:p w:rsidR="006F720A" w:rsidRDefault="006F720A">
      <w:pPr>
        <w:pStyle w:val="ConsPlusCell"/>
        <w:jc w:val="both"/>
      </w:pPr>
      <w:r>
        <w:t>│               │программы        │проекта);          │мероприятий по     │</w:t>
      </w:r>
    </w:p>
    <w:p w:rsidR="006F720A" w:rsidRDefault="006F720A">
      <w:pPr>
        <w:pStyle w:val="ConsPlusCell"/>
        <w:jc w:val="both"/>
      </w:pPr>
      <w:r>
        <w:t>│               │(плана),         │Комиссии           │адаптации          │</w:t>
      </w:r>
    </w:p>
    <w:p w:rsidR="006F720A" w:rsidRDefault="006F720A">
      <w:pPr>
        <w:pStyle w:val="ConsPlusCell"/>
        <w:jc w:val="both"/>
      </w:pPr>
      <w:r>
        <w:t>│               │согласование,    │(согласование);    │(территориальная,  │</w:t>
      </w:r>
    </w:p>
    <w:p w:rsidR="006F720A" w:rsidRDefault="006F720A">
      <w:pPr>
        <w:pStyle w:val="ConsPlusCell"/>
        <w:jc w:val="both"/>
      </w:pPr>
      <w:r>
        <w:t>│               │утверждение      │ИОГВ (утверждение) │ведомственная)     │</w:t>
      </w:r>
    </w:p>
    <w:p w:rsidR="006F720A" w:rsidRDefault="006F720A">
      <w:pPr>
        <w:pStyle w:val="ConsPlusCell"/>
        <w:jc w:val="both"/>
      </w:pPr>
      <w:r>
        <w:t>│               ├─────────────────┼───────────────────┼───────────────────┤</w:t>
      </w:r>
    </w:p>
    <w:p w:rsidR="006F720A" w:rsidRDefault="006F720A">
      <w:pPr>
        <w:pStyle w:val="ConsPlusCell"/>
        <w:jc w:val="both"/>
      </w:pPr>
      <w:r>
        <w:t>│               │4.2. Исполнение  │ИОГВ (отв.         │Справки, аналитиче-│</w:t>
      </w:r>
    </w:p>
    <w:p w:rsidR="006F720A" w:rsidRDefault="006F720A">
      <w:pPr>
        <w:pStyle w:val="ConsPlusCell"/>
        <w:jc w:val="both"/>
      </w:pPr>
      <w:r>
        <w:t>│               │программы        │исполнители);      │ские записки по    │</w:t>
      </w:r>
    </w:p>
    <w:p w:rsidR="006F720A" w:rsidRDefault="006F720A">
      <w:pPr>
        <w:pStyle w:val="ConsPlusCell"/>
        <w:jc w:val="both"/>
      </w:pPr>
      <w:r>
        <w:t>│               │(плана); текущий │ОСЗН, Комиссии     │результатам        │</w:t>
      </w:r>
    </w:p>
    <w:p w:rsidR="006F720A" w:rsidRDefault="006F720A">
      <w:pPr>
        <w:pStyle w:val="ConsPlusCell"/>
        <w:jc w:val="both"/>
      </w:pPr>
      <w:r>
        <w:t>│               │контроль         │(текущий контроль) │контроля           │</w:t>
      </w:r>
    </w:p>
    <w:p w:rsidR="006F720A" w:rsidRDefault="006F720A">
      <w:pPr>
        <w:pStyle w:val="ConsPlusCell"/>
        <w:jc w:val="both"/>
      </w:pPr>
      <w:r>
        <w:t>│               ├─────────────────┼───────────────────┼───────────────────┤</w:t>
      </w:r>
    </w:p>
    <w:p w:rsidR="006F720A" w:rsidRDefault="006F720A">
      <w:pPr>
        <w:pStyle w:val="ConsPlusCell"/>
        <w:jc w:val="both"/>
      </w:pPr>
      <w:r>
        <w:t>│               │4.3. Итоговый    │ОСЗН               │1) Отчет об        │</w:t>
      </w:r>
    </w:p>
    <w:p w:rsidR="006F720A" w:rsidRDefault="006F720A">
      <w:pPr>
        <w:pStyle w:val="ConsPlusCell"/>
        <w:jc w:val="both"/>
      </w:pPr>
      <w:r>
        <w:t>│               │контроль         │ИОГВ (отчеты),     │исполнении         │</w:t>
      </w:r>
    </w:p>
    <w:p w:rsidR="006F720A" w:rsidRDefault="006F720A">
      <w:pPr>
        <w:pStyle w:val="ConsPlusCell"/>
        <w:jc w:val="both"/>
      </w:pPr>
      <w:r>
        <w:t>│               │исполнения       │Комиссии           │программы (плана)  │</w:t>
      </w:r>
    </w:p>
    <w:p w:rsidR="006F720A" w:rsidRDefault="006F720A">
      <w:pPr>
        <w:pStyle w:val="ConsPlusCell"/>
        <w:jc w:val="both"/>
      </w:pPr>
      <w:r>
        <w:t>│               │программы (плана)│(заслушивание)     │2) Паспорт ОСИ,    │</w:t>
      </w:r>
    </w:p>
    <w:p w:rsidR="006F720A" w:rsidRDefault="006F720A">
      <w:pPr>
        <w:pStyle w:val="ConsPlusCell"/>
        <w:jc w:val="both"/>
      </w:pPr>
      <w:r>
        <w:t>│               │                 │                   │Реестр ОСИ         │</w:t>
      </w:r>
    </w:p>
    <w:p w:rsidR="006F720A" w:rsidRDefault="006F720A">
      <w:pPr>
        <w:pStyle w:val="ConsPlusCell"/>
        <w:jc w:val="both"/>
      </w:pPr>
      <w:r>
        <w:t>│               │                 │                   │(доработка)        │</w:t>
      </w:r>
    </w:p>
    <w:p w:rsidR="006F720A" w:rsidRDefault="006F720A">
      <w:pPr>
        <w:pStyle w:val="ConsPlusCell"/>
        <w:jc w:val="both"/>
      </w:pPr>
      <w:r>
        <w:t>└───────────────┴─────────────────┴───────────────────┴───────────────────┘</w:t>
      </w:r>
    </w:p>
    <w:p w:rsidR="006F720A" w:rsidRDefault="006F720A">
      <w:pPr>
        <w:pStyle w:val="ConsPlusNormal"/>
      </w:pPr>
    </w:p>
    <w:p w:rsidR="006F720A" w:rsidRDefault="006F720A">
      <w:pPr>
        <w:pStyle w:val="ConsPlusNormal"/>
        <w:ind w:firstLine="540"/>
        <w:jc w:val="both"/>
      </w:pPr>
      <w:r>
        <w:t>1. Первый этап паспортизации - подготовка.</w:t>
      </w:r>
    </w:p>
    <w:p w:rsidR="006F720A" w:rsidRDefault="006F720A">
      <w:pPr>
        <w:pStyle w:val="ConsPlusNormal"/>
        <w:spacing w:before="220"/>
        <w:ind w:firstLine="540"/>
        <w:jc w:val="both"/>
      </w:pPr>
      <w:r>
        <w:t>Основными задачами, решаемыми на данном этапе (периодами работы), являются:</w:t>
      </w:r>
    </w:p>
    <w:p w:rsidR="006F720A" w:rsidRDefault="006F720A">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6F720A" w:rsidRDefault="006F720A">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6F720A" w:rsidRDefault="006F720A">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6F720A" w:rsidRDefault="006F720A">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6F720A" w:rsidRDefault="006F720A">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6F720A" w:rsidRDefault="006F720A">
      <w:pPr>
        <w:pStyle w:val="ConsPlusNormal"/>
        <w:spacing w:before="220"/>
        <w:ind w:firstLine="540"/>
        <w:jc w:val="both"/>
      </w:pPr>
      <w:r>
        <w:t>- здравоохранение;</w:t>
      </w:r>
    </w:p>
    <w:p w:rsidR="006F720A" w:rsidRDefault="006F720A">
      <w:pPr>
        <w:pStyle w:val="ConsPlusNormal"/>
        <w:spacing w:before="220"/>
        <w:ind w:firstLine="540"/>
        <w:jc w:val="both"/>
      </w:pPr>
      <w:r>
        <w:t>- образование;</w:t>
      </w:r>
    </w:p>
    <w:p w:rsidR="006F720A" w:rsidRDefault="006F720A">
      <w:pPr>
        <w:pStyle w:val="ConsPlusNormal"/>
        <w:spacing w:before="220"/>
        <w:ind w:firstLine="540"/>
        <w:jc w:val="both"/>
      </w:pPr>
      <w:r>
        <w:t>- социальная защита населения;</w:t>
      </w:r>
    </w:p>
    <w:p w:rsidR="006F720A" w:rsidRDefault="006F720A">
      <w:pPr>
        <w:pStyle w:val="ConsPlusNormal"/>
        <w:spacing w:before="220"/>
        <w:ind w:firstLine="540"/>
        <w:jc w:val="both"/>
      </w:pPr>
      <w:r>
        <w:lastRenderedPageBreak/>
        <w:t>- физическая культура и спорт;</w:t>
      </w:r>
    </w:p>
    <w:p w:rsidR="006F720A" w:rsidRDefault="006F720A">
      <w:pPr>
        <w:pStyle w:val="ConsPlusNormal"/>
        <w:spacing w:before="220"/>
        <w:ind w:firstLine="540"/>
        <w:jc w:val="both"/>
      </w:pPr>
      <w:r>
        <w:t>- культура;</w:t>
      </w:r>
    </w:p>
    <w:p w:rsidR="006F720A" w:rsidRDefault="006F720A">
      <w:pPr>
        <w:pStyle w:val="ConsPlusNormal"/>
        <w:spacing w:before="220"/>
        <w:ind w:firstLine="540"/>
        <w:jc w:val="both"/>
      </w:pPr>
      <w:r>
        <w:t>- объекты транспортной инфраструктуры;</w:t>
      </w:r>
    </w:p>
    <w:p w:rsidR="006F720A" w:rsidRDefault="006F720A">
      <w:pPr>
        <w:pStyle w:val="ConsPlusNormal"/>
        <w:spacing w:before="220"/>
        <w:ind w:firstLine="540"/>
        <w:jc w:val="both"/>
      </w:pPr>
      <w:r>
        <w:t>- объекты информации и связи;</w:t>
      </w:r>
    </w:p>
    <w:p w:rsidR="006F720A" w:rsidRDefault="006F720A">
      <w:pPr>
        <w:pStyle w:val="ConsPlusNormal"/>
        <w:spacing w:before="220"/>
        <w:ind w:firstLine="540"/>
        <w:jc w:val="both"/>
      </w:pPr>
      <w:r>
        <w:t>- жилые здания;</w:t>
      </w:r>
    </w:p>
    <w:p w:rsidR="006F720A" w:rsidRDefault="006F720A">
      <w:pPr>
        <w:pStyle w:val="ConsPlusNormal"/>
        <w:spacing w:before="220"/>
        <w:ind w:firstLine="540"/>
        <w:jc w:val="both"/>
      </w:pPr>
      <w:r>
        <w:t>- объекты сферы услуг и потребительского рынка.</w:t>
      </w:r>
    </w:p>
    <w:p w:rsidR="006F720A" w:rsidRDefault="006F720A">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6F720A" w:rsidRDefault="006F720A">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6F720A" w:rsidRDefault="006F720A">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6F720A" w:rsidRDefault="006F720A">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6F720A" w:rsidRDefault="006F720A">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6F720A" w:rsidRDefault="006F720A">
      <w:pPr>
        <w:pStyle w:val="ConsPlusNormal"/>
        <w:spacing w:before="220"/>
        <w:ind w:firstLine="540"/>
        <w:jc w:val="both"/>
      </w:pPr>
      <w:r>
        <w:t>2.2. обработка данных анкет (информации об ОСИ), внесение их в Реестр ОСИ;</w:t>
      </w:r>
    </w:p>
    <w:p w:rsidR="006F720A" w:rsidRDefault="006F720A">
      <w:pPr>
        <w:pStyle w:val="ConsPlusNormal"/>
        <w:spacing w:before="220"/>
        <w:ind w:firstLine="540"/>
        <w:jc w:val="both"/>
      </w:pPr>
      <w:r>
        <w:t>2.3. выборка ОСИ для обследования.</w:t>
      </w:r>
    </w:p>
    <w:p w:rsidR="006F720A" w:rsidRDefault="006F720A">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6F720A" w:rsidRDefault="006F720A">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6F720A" w:rsidRDefault="006F720A">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6F720A" w:rsidRDefault="006F720A">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6F720A" w:rsidRDefault="006F720A">
      <w:pPr>
        <w:pStyle w:val="ConsPlusNormal"/>
        <w:spacing w:before="220"/>
        <w:ind w:firstLine="540"/>
        <w:jc w:val="both"/>
      </w:pPr>
      <w:r>
        <w:t xml:space="preserve">3. Третьим этапом паспортизации является этап экспертной оценки состояния доступности </w:t>
      </w:r>
      <w:r>
        <w:lastRenderedPageBreak/>
        <w:t>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6F720A" w:rsidRDefault="006F720A">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6F720A" w:rsidRDefault="006F720A">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6F720A" w:rsidRDefault="006F720A">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6F720A" w:rsidRDefault="006F720A">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6F720A" w:rsidRDefault="006F720A">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6F720A" w:rsidRDefault="006F720A">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6F720A" w:rsidRDefault="006F720A">
      <w:pPr>
        <w:pStyle w:val="ConsPlusNormal"/>
        <w:spacing w:before="220"/>
        <w:ind w:firstLine="540"/>
        <w:jc w:val="both"/>
      </w:pPr>
      <w:r>
        <w:t>- по обустройству в порядке текущего или капитального ремонта;</w:t>
      </w:r>
    </w:p>
    <w:p w:rsidR="006F720A" w:rsidRDefault="006F720A">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6F720A" w:rsidRDefault="006F720A">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6F720A" w:rsidRDefault="006F720A">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6F720A" w:rsidRDefault="006F720A">
      <w:pPr>
        <w:pStyle w:val="ConsPlusNormal"/>
        <w:spacing w:before="220"/>
        <w:ind w:firstLine="540"/>
        <w:jc w:val="both"/>
      </w:pPr>
      <w:r>
        <w:t xml:space="preserve">Акт обследования ОСИ подписывается руководителем и всеми членами рабочей группы, </w:t>
      </w:r>
      <w:r>
        <w:lastRenderedPageBreak/>
        <w:t>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6F720A" w:rsidRDefault="006F720A">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6F720A" w:rsidRDefault="006F720A">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6F720A" w:rsidRDefault="006F720A">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6F720A" w:rsidRDefault="006F720A">
      <w:pPr>
        <w:pStyle w:val="ConsPlusNormal"/>
        <w:spacing w:before="220"/>
        <w:ind w:firstLine="540"/>
        <w:jc w:val="both"/>
      </w:pPr>
      <w:r>
        <w:t>В Сводке указывается:</w:t>
      </w:r>
    </w:p>
    <w:p w:rsidR="006F720A" w:rsidRDefault="006F720A">
      <w:pPr>
        <w:pStyle w:val="ConsPlusNormal"/>
        <w:spacing w:before="220"/>
        <w:ind w:firstLine="540"/>
        <w:jc w:val="both"/>
      </w:pPr>
      <w:r>
        <w:t>- количество анкетированных объектов;</w:t>
      </w:r>
    </w:p>
    <w:p w:rsidR="006F720A" w:rsidRDefault="006F720A">
      <w:pPr>
        <w:pStyle w:val="ConsPlusNormal"/>
        <w:spacing w:before="220"/>
        <w:ind w:firstLine="540"/>
        <w:jc w:val="both"/>
      </w:pPr>
      <w:r>
        <w:t>- количество обследованных объектов;</w:t>
      </w:r>
    </w:p>
    <w:p w:rsidR="006F720A" w:rsidRDefault="006F720A">
      <w:pPr>
        <w:pStyle w:val="ConsPlusNormal"/>
        <w:spacing w:before="220"/>
        <w:ind w:firstLine="540"/>
        <w:jc w:val="both"/>
      </w:pPr>
      <w:r>
        <w:t>- количество составленных паспортов доступности ОСИ;</w:t>
      </w:r>
    </w:p>
    <w:p w:rsidR="006F720A" w:rsidRDefault="006F720A">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6F720A" w:rsidRDefault="006F720A">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6F720A" w:rsidRDefault="006F720A">
      <w:pPr>
        <w:pStyle w:val="ConsPlusNormal"/>
        <w:spacing w:before="220"/>
        <w:ind w:firstLine="540"/>
        <w:jc w:val="both"/>
      </w:pPr>
      <w:r>
        <w:t>4. Завершающий этап - этап управленческих решений.</w:t>
      </w:r>
    </w:p>
    <w:p w:rsidR="006F720A" w:rsidRDefault="006F720A">
      <w:pPr>
        <w:pStyle w:val="ConsPlusNormal"/>
        <w:spacing w:before="220"/>
        <w:ind w:firstLine="540"/>
        <w:jc w:val="both"/>
      </w:pPr>
      <w:r>
        <w:t>Этот этап складывается из следующий периодов:</w:t>
      </w:r>
    </w:p>
    <w:p w:rsidR="006F720A" w:rsidRDefault="006F720A">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6F720A" w:rsidRDefault="006F720A">
      <w:pPr>
        <w:pStyle w:val="ConsPlusNormal"/>
        <w:spacing w:before="220"/>
        <w:ind w:firstLine="540"/>
        <w:jc w:val="both"/>
      </w:pPr>
      <w:r>
        <w:t>4.2. реализации и текущего контроля исполнения программ и планов;</w:t>
      </w:r>
    </w:p>
    <w:p w:rsidR="006F720A" w:rsidRDefault="006F720A">
      <w:pPr>
        <w:pStyle w:val="ConsPlusNormal"/>
        <w:spacing w:before="220"/>
        <w:ind w:firstLine="540"/>
        <w:jc w:val="both"/>
      </w:pPr>
      <w:r>
        <w:t>4.3. подведения итогов исполнения программ и планов.</w:t>
      </w:r>
    </w:p>
    <w:p w:rsidR="006F720A" w:rsidRDefault="006F720A">
      <w:pPr>
        <w:pStyle w:val="ConsPlusNormal"/>
        <w:spacing w:before="220"/>
        <w:ind w:firstLine="540"/>
        <w:jc w:val="both"/>
      </w:pPr>
      <w:r>
        <w:t xml:space="preserve">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w:t>
      </w:r>
      <w:r>
        <w:lastRenderedPageBreak/>
        <w:t>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6F720A" w:rsidRDefault="006F720A">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6F720A" w:rsidRDefault="006F720A">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6F720A" w:rsidRDefault="006F720A">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6F720A" w:rsidRDefault="006F720A">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6F720A" w:rsidRDefault="006F720A">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6F720A" w:rsidRDefault="006F720A">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6F720A" w:rsidRDefault="006F720A">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6F720A" w:rsidRDefault="006F720A">
      <w:pPr>
        <w:pStyle w:val="ConsPlusNormal"/>
        <w:spacing w:before="220"/>
        <w:ind w:firstLine="540"/>
        <w:jc w:val="both"/>
      </w:pPr>
      <w:r>
        <w:t>--------------------------------</w:t>
      </w:r>
    </w:p>
    <w:p w:rsidR="006F720A" w:rsidRDefault="006F720A">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6F720A" w:rsidRDefault="006F720A">
      <w:pPr>
        <w:pStyle w:val="ConsPlusNormal"/>
        <w:ind w:firstLine="540"/>
        <w:jc w:val="both"/>
      </w:pPr>
    </w:p>
    <w:p w:rsidR="006F720A" w:rsidRDefault="006F720A">
      <w:pPr>
        <w:pStyle w:val="ConsPlusNonformat"/>
        <w:jc w:val="both"/>
      </w:pPr>
      <w:r>
        <w:rPr>
          <w:sz w:val="14"/>
        </w:rPr>
        <w:t xml:space="preserve">                          ┌──────────────────────────────────────────────┐</w:t>
      </w:r>
    </w:p>
    <w:p w:rsidR="006F720A" w:rsidRDefault="006F720A">
      <w:pPr>
        <w:pStyle w:val="ConsPlusNonformat"/>
        <w:jc w:val="both"/>
      </w:pPr>
      <w:r>
        <w:rPr>
          <w:sz w:val="14"/>
        </w:rPr>
        <w:t xml:space="preserve">               ┌──────────┤Отчет об исполнении Плана (адресной программы)├──────┐</w:t>
      </w:r>
    </w:p>
    <w:p w:rsidR="006F720A" w:rsidRDefault="006F720A">
      <w:pPr>
        <w:pStyle w:val="ConsPlusNonformat"/>
        <w:jc w:val="both"/>
      </w:pPr>
      <w:r>
        <w:rPr>
          <w:sz w:val="14"/>
        </w:rPr>
        <w:t xml:space="preserve">               │          └─────────────────────────┬────────────────────┘      │</w:t>
      </w:r>
    </w:p>
    <w:p w:rsidR="006F720A" w:rsidRDefault="006F720A">
      <w:pPr>
        <w:pStyle w:val="ConsPlusNonformat"/>
        <w:jc w:val="both"/>
      </w:pPr>
      <w:r>
        <w:rPr>
          <w:sz w:val="14"/>
        </w:rPr>
        <w:t xml:space="preserve">               │                                 /\                             │</w:t>
      </w:r>
    </w:p>
    <w:p w:rsidR="006F720A" w:rsidRDefault="006F720A">
      <w:pPr>
        <w:pStyle w:val="ConsPlusNonformat"/>
        <w:jc w:val="both"/>
      </w:pPr>
      <w:r>
        <w:rPr>
          <w:sz w:val="14"/>
        </w:rPr>
        <w:t xml:space="preserve">               │          ┌──────────────────────┴──┴────────────────────┐      │</w:t>
      </w:r>
    </w:p>
    <w:p w:rsidR="006F720A" w:rsidRDefault="006F720A">
      <w:pPr>
        <w:pStyle w:val="ConsPlusNonformat"/>
        <w:jc w:val="both"/>
      </w:pPr>
      <w:r>
        <w:rPr>
          <w:sz w:val="14"/>
        </w:rPr>
        <w:t xml:space="preserve">               │          │  План (Территориальная адресная программа)   │      │</w:t>
      </w:r>
    </w:p>
    <w:p w:rsidR="006F720A" w:rsidRDefault="006F720A">
      <w:pPr>
        <w:pStyle w:val="ConsPlusNonformat"/>
        <w:jc w:val="both"/>
      </w:pPr>
      <w:r>
        <w:rPr>
          <w:sz w:val="14"/>
        </w:rPr>
        <w:t xml:space="preserve">               │          └───────────────────┬─────┬────────────────────┘      │</w:t>
      </w:r>
    </w:p>
    <w:p w:rsidR="006F720A" w:rsidRDefault="006F720A">
      <w:pPr>
        <w:pStyle w:val="ConsPlusNonformat"/>
        <w:jc w:val="both"/>
      </w:pPr>
      <w:r>
        <w:rPr>
          <w:sz w:val="14"/>
        </w:rPr>
        <w:t xml:space="preserve">               \/          /\                                          /\       \/</w:t>
      </w:r>
    </w:p>
    <w:p w:rsidR="006F720A" w:rsidRDefault="006F720A">
      <w:pPr>
        <w:pStyle w:val="ConsPlusNonformat"/>
        <w:jc w:val="both"/>
      </w:pPr>
      <w:r>
        <w:rPr>
          <w:sz w:val="14"/>
        </w:rPr>
        <w:t>┌──────────────────────────┴─────────┐        │     │           ┌──────┴────────────────────────┐</w:t>
      </w:r>
    </w:p>
    <w:p w:rsidR="006F720A" w:rsidRDefault="006F720A">
      <w:pPr>
        <w:pStyle w:val="ConsPlusNonformat"/>
        <w:jc w:val="both"/>
      </w:pPr>
      <w:r>
        <w:rPr>
          <w:sz w:val="14"/>
        </w:rPr>
        <w:lastRenderedPageBreak/>
        <w:t>│РЕГИСТР ИНВАЛИДОВ И ИХ ПОТРЕБНОСТЕЙ │                          │      РЕЕСТР ОСИ И УСЛУГ       │</w:t>
      </w:r>
    </w:p>
    <w:p w:rsidR="006F720A" w:rsidRDefault="006F720A">
      <w:pPr>
        <w:pStyle w:val="ConsPlusNonformat"/>
        <w:jc w:val="both"/>
      </w:pPr>
      <w:r>
        <w:rPr>
          <w:sz w:val="14"/>
        </w:rPr>
        <w:t>└────────────────────────────────────┘        │     │           └───────────────────────────────┘</w:t>
      </w:r>
    </w:p>
    <w:p w:rsidR="006F720A" w:rsidRDefault="006F720A">
      <w:pPr>
        <w:pStyle w:val="ConsPlusNonformat"/>
        <w:jc w:val="both"/>
      </w:pPr>
      <w:r>
        <w:rPr>
          <w:sz w:val="14"/>
        </w:rPr>
        <w:t xml:space="preserve">                /\                   \┌─ ── ── ── ── ── ── ── ─┐/|               /\</w:t>
      </w:r>
    </w:p>
    <w:p w:rsidR="006F720A" w:rsidRDefault="006F720A">
      <w:pPr>
        <w:pStyle w:val="ConsPlusNonformat"/>
        <w:jc w:val="both"/>
      </w:pPr>
      <w:r>
        <w:rPr>
          <w:sz w:val="14"/>
        </w:rPr>
        <w:t>┌───────────────┴──────────────────┐  \┌──────┴─────┴─────────┐/ |┌──────────────┴───────────────┐</w:t>
      </w:r>
    </w:p>
    <w:p w:rsidR="006F720A" w:rsidRDefault="006F720A">
      <w:pPr>
        <w:pStyle w:val="ConsPlusNonformat"/>
        <w:jc w:val="both"/>
      </w:pPr>
      <w:r>
        <w:rPr>
          <w:sz w:val="14"/>
        </w:rPr>
        <w:t>│   СОЦИАЛЬНЫЙ ПАСПОРТ ИНВАЛИДА    │--│┤  Автоматизированное  ├│--│   ПАСПОРТ ДОСТУПНОСТИ ОСИ    │</w:t>
      </w:r>
    </w:p>
    <w:p w:rsidR="006F720A" w:rsidRDefault="006F720A">
      <w:pPr>
        <w:pStyle w:val="ConsPlusNonformat"/>
        <w:jc w:val="both"/>
      </w:pPr>
      <w:r>
        <w:rPr>
          <w:sz w:val="14"/>
        </w:rPr>
        <w:t>└──────────────────────────────────┘  /│    рабочее место     │\ |└──────────────────────────────┘</w:t>
      </w:r>
    </w:p>
    <w:p w:rsidR="006F720A" w:rsidRDefault="006F720A">
      <w:pPr>
        <w:pStyle w:val="ConsPlusNonformat"/>
        <w:jc w:val="both"/>
      </w:pPr>
      <w:r>
        <w:rPr>
          <w:sz w:val="14"/>
        </w:rPr>
        <w:t xml:space="preserve">    /\              /\           /\  /││     специалиста      ││\|| /\     /\             /\</w:t>
      </w:r>
    </w:p>
    <w:p w:rsidR="006F720A" w:rsidRDefault="006F720A">
      <w:pPr>
        <w:pStyle w:val="ConsPlusNonformat"/>
        <w:jc w:val="both"/>
      </w:pPr>
      <w:r>
        <w:rPr>
          <w:sz w:val="14"/>
        </w:rPr>
        <w:t xml:space="preserve">    |               │            │  /  └──────────────────────┘  \| │      │              |</w:t>
      </w:r>
    </w:p>
    <w:p w:rsidR="006F720A" w:rsidRDefault="006F720A">
      <w:pPr>
        <w:pStyle w:val="ConsPlusNonformat"/>
        <w:jc w:val="both"/>
      </w:pPr>
      <w:r>
        <w:rPr>
          <w:sz w:val="14"/>
        </w:rPr>
        <w:t xml:space="preserve">    |       ┌───────┴───────────┐│ /  │   Автоматизированная   │ |\ │┌─────┴──────┐       |</w:t>
      </w:r>
    </w:p>
    <w:p w:rsidR="006F720A" w:rsidRDefault="006F720A">
      <w:pPr>
        <w:pStyle w:val="ConsPlusNonformat"/>
        <w:jc w:val="both"/>
      </w:pPr>
      <w:r>
        <w:rPr>
          <w:sz w:val="14"/>
        </w:rPr>
        <w:t>┌─────────┐ │  Индивидуальная   ││/    информационно-справочная  ||\││    Акт     │ ┌────────────┐</w:t>
      </w:r>
    </w:p>
    <w:p w:rsidR="006F720A" w:rsidRDefault="006F720A">
      <w:pPr>
        <w:pStyle w:val="ConsPlusNonformat"/>
        <w:jc w:val="both"/>
      </w:pPr>
      <w:r>
        <w:rPr>
          <w:sz w:val="14"/>
        </w:rPr>
        <w:t>│   ИПР   │ │ КАРТА определения │/    │        система         │ || \│обследования│ │Техническая │</w:t>
      </w:r>
    </w:p>
    <w:p w:rsidR="006F720A" w:rsidRDefault="006F720A">
      <w:pPr>
        <w:pStyle w:val="ConsPlusNonformat"/>
        <w:jc w:val="both"/>
      </w:pPr>
      <w:r>
        <w:rPr>
          <w:sz w:val="14"/>
        </w:rPr>
        <w:t>│инвалида │ │   потребностей    ││     ┌──────────────────────┐  || ││    ОСИ     │ │документация│</w:t>
      </w:r>
    </w:p>
    <w:p w:rsidR="006F720A" w:rsidRDefault="006F720A">
      <w:pPr>
        <w:pStyle w:val="ConsPlusNonformat"/>
        <w:jc w:val="both"/>
      </w:pPr>
      <w:r>
        <w:rPr>
          <w:sz w:val="14"/>
        </w:rPr>
        <w:t>│(ребенка-│ │инвалида в создании││    ││        Портал        ├│--| ││            │ │   на ОСИ   │</w:t>
      </w:r>
    </w:p>
    <w:p w:rsidR="006F720A" w:rsidRDefault="006F720A">
      <w:pPr>
        <w:pStyle w:val="ConsPlusNonformat"/>
        <w:jc w:val="both"/>
      </w:pPr>
      <w:r>
        <w:rPr>
          <w:sz w:val="14"/>
        </w:rPr>
        <w:t>│инвалида)│ │  доступной среды  ││     │        "КАРТА        ├---- ││            │ │   (ПСД)    │</w:t>
      </w:r>
    </w:p>
    <w:p w:rsidR="006F720A" w:rsidRDefault="006F720A">
      <w:pPr>
        <w:pStyle w:val="ConsPlusNonformat"/>
        <w:jc w:val="both"/>
      </w:pPr>
      <w:r>
        <w:rPr>
          <w:sz w:val="14"/>
        </w:rPr>
        <w:t>└─────────┘ │ жизнедеятельности ││    ││     доступности"     ││    ││            │ └────────────┘</w:t>
      </w:r>
    </w:p>
    <w:p w:rsidR="006F720A" w:rsidRDefault="006F720A">
      <w:pPr>
        <w:pStyle w:val="ConsPlusNonformat"/>
        <w:jc w:val="both"/>
      </w:pPr>
      <w:r>
        <w:rPr>
          <w:sz w:val="14"/>
        </w:rPr>
        <w:t xml:space="preserve">            └───────────────────┘│     └──────────────────────┘     │└────────────┘</w:t>
      </w:r>
    </w:p>
    <w:p w:rsidR="006F720A" w:rsidRDefault="006F720A">
      <w:pPr>
        <w:pStyle w:val="ConsPlusNonformat"/>
        <w:jc w:val="both"/>
      </w:pPr>
      <w:r>
        <w:rPr>
          <w:sz w:val="14"/>
        </w:rPr>
        <w:t xml:space="preserve">                     ┌───────────┴───┐└─/── ── ── ── ── ── ──\─┘┌───┴─────────┐</w:t>
      </w:r>
    </w:p>
    <w:p w:rsidR="006F720A" w:rsidRDefault="006F720A">
      <w:pPr>
        <w:pStyle w:val="ConsPlusNonformat"/>
        <w:jc w:val="both"/>
      </w:pPr>
      <w:r>
        <w:rPr>
          <w:sz w:val="14"/>
        </w:rPr>
        <w:t xml:space="preserve">                     │Анкета-опросник│ /                      \ │Информация об│</w:t>
      </w:r>
    </w:p>
    <w:p w:rsidR="006F720A" w:rsidRDefault="006F720A">
      <w:pPr>
        <w:pStyle w:val="ConsPlusNonformat"/>
        <w:jc w:val="both"/>
      </w:pPr>
      <w:r>
        <w:rPr>
          <w:sz w:val="14"/>
        </w:rPr>
        <w:t xml:space="preserve">                     │   инвалида    │/                        \│ОСИ (анкета) │</w:t>
      </w:r>
    </w:p>
    <w:p w:rsidR="006F720A" w:rsidRDefault="006F720A">
      <w:pPr>
        <w:pStyle w:val="ConsPlusNonformat"/>
        <w:jc w:val="both"/>
      </w:pPr>
      <w:r>
        <w:rPr>
          <w:sz w:val="14"/>
        </w:rPr>
        <w:t xml:space="preserve">                     └───────────────┘                          └─────────────┘</w:t>
      </w:r>
    </w:p>
    <w:p w:rsidR="006F720A" w:rsidRDefault="006F720A">
      <w:pPr>
        <w:pStyle w:val="ConsPlusNonformat"/>
        <w:jc w:val="both"/>
      </w:pPr>
      <w:r>
        <w:rPr>
          <w:sz w:val="14"/>
        </w:rPr>
        <w:t xml:space="preserve">   Документы, образуемые в процессе                              Документы, образуемые в процессе</w:t>
      </w:r>
    </w:p>
    <w:p w:rsidR="006F720A" w:rsidRDefault="006F720A">
      <w:pPr>
        <w:pStyle w:val="ConsPlusNonformat"/>
        <w:jc w:val="both"/>
      </w:pPr>
      <w:r>
        <w:rPr>
          <w:sz w:val="14"/>
        </w:rPr>
        <w:t xml:space="preserve">  изучения потребностей инвалидов в                               изучения состояния доступности</w:t>
      </w:r>
    </w:p>
    <w:p w:rsidR="006F720A" w:rsidRDefault="006F720A">
      <w:pPr>
        <w:pStyle w:val="ConsPlusNonformat"/>
        <w:jc w:val="both"/>
      </w:pPr>
      <w:r>
        <w:rPr>
          <w:sz w:val="14"/>
        </w:rPr>
        <w:t xml:space="preserve">     создании условий доступности                               объектов социальной инфраструктуры</w:t>
      </w:r>
    </w:p>
    <w:p w:rsidR="006F720A" w:rsidRDefault="006F720A">
      <w:pPr>
        <w:pStyle w:val="ConsPlusNonformat"/>
        <w:jc w:val="both"/>
      </w:pPr>
      <w:r>
        <w:rPr>
          <w:sz w:val="14"/>
        </w:rPr>
        <w:t xml:space="preserve">                                                                             и услуг</w:t>
      </w:r>
    </w:p>
    <w:p w:rsidR="006F720A" w:rsidRDefault="006F720A">
      <w:pPr>
        <w:pStyle w:val="ConsPlusNormal"/>
        <w:ind w:firstLine="540"/>
        <w:jc w:val="both"/>
      </w:pPr>
    </w:p>
    <w:p w:rsidR="006F720A" w:rsidRDefault="006F720A">
      <w:pPr>
        <w:pStyle w:val="ConsPlusNormal"/>
        <w:jc w:val="center"/>
      </w:pPr>
      <w:bookmarkStart w:id="9" w:name="P581"/>
      <w:bookmarkEnd w:id="9"/>
      <w:r>
        <w:t>Рисунок 3 - Система документационного обеспечения</w:t>
      </w:r>
    </w:p>
    <w:p w:rsidR="006F720A" w:rsidRDefault="006F720A">
      <w:pPr>
        <w:pStyle w:val="ConsPlusNormal"/>
        <w:jc w:val="center"/>
      </w:pPr>
      <w:r>
        <w:t>деятельности по адаптации среды жизнедеятельности</w:t>
      </w:r>
    </w:p>
    <w:p w:rsidR="006F720A" w:rsidRDefault="006F720A">
      <w:pPr>
        <w:pStyle w:val="ConsPlusNormal"/>
        <w:jc w:val="center"/>
      </w:pPr>
      <w:r>
        <w:t>для инвалидов</w:t>
      </w:r>
    </w:p>
    <w:p w:rsidR="006F720A" w:rsidRDefault="006F720A">
      <w:pPr>
        <w:pStyle w:val="ConsPlusNormal"/>
        <w:ind w:firstLine="540"/>
        <w:jc w:val="both"/>
      </w:pPr>
    </w:p>
    <w:p w:rsidR="006F720A" w:rsidRDefault="006F720A">
      <w:pPr>
        <w:pStyle w:val="ConsPlusNormal"/>
        <w:ind w:firstLine="540"/>
        <w:jc w:val="both"/>
        <w:outlineLvl w:val="2"/>
      </w:pPr>
      <w:bookmarkStart w:id="10" w:name="P585"/>
      <w:bookmarkEnd w:id="10"/>
      <w:r>
        <w:t>3.3. Оценка результатов деятельности: статистические показатели, методика расчета, порядок заполнения и представления статических форм</w:t>
      </w:r>
    </w:p>
    <w:p w:rsidR="006F720A" w:rsidRDefault="006F720A">
      <w:pPr>
        <w:pStyle w:val="ConsPlusNormal"/>
        <w:ind w:firstLine="540"/>
        <w:jc w:val="both"/>
      </w:pPr>
    </w:p>
    <w:p w:rsidR="006F720A" w:rsidRDefault="006F720A">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6F720A" w:rsidRDefault="006F720A">
      <w:pPr>
        <w:pStyle w:val="ConsPlusNormal"/>
        <w:ind w:firstLine="540"/>
        <w:jc w:val="both"/>
      </w:pPr>
    </w:p>
    <w:p w:rsidR="006F720A" w:rsidRDefault="006F720A">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400"/>
        <w:gridCol w:w="2040"/>
        <w:gridCol w:w="4800"/>
      </w:tblGrid>
      <w:tr w:rsidR="006F720A">
        <w:trPr>
          <w:trHeight w:val="240"/>
        </w:trPr>
        <w:tc>
          <w:tcPr>
            <w:tcW w:w="2400" w:type="dxa"/>
          </w:tcPr>
          <w:p w:rsidR="006F720A" w:rsidRDefault="006F720A">
            <w:pPr>
              <w:pStyle w:val="ConsPlusNonformat"/>
              <w:jc w:val="both"/>
            </w:pPr>
            <w:r>
              <w:t xml:space="preserve">      Общие       </w:t>
            </w:r>
          </w:p>
          <w:p w:rsidR="006F720A" w:rsidRDefault="006F720A">
            <w:pPr>
              <w:pStyle w:val="ConsPlusNonformat"/>
              <w:jc w:val="both"/>
            </w:pPr>
            <w:r>
              <w:t xml:space="preserve">классификационные </w:t>
            </w:r>
          </w:p>
          <w:p w:rsidR="006F720A" w:rsidRDefault="006F720A">
            <w:pPr>
              <w:pStyle w:val="ConsPlusNonformat"/>
              <w:jc w:val="both"/>
            </w:pPr>
            <w:r>
              <w:t xml:space="preserve">     признаки     </w:t>
            </w:r>
          </w:p>
        </w:tc>
        <w:tc>
          <w:tcPr>
            <w:tcW w:w="6840" w:type="dxa"/>
            <w:gridSpan w:val="2"/>
          </w:tcPr>
          <w:p w:rsidR="006F720A" w:rsidRDefault="006F720A">
            <w:pPr>
              <w:pStyle w:val="ConsPlusNonformat"/>
              <w:jc w:val="both"/>
            </w:pPr>
            <w:r>
              <w:t xml:space="preserve">           Наименование группы показателей            </w:t>
            </w:r>
          </w:p>
          <w:p w:rsidR="006F720A" w:rsidRDefault="006F720A">
            <w:pPr>
              <w:pStyle w:val="ConsPlusNonformat"/>
              <w:jc w:val="both"/>
            </w:pPr>
            <w:r>
              <w:t xml:space="preserve">                (по параметрам оценки)                </w:t>
            </w:r>
          </w:p>
        </w:tc>
      </w:tr>
      <w:tr w:rsidR="006F720A">
        <w:trPr>
          <w:trHeight w:val="240"/>
        </w:trPr>
        <w:tc>
          <w:tcPr>
            <w:tcW w:w="2400" w:type="dxa"/>
            <w:vMerge w:val="restart"/>
            <w:tcBorders>
              <w:top w:val="nil"/>
            </w:tcBorders>
          </w:tcPr>
          <w:p w:rsidR="006F720A" w:rsidRDefault="006F720A">
            <w:pPr>
              <w:pStyle w:val="ConsPlusNonformat"/>
              <w:jc w:val="both"/>
            </w:pPr>
            <w:r>
              <w:t xml:space="preserve">А. Количественные </w:t>
            </w:r>
          </w:p>
        </w:tc>
        <w:tc>
          <w:tcPr>
            <w:tcW w:w="6840" w:type="dxa"/>
            <w:gridSpan w:val="2"/>
            <w:tcBorders>
              <w:top w:val="nil"/>
            </w:tcBorders>
          </w:tcPr>
          <w:p w:rsidR="006F720A" w:rsidRDefault="006F720A">
            <w:pPr>
              <w:pStyle w:val="ConsPlusNonformat"/>
              <w:jc w:val="both"/>
            </w:pPr>
            <w:r>
              <w:t xml:space="preserve">А.1 показатели охвата паспортизацией ОСИ              </w:t>
            </w:r>
          </w:p>
        </w:tc>
      </w:tr>
      <w:tr w:rsidR="006F720A">
        <w:tc>
          <w:tcPr>
            <w:tcW w:w="2280" w:type="dxa"/>
            <w:vMerge/>
            <w:tcBorders>
              <w:top w:val="nil"/>
            </w:tcBorders>
          </w:tcPr>
          <w:p w:rsidR="006F720A" w:rsidRDefault="006F720A"/>
        </w:tc>
        <w:tc>
          <w:tcPr>
            <w:tcW w:w="6840" w:type="dxa"/>
            <w:gridSpan w:val="2"/>
            <w:tcBorders>
              <w:top w:val="nil"/>
            </w:tcBorders>
          </w:tcPr>
          <w:p w:rsidR="006F720A" w:rsidRDefault="006F720A">
            <w:pPr>
              <w:pStyle w:val="ConsPlusNonformat"/>
              <w:jc w:val="both"/>
            </w:pPr>
            <w:r>
              <w:t xml:space="preserve">А.2 показатели охвата работами по адаптации ОСИ       </w:t>
            </w:r>
          </w:p>
        </w:tc>
      </w:tr>
      <w:tr w:rsidR="006F720A">
        <w:trPr>
          <w:trHeight w:val="240"/>
        </w:trPr>
        <w:tc>
          <w:tcPr>
            <w:tcW w:w="2400" w:type="dxa"/>
            <w:vMerge w:val="restart"/>
            <w:tcBorders>
              <w:top w:val="nil"/>
            </w:tcBorders>
          </w:tcPr>
          <w:p w:rsidR="006F720A" w:rsidRDefault="006F720A">
            <w:pPr>
              <w:pStyle w:val="ConsPlusNonformat"/>
              <w:jc w:val="both"/>
            </w:pPr>
            <w:r>
              <w:t xml:space="preserve">Б. Качественные   </w:t>
            </w:r>
          </w:p>
        </w:tc>
        <w:tc>
          <w:tcPr>
            <w:tcW w:w="6840" w:type="dxa"/>
            <w:gridSpan w:val="2"/>
            <w:tcBorders>
              <w:top w:val="nil"/>
            </w:tcBorders>
          </w:tcPr>
          <w:p w:rsidR="006F720A" w:rsidRDefault="006F720A">
            <w:pPr>
              <w:pStyle w:val="ConsPlusNonformat"/>
              <w:jc w:val="both"/>
            </w:pPr>
            <w:r>
              <w:t xml:space="preserve">Б.1 коэффициенты доступности (среди                   </w:t>
            </w:r>
          </w:p>
          <w:p w:rsidR="006F720A" w:rsidRDefault="006F720A">
            <w:pPr>
              <w:pStyle w:val="ConsPlusNonformat"/>
              <w:jc w:val="both"/>
            </w:pPr>
            <w:r>
              <w:t xml:space="preserve">паспортизированных ОСИ)                               </w:t>
            </w:r>
          </w:p>
        </w:tc>
      </w:tr>
      <w:tr w:rsidR="006F720A">
        <w:tc>
          <w:tcPr>
            <w:tcW w:w="2280" w:type="dxa"/>
            <w:vMerge/>
            <w:tcBorders>
              <w:top w:val="nil"/>
            </w:tcBorders>
          </w:tcPr>
          <w:p w:rsidR="006F720A" w:rsidRDefault="006F720A"/>
        </w:tc>
        <w:tc>
          <w:tcPr>
            <w:tcW w:w="6840" w:type="dxa"/>
            <w:gridSpan w:val="2"/>
            <w:tcBorders>
              <w:top w:val="nil"/>
            </w:tcBorders>
          </w:tcPr>
          <w:p w:rsidR="006F720A" w:rsidRDefault="006F720A">
            <w:pPr>
              <w:pStyle w:val="ConsPlusNonformat"/>
              <w:jc w:val="both"/>
            </w:pPr>
            <w:r>
              <w:t xml:space="preserve">Б.2 показатели доступности (среди всех ОСИ на         </w:t>
            </w:r>
          </w:p>
          <w:p w:rsidR="006F720A" w:rsidRDefault="006F720A">
            <w:pPr>
              <w:pStyle w:val="ConsPlusNonformat"/>
              <w:jc w:val="both"/>
            </w:pPr>
            <w:r>
              <w:t xml:space="preserve">территории)                                           </w:t>
            </w:r>
          </w:p>
        </w:tc>
      </w:tr>
      <w:tr w:rsidR="006F720A">
        <w:trPr>
          <w:trHeight w:val="240"/>
        </w:trPr>
        <w:tc>
          <w:tcPr>
            <w:tcW w:w="2400" w:type="dxa"/>
            <w:vMerge w:val="restart"/>
            <w:tcBorders>
              <w:top w:val="nil"/>
            </w:tcBorders>
          </w:tcPr>
          <w:p w:rsidR="006F720A" w:rsidRDefault="006F720A">
            <w:pPr>
              <w:pStyle w:val="ConsPlusNonformat"/>
              <w:jc w:val="both"/>
            </w:pPr>
            <w:r>
              <w:t>В. Избирательные -</w:t>
            </w:r>
          </w:p>
          <w:p w:rsidR="006F720A" w:rsidRDefault="006F720A">
            <w:pPr>
              <w:pStyle w:val="ConsPlusNonformat"/>
              <w:jc w:val="both"/>
            </w:pPr>
            <w:r>
              <w:t xml:space="preserve">по дополнительным </w:t>
            </w:r>
          </w:p>
          <w:p w:rsidR="006F720A" w:rsidRDefault="006F720A">
            <w:pPr>
              <w:pStyle w:val="ConsPlusNonformat"/>
              <w:jc w:val="both"/>
            </w:pPr>
            <w:r>
              <w:t xml:space="preserve">признакам оценки  </w:t>
            </w:r>
          </w:p>
        </w:tc>
        <w:tc>
          <w:tcPr>
            <w:tcW w:w="2040" w:type="dxa"/>
            <w:vMerge w:val="restart"/>
            <w:tcBorders>
              <w:top w:val="nil"/>
            </w:tcBorders>
          </w:tcPr>
          <w:p w:rsidR="006F720A" w:rsidRDefault="006F720A">
            <w:pPr>
              <w:pStyle w:val="ConsPlusNonformat"/>
              <w:jc w:val="both"/>
            </w:pPr>
            <w:r>
              <w:t xml:space="preserve">В.1 по         </w:t>
            </w:r>
          </w:p>
          <w:p w:rsidR="006F720A" w:rsidRDefault="006F720A">
            <w:pPr>
              <w:pStyle w:val="ConsPlusNonformat"/>
              <w:jc w:val="both"/>
            </w:pPr>
            <w:r>
              <w:t xml:space="preserve">отраслям       </w:t>
            </w:r>
          </w:p>
        </w:tc>
        <w:tc>
          <w:tcPr>
            <w:tcW w:w="4800" w:type="dxa"/>
            <w:tcBorders>
              <w:top w:val="nil"/>
            </w:tcBorders>
          </w:tcPr>
          <w:p w:rsidR="006F720A" w:rsidRDefault="006F720A">
            <w:pPr>
              <w:pStyle w:val="ConsPlusNonformat"/>
              <w:jc w:val="both"/>
            </w:pPr>
            <w:r>
              <w:t xml:space="preserve">В.1.1 отраслевые (по каждой отрасли - </w:t>
            </w:r>
          </w:p>
          <w:p w:rsidR="006F720A" w:rsidRDefault="006F720A">
            <w:pPr>
              <w:pStyle w:val="ConsPlusNonformat"/>
              <w:jc w:val="both"/>
            </w:pPr>
            <w:r>
              <w:t xml:space="preserve">сфере жизнедеятельности)              </w:t>
            </w:r>
          </w:p>
        </w:tc>
      </w:tr>
      <w:tr w:rsidR="006F720A">
        <w:tc>
          <w:tcPr>
            <w:tcW w:w="2280" w:type="dxa"/>
            <w:vMerge/>
            <w:tcBorders>
              <w:top w:val="nil"/>
            </w:tcBorders>
          </w:tcPr>
          <w:p w:rsidR="006F720A" w:rsidRDefault="006F720A"/>
        </w:tc>
        <w:tc>
          <w:tcPr>
            <w:tcW w:w="1920" w:type="dxa"/>
            <w:vMerge/>
            <w:tcBorders>
              <w:top w:val="nil"/>
            </w:tcBorders>
          </w:tcPr>
          <w:p w:rsidR="006F720A" w:rsidRDefault="006F720A"/>
        </w:tc>
        <w:tc>
          <w:tcPr>
            <w:tcW w:w="4800" w:type="dxa"/>
            <w:tcBorders>
              <w:top w:val="nil"/>
            </w:tcBorders>
          </w:tcPr>
          <w:p w:rsidR="006F720A" w:rsidRDefault="006F720A">
            <w:pPr>
              <w:pStyle w:val="ConsPlusNonformat"/>
              <w:jc w:val="both"/>
            </w:pPr>
            <w:r>
              <w:t xml:space="preserve">В.1.2 сводный (по всем отраслям -     </w:t>
            </w:r>
          </w:p>
          <w:p w:rsidR="006F720A" w:rsidRDefault="006F720A">
            <w:pPr>
              <w:pStyle w:val="ConsPlusNonformat"/>
              <w:jc w:val="both"/>
            </w:pPr>
            <w:r>
              <w:t xml:space="preserve">сферам жизнедеятельности)             </w:t>
            </w:r>
          </w:p>
        </w:tc>
      </w:tr>
      <w:tr w:rsidR="006F720A">
        <w:tc>
          <w:tcPr>
            <w:tcW w:w="2280" w:type="dxa"/>
            <w:vMerge/>
            <w:tcBorders>
              <w:top w:val="nil"/>
            </w:tcBorders>
          </w:tcPr>
          <w:p w:rsidR="006F720A" w:rsidRDefault="006F720A"/>
        </w:tc>
        <w:tc>
          <w:tcPr>
            <w:tcW w:w="2040" w:type="dxa"/>
            <w:vMerge w:val="restart"/>
            <w:tcBorders>
              <w:top w:val="nil"/>
            </w:tcBorders>
          </w:tcPr>
          <w:p w:rsidR="006F720A" w:rsidRDefault="006F720A">
            <w:pPr>
              <w:pStyle w:val="ConsPlusNonformat"/>
              <w:jc w:val="both"/>
            </w:pPr>
            <w:r>
              <w:t xml:space="preserve">В.2 по         </w:t>
            </w:r>
          </w:p>
          <w:p w:rsidR="006F720A" w:rsidRDefault="006F720A">
            <w:pPr>
              <w:pStyle w:val="ConsPlusNonformat"/>
              <w:jc w:val="both"/>
            </w:pPr>
            <w:r>
              <w:t xml:space="preserve">категории      </w:t>
            </w:r>
          </w:p>
          <w:p w:rsidR="006F720A" w:rsidRDefault="006F720A">
            <w:pPr>
              <w:pStyle w:val="ConsPlusNonformat"/>
              <w:jc w:val="both"/>
            </w:pPr>
            <w:r>
              <w:t xml:space="preserve">инвалидов      </w:t>
            </w:r>
          </w:p>
        </w:tc>
        <w:tc>
          <w:tcPr>
            <w:tcW w:w="4800" w:type="dxa"/>
            <w:tcBorders>
              <w:top w:val="nil"/>
            </w:tcBorders>
          </w:tcPr>
          <w:p w:rsidR="006F720A" w:rsidRDefault="006F720A">
            <w:pPr>
              <w:pStyle w:val="ConsPlusNonformat"/>
              <w:jc w:val="both"/>
            </w:pPr>
            <w:r>
              <w:t xml:space="preserve">В.2.1 специальные (по каждому виду    </w:t>
            </w:r>
          </w:p>
          <w:p w:rsidR="006F720A" w:rsidRDefault="006F720A">
            <w:pPr>
              <w:pStyle w:val="ConsPlusNonformat"/>
              <w:jc w:val="both"/>
            </w:pPr>
            <w:r>
              <w:t xml:space="preserve">нарушения мобильности: для инвалидов  </w:t>
            </w:r>
          </w:p>
          <w:p w:rsidR="006F720A" w:rsidRDefault="006F720A">
            <w:pPr>
              <w:pStyle w:val="ConsPlusNonformat"/>
              <w:jc w:val="both"/>
            </w:pPr>
            <w:r>
              <w:t>на кресле-коляске; с другими нарушени-</w:t>
            </w:r>
          </w:p>
          <w:p w:rsidR="006F720A" w:rsidRDefault="006F720A">
            <w:pPr>
              <w:pStyle w:val="ConsPlusNonformat"/>
              <w:jc w:val="both"/>
            </w:pPr>
            <w:r>
              <w:t xml:space="preserve">ями опорно-двигательного аппарата;    </w:t>
            </w:r>
          </w:p>
          <w:p w:rsidR="006F720A" w:rsidRDefault="006F720A">
            <w:pPr>
              <w:pStyle w:val="ConsPlusNonformat"/>
              <w:jc w:val="both"/>
            </w:pPr>
            <w:r>
              <w:t xml:space="preserve">с нарушениями зрения; с нарушениями   </w:t>
            </w:r>
          </w:p>
          <w:p w:rsidR="006F720A" w:rsidRDefault="006F720A">
            <w:pPr>
              <w:pStyle w:val="ConsPlusNonformat"/>
              <w:jc w:val="both"/>
            </w:pPr>
            <w:r>
              <w:t xml:space="preserve">слуха; с нарушениями умственного      </w:t>
            </w:r>
          </w:p>
          <w:p w:rsidR="006F720A" w:rsidRDefault="006F720A">
            <w:pPr>
              <w:pStyle w:val="ConsPlusNonformat"/>
              <w:jc w:val="both"/>
            </w:pPr>
            <w:r>
              <w:t xml:space="preserve">развития)                             </w:t>
            </w:r>
          </w:p>
        </w:tc>
      </w:tr>
      <w:tr w:rsidR="006F720A">
        <w:tc>
          <w:tcPr>
            <w:tcW w:w="2280" w:type="dxa"/>
            <w:vMerge/>
            <w:tcBorders>
              <w:top w:val="nil"/>
            </w:tcBorders>
          </w:tcPr>
          <w:p w:rsidR="006F720A" w:rsidRDefault="006F720A"/>
        </w:tc>
        <w:tc>
          <w:tcPr>
            <w:tcW w:w="1920" w:type="dxa"/>
            <w:vMerge/>
            <w:tcBorders>
              <w:top w:val="nil"/>
            </w:tcBorders>
          </w:tcPr>
          <w:p w:rsidR="006F720A" w:rsidRDefault="006F720A"/>
        </w:tc>
        <w:tc>
          <w:tcPr>
            <w:tcW w:w="4800" w:type="dxa"/>
            <w:tcBorders>
              <w:top w:val="nil"/>
            </w:tcBorders>
          </w:tcPr>
          <w:p w:rsidR="006F720A" w:rsidRDefault="006F720A">
            <w:pPr>
              <w:pStyle w:val="ConsPlusNonformat"/>
              <w:jc w:val="both"/>
            </w:pPr>
            <w:r>
              <w:t xml:space="preserve">В.2.2 объединенный (по всем           </w:t>
            </w:r>
          </w:p>
          <w:p w:rsidR="006F720A" w:rsidRDefault="006F720A">
            <w:pPr>
              <w:pStyle w:val="ConsPlusNonformat"/>
              <w:jc w:val="both"/>
            </w:pPr>
            <w:r>
              <w:t xml:space="preserve">категориям инвалидов и иных МГН)      </w:t>
            </w:r>
          </w:p>
        </w:tc>
      </w:tr>
      <w:tr w:rsidR="006F720A">
        <w:tc>
          <w:tcPr>
            <w:tcW w:w="2280" w:type="dxa"/>
            <w:vMerge/>
            <w:tcBorders>
              <w:top w:val="nil"/>
            </w:tcBorders>
          </w:tcPr>
          <w:p w:rsidR="006F720A" w:rsidRDefault="006F720A"/>
        </w:tc>
        <w:tc>
          <w:tcPr>
            <w:tcW w:w="2040" w:type="dxa"/>
            <w:vMerge w:val="restart"/>
            <w:tcBorders>
              <w:top w:val="nil"/>
            </w:tcBorders>
          </w:tcPr>
          <w:p w:rsidR="006F720A" w:rsidRDefault="006F720A">
            <w:pPr>
              <w:pStyle w:val="ConsPlusNonformat"/>
              <w:jc w:val="both"/>
            </w:pPr>
            <w:r>
              <w:t xml:space="preserve">В.3 по степени </w:t>
            </w:r>
          </w:p>
          <w:p w:rsidR="006F720A" w:rsidRDefault="006F720A">
            <w:pPr>
              <w:pStyle w:val="ConsPlusNonformat"/>
              <w:jc w:val="both"/>
            </w:pPr>
            <w:r>
              <w:t xml:space="preserve">доступности    </w:t>
            </w:r>
          </w:p>
        </w:tc>
        <w:tc>
          <w:tcPr>
            <w:tcW w:w="4800" w:type="dxa"/>
            <w:tcBorders>
              <w:top w:val="nil"/>
            </w:tcBorders>
          </w:tcPr>
          <w:p w:rsidR="006F720A" w:rsidRDefault="006F720A">
            <w:pPr>
              <w:pStyle w:val="ConsPlusNonformat"/>
              <w:jc w:val="both"/>
            </w:pPr>
            <w:r>
              <w:t xml:space="preserve">В.3.1 частные (по каждой из степеней  </w:t>
            </w:r>
          </w:p>
          <w:p w:rsidR="006F720A" w:rsidRDefault="006F720A">
            <w:pPr>
              <w:pStyle w:val="ConsPlusNonformat"/>
              <w:jc w:val="both"/>
            </w:pPr>
            <w:r>
              <w:t xml:space="preserve">доступности: полная, частичная,       </w:t>
            </w:r>
          </w:p>
          <w:p w:rsidR="006F720A" w:rsidRDefault="006F720A">
            <w:pPr>
              <w:pStyle w:val="ConsPlusNonformat"/>
              <w:jc w:val="both"/>
            </w:pPr>
            <w:r>
              <w:t xml:space="preserve">условная)                             </w:t>
            </w:r>
          </w:p>
        </w:tc>
      </w:tr>
      <w:tr w:rsidR="006F720A">
        <w:tc>
          <w:tcPr>
            <w:tcW w:w="2280" w:type="dxa"/>
            <w:vMerge/>
            <w:tcBorders>
              <w:top w:val="nil"/>
            </w:tcBorders>
          </w:tcPr>
          <w:p w:rsidR="006F720A" w:rsidRDefault="006F720A"/>
        </w:tc>
        <w:tc>
          <w:tcPr>
            <w:tcW w:w="1920" w:type="dxa"/>
            <w:vMerge/>
            <w:tcBorders>
              <w:top w:val="nil"/>
            </w:tcBorders>
          </w:tcPr>
          <w:p w:rsidR="006F720A" w:rsidRDefault="006F720A"/>
        </w:tc>
        <w:tc>
          <w:tcPr>
            <w:tcW w:w="4800" w:type="dxa"/>
            <w:tcBorders>
              <w:top w:val="nil"/>
            </w:tcBorders>
          </w:tcPr>
          <w:p w:rsidR="006F720A" w:rsidRDefault="006F720A">
            <w:pPr>
              <w:pStyle w:val="ConsPlusNonformat"/>
              <w:jc w:val="both"/>
            </w:pPr>
            <w:r>
              <w:t xml:space="preserve">В.3.2 общий (по всем степеням         </w:t>
            </w:r>
          </w:p>
          <w:p w:rsidR="006F720A" w:rsidRDefault="006F720A">
            <w:pPr>
              <w:pStyle w:val="ConsPlusNonformat"/>
              <w:jc w:val="both"/>
            </w:pPr>
            <w:r>
              <w:t xml:space="preserve">доступности)                          </w:t>
            </w:r>
          </w:p>
        </w:tc>
      </w:tr>
    </w:tbl>
    <w:p w:rsidR="006F720A" w:rsidRDefault="006F720A">
      <w:pPr>
        <w:pStyle w:val="ConsPlusNormal"/>
        <w:ind w:firstLine="540"/>
        <w:jc w:val="both"/>
      </w:pPr>
    </w:p>
    <w:p w:rsidR="006F720A" w:rsidRDefault="006F720A">
      <w:pPr>
        <w:pStyle w:val="ConsPlusNormal"/>
        <w:ind w:firstLine="540"/>
        <w:jc w:val="both"/>
      </w:pPr>
      <w:r>
        <w:t>При расчете возможны различные сочетания признаков, параметров и факторов оценки.</w:t>
      </w:r>
    </w:p>
    <w:p w:rsidR="006F720A" w:rsidRDefault="006F720A">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6F720A" w:rsidRDefault="006F720A">
      <w:pPr>
        <w:pStyle w:val="ConsPlusNormal"/>
        <w:spacing w:before="22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6F720A" w:rsidRDefault="006F720A">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6F720A" w:rsidRDefault="006F720A">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6F720A" w:rsidRDefault="006F720A">
      <w:pPr>
        <w:pStyle w:val="ConsPlusNormal"/>
        <w:spacing w:before="220"/>
        <w:ind w:firstLine="540"/>
        <w:jc w:val="both"/>
      </w:pPr>
      <w:r>
        <w:t>В наименовании статистических показателей применены 2 вида их названий (терминов):</w:t>
      </w:r>
    </w:p>
    <w:p w:rsidR="006F720A" w:rsidRDefault="006F720A">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6F720A" w:rsidRDefault="006F720A">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6F720A" w:rsidRDefault="006F720A">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6F720A" w:rsidRDefault="006F720A">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6F720A" w:rsidRDefault="006F720A">
      <w:pPr>
        <w:pStyle w:val="ConsPlusNormal"/>
        <w:spacing w:before="220"/>
        <w:ind w:firstLine="540"/>
        <w:jc w:val="both"/>
      </w:pPr>
      <w:bookmarkStart w:id="11" w:name="P641"/>
      <w:bookmarkEnd w:id="11"/>
      <w:r>
        <w:t>Формула расчета этого показателя:</w:t>
      </w:r>
    </w:p>
    <w:p w:rsidR="006F720A" w:rsidRDefault="006F720A">
      <w:pPr>
        <w:pStyle w:val="ConsPlusNormal"/>
        <w:ind w:firstLine="540"/>
        <w:jc w:val="both"/>
      </w:pPr>
    </w:p>
    <w:p w:rsidR="006F720A" w:rsidRDefault="006F720A">
      <w:pPr>
        <w:pStyle w:val="ConsPlusNonformat"/>
        <w:jc w:val="both"/>
      </w:pPr>
      <w:r>
        <w:t xml:space="preserve">            Количество ОСИ различных сфер деятельности,</w:t>
      </w:r>
    </w:p>
    <w:p w:rsidR="006F720A" w:rsidRDefault="006F720A">
      <w:pPr>
        <w:pStyle w:val="ConsPlusNonformat"/>
        <w:jc w:val="both"/>
      </w:pPr>
      <w:r>
        <w:t xml:space="preserve">         доступных для инвалидов, на конкретной территории</w:t>
      </w:r>
    </w:p>
    <w:p w:rsidR="006F720A" w:rsidRDefault="006F720A">
      <w:pPr>
        <w:pStyle w:val="ConsPlusNonformat"/>
        <w:jc w:val="both"/>
      </w:pPr>
      <w:r>
        <w:t xml:space="preserve">    ПД = ------------------------------------------------- x 100%.</w:t>
      </w:r>
    </w:p>
    <w:p w:rsidR="006F720A" w:rsidRDefault="006F720A">
      <w:pPr>
        <w:pStyle w:val="ConsPlusNonformat"/>
        <w:jc w:val="both"/>
      </w:pPr>
      <w:r>
        <w:t xml:space="preserve">            Общее количество приоритетных ОСИ всех сфер</w:t>
      </w:r>
    </w:p>
    <w:p w:rsidR="006F720A" w:rsidRDefault="006F720A">
      <w:pPr>
        <w:pStyle w:val="ConsPlusNonformat"/>
        <w:jc w:val="both"/>
      </w:pPr>
      <w:r>
        <w:t xml:space="preserve">          жизнедеятельности на соответствующей территории</w:t>
      </w:r>
    </w:p>
    <w:p w:rsidR="006F720A" w:rsidRDefault="006F720A">
      <w:pPr>
        <w:pStyle w:val="ConsPlusNormal"/>
        <w:ind w:firstLine="540"/>
        <w:jc w:val="both"/>
      </w:pPr>
    </w:p>
    <w:p w:rsidR="006F720A" w:rsidRDefault="006F720A">
      <w:pPr>
        <w:pStyle w:val="ConsPlusNormal"/>
        <w:ind w:firstLine="540"/>
        <w:jc w:val="both"/>
      </w:pPr>
      <w:r>
        <w:t xml:space="preserve">При этом, коэффициент доступности ОСИ (сводный) определяется как "доля доступных для </w:t>
      </w:r>
      <w:r>
        <w:lastRenderedPageBreak/>
        <w:t>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6F720A" w:rsidRDefault="006F720A">
      <w:pPr>
        <w:pStyle w:val="ConsPlusNormal"/>
        <w:ind w:firstLine="540"/>
        <w:jc w:val="both"/>
      </w:pPr>
    </w:p>
    <w:p w:rsidR="006F720A" w:rsidRDefault="006F720A">
      <w:pPr>
        <w:pStyle w:val="ConsPlusNonformat"/>
        <w:jc w:val="both"/>
      </w:pPr>
      <w:r>
        <w:t xml:space="preserve">           Общее количество доступных для всех инвалидов</w:t>
      </w:r>
    </w:p>
    <w:p w:rsidR="006F720A" w:rsidRDefault="006F720A">
      <w:pPr>
        <w:pStyle w:val="ConsPlusNonformat"/>
        <w:jc w:val="both"/>
      </w:pPr>
      <w:r>
        <w:t xml:space="preserve">                  из числа паспортизированных ОСИ</w:t>
      </w:r>
    </w:p>
    <w:p w:rsidR="006F720A" w:rsidRDefault="006F720A">
      <w:pPr>
        <w:pStyle w:val="ConsPlusNonformat"/>
        <w:jc w:val="both"/>
      </w:pPr>
      <w:r>
        <w:t xml:space="preserve">    КД = ------------------------------------------------- x 100%.</w:t>
      </w:r>
    </w:p>
    <w:p w:rsidR="006F720A" w:rsidRDefault="006F720A">
      <w:pPr>
        <w:pStyle w:val="ConsPlusNonformat"/>
        <w:jc w:val="both"/>
      </w:pPr>
      <w:r>
        <w:t xml:space="preserve">              Общее количество паспортизированных ОСИ</w:t>
      </w:r>
    </w:p>
    <w:p w:rsidR="006F720A" w:rsidRDefault="006F720A">
      <w:pPr>
        <w:pStyle w:val="ConsPlusNonformat"/>
        <w:jc w:val="both"/>
      </w:pPr>
      <w:r>
        <w:t xml:space="preserve">         за отчетный период на подведомственной территории</w:t>
      </w:r>
    </w:p>
    <w:p w:rsidR="006F720A" w:rsidRDefault="006F720A">
      <w:pPr>
        <w:pStyle w:val="ConsPlusNormal"/>
        <w:ind w:firstLine="540"/>
        <w:jc w:val="both"/>
      </w:pPr>
    </w:p>
    <w:p w:rsidR="006F720A" w:rsidRDefault="006F720A">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6F720A" w:rsidRDefault="006F720A">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6F720A" w:rsidRDefault="006F720A">
      <w:pPr>
        <w:pStyle w:val="ConsPlusNormal"/>
        <w:spacing w:before="220"/>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6F720A" w:rsidRDefault="006F720A">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6F720A" w:rsidRDefault="006F720A">
      <w:pPr>
        <w:pStyle w:val="ConsPlusNormal"/>
        <w:spacing w:before="220"/>
        <w:ind w:firstLine="540"/>
        <w:jc w:val="both"/>
      </w:pPr>
      <w:r>
        <w:t xml:space="preserve">В частности, в сравнение могут быть приняты индикаторы государственной </w:t>
      </w:r>
      <w:hyperlink r:id="rId36"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6F720A" w:rsidRDefault="006F720A">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6F720A" w:rsidRDefault="006F720A">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6F720A" w:rsidRDefault="006F720A">
      <w:pPr>
        <w:pStyle w:val="ConsPlusNormal"/>
        <w:ind w:firstLine="540"/>
        <w:jc w:val="both"/>
      </w:pPr>
    </w:p>
    <w:p w:rsidR="006F720A" w:rsidRDefault="006F720A">
      <w:pPr>
        <w:pStyle w:val="ConsPlusNormal"/>
        <w:ind w:firstLine="540"/>
        <w:jc w:val="both"/>
        <w:outlineLvl w:val="3"/>
      </w:pPr>
      <w:bookmarkStart w:id="12" w:name="P665"/>
      <w:bookmarkEnd w:id="12"/>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
        <w:gridCol w:w="1224"/>
        <w:gridCol w:w="864"/>
        <w:gridCol w:w="864"/>
        <w:gridCol w:w="864"/>
        <w:gridCol w:w="864"/>
        <w:gridCol w:w="936"/>
        <w:gridCol w:w="936"/>
        <w:gridCol w:w="936"/>
        <w:gridCol w:w="1008"/>
        <w:gridCol w:w="864"/>
      </w:tblGrid>
      <w:tr w:rsidR="006F720A">
        <w:trPr>
          <w:trHeight w:val="140"/>
        </w:trPr>
        <w:tc>
          <w:tcPr>
            <w:tcW w:w="360" w:type="dxa"/>
            <w:vMerge w:val="restart"/>
          </w:tcPr>
          <w:p w:rsidR="006F720A" w:rsidRDefault="006F720A">
            <w:pPr>
              <w:pStyle w:val="ConsPlusNonformat"/>
              <w:jc w:val="both"/>
            </w:pPr>
            <w:r>
              <w:rPr>
                <w:sz w:val="12"/>
              </w:rPr>
              <w:t xml:space="preserve"> N </w:t>
            </w:r>
          </w:p>
          <w:p w:rsidR="006F720A" w:rsidRDefault="006F720A">
            <w:pPr>
              <w:pStyle w:val="ConsPlusNonformat"/>
              <w:jc w:val="both"/>
            </w:pPr>
            <w:r>
              <w:rPr>
                <w:sz w:val="12"/>
              </w:rPr>
              <w:t>п/п</w:t>
            </w:r>
          </w:p>
        </w:tc>
        <w:tc>
          <w:tcPr>
            <w:tcW w:w="1224" w:type="dxa"/>
            <w:vMerge w:val="restart"/>
          </w:tcPr>
          <w:p w:rsidR="006F720A" w:rsidRDefault="006F720A">
            <w:pPr>
              <w:pStyle w:val="ConsPlusNonformat"/>
              <w:jc w:val="both"/>
            </w:pPr>
            <w:r>
              <w:rPr>
                <w:sz w:val="12"/>
              </w:rPr>
              <w:t xml:space="preserve"> Наименование  </w:t>
            </w:r>
          </w:p>
          <w:p w:rsidR="006F720A" w:rsidRDefault="006F720A">
            <w:pPr>
              <w:pStyle w:val="ConsPlusNonformat"/>
              <w:jc w:val="both"/>
            </w:pPr>
            <w:r>
              <w:rPr>
                <w:sz w:val="12"/>
              </w:rPr>
              <w:t xml:space="preserve">     сферы     </w:t>
            </w:r>
          </w:p>
          <w:p w:rsidR="006F720A" w:rsidRDefault="006F720A">
            <w:pPr>
              <w:pStyle w:val="ConsPlusNonformat"/>
              <w:jc w:val="both"/>
            </w:pPr>
            <w:r>
              <w:rPr>
                <w:sz w:val="12"/>
              </w:rPr>
              <w:t xml:space="preserve"> деятельности  </w:t>
            </w:r>
          </w:p>
          <w:p w:rsidR="006F720A" w:rsidRDefault="006F720A">
            <w:pPr>
              <w:pStyle w:val="ConsPlusNonformat"/>
              <w:jc w:val="both"/>
            </w:pPr>
            <w:r>
              <w:rPr>
                <w:sz w:val="12"/>
              </w:rPr>
              <w:t xml:space="preserve">      ОСИ      </w:t>
            </w:r>
          </w:p>
        </w:tc>
        <w:tc>
          <w:tcPr>
            <w:tcW w:w="864" w:type="dxa"/>
            <w:vMerge w:val="restart"/>
          </w:tcPr>
          <w:p w:rsidR="006F720A" w:rsidRDefault="006F720A">
            <w:pPr>
              <w:pStyle w:val="ConsPlusNonformat"/>
              <w:jc w:val="both"/>
            </w:pPr>
            <w:r>
              <w:rPr>
                <w:sz w:val="12"/>
              </w:rPr>
              <w:t xml:space="preserve">  Общее   </w:t>
            </w:r>
          </w:p>
          <w:p w:rsidR="006F720A" w:rsidRDefault="006F720A">
            <w:pPr>
              <w:pStyle w:val="ConsPlusNonformat"/>
              <w:jc w:val="both"/>
            </w:pPr>
            <w:r>
              <w:rPr>
                <w:sz w:val="12"/>
              </w:rPr>
              <w:t>количество</w:t>
            </w:r>
          </w:p>
          <w:p w:rsidR="006F720A" w:rsidRDefault="006F720A">
            <w:pPr>
              <w:pStyle w:val="ConsPlusNonformat"/>
              <w:jc w:val="both"/>
            </w:pPr>
            <w:r>
              <w:rPr>
                <w:sz w:val="12"/>
              </w:rPr>
              <w:t xml:space="preserve">  ОСИ на  </w:t>
            </w:r>
          </w:p>
          <w:p w:rsidR="006F720A" w:rsidRDefault="006F720A">
            <w:pPr>
              <w:pStyle w:val="ConsPlusNonformat"/>
              <w:jc w:val="both"/>
            </w:pPr>
            <w:r>
              <w:rPr>
                <w:sz w:val="12"/>
              </w:rPr>
              <w:t>территории</w:t>
            </w:r>
          </w:p>
        </w:tc>
        <w:tc>
          <w:tcPr>
            <w:tcW w:w="864" w:type="dxa"/>
            <w:vMerge w:val="restart"/>
          </w:tcPr>
          <w:p w:rsidR="006F720A" w:rsidRDefault="006F720A">
            <w:pPr>
              <w:pStyle w:val="ConsPlusNonformat"/>
              <w:jc w:val="both"/>
            </w:pPr>
            <w:r>
              <w:rPr>
                <w:sz w:val="12"/>
              </w:rPr>
              <w:t>Количество</w:t>
            </w:r>
          </w:p>
          <w:p w:rsidR="006F720A" w:rsidRDefault="006F720A">
            <w:pPr>
              <w:pStyle w:val="ConsPlusNonformat"/>
              <w:jc w:val="both"/>
            </w:pPr>
            <w:r>
              <w:rPr>
                <w:sz w:val="12"/>
              </w:rPr>
              <w:t xml:space="preserve">ОСИ,      </w:t>
            </w:r>
          </w:p>
          <w:p w:rsidR="006F720A" w:rsidRDefault="006F720A">
            <w:pPr>
              <w:pStyle w:val="ConsPlusNonformat"/>
              <w:jc w:val="both"/>
            </w:pPr>
            <w:r>
              <w:rPr>
                <w:sz w:val="12"/>
              </w:rPr>
              <w:t>охваченных</w:t>
            </w:r>
          </w:p>
          <w:p w:rsidR="006F720A" w:rsidRDefault="006F720A">
            <w:pPr>
              <w:pStyle w:val="ConsPlusNonformat"/>
              <w:jc w:val="both"/>
            </w:pPr>
            <w:r>
              <w:rPr>
                <w:sz w:val="12"/>
              </w:rPr>
              <w:t xml:space="preserve">паспорти- </w:t>
            </w:r>
          </w:p>
          <w:p w:rsidR="006F720A" w:rsidRDefault="006F720A">
            <w:pPr>
              <w:pStyle w:val="ConsPlusNonformat"/>
              <w:jc w:val="both"/>
            </w:pPr>
            <w:r>
              <w:rPr>
                <w:sz w:val="12"/>
              </w:rPr>
              <w:t xml:space="preserve">зацией    </w:t>
            </w:r>
          </w:p>
        </w:tc>
        <w:tc>
          <w:tcPr>
            <w:tcW w:w="864" w:type="dxa"/>
            <w:vMerge w:val="restart"/>
          </w:tcPr>
          <w:p w:rsidR="006F720A" w:rsidRDefault="006F720A">
            <w:pPr>
              <w:pStyle w:val="ConsPlusNonformat"/>
              <w:jc w:val="both"/>
            </w:pPr>
            <w:r>
              <w:rPr>
                <w:sz w:val="12"/>
              </w:rPr>
              <w:t>Количество</w:t>
            </w:r>
          </w:p>
          <w:p w:rsidR="006F720A" w:rsidRDefault="006F720A">
            <w:pPr>
              <w:pStyle w:val="ConsPlusNonformat"/>
              <w:jc w:val="both"/>
            </w:pPr>
            <w:r>
              <w:rPr>
                <w:sz w:val="12"/>
              </w:rPr>
              <w:t xml:space="preserve">объектов, </w:t>
            </w:r>
          </w:p>
          <w:p w:rsidR="006F720A" w:rsidRDefault="006F720A">
            <w:pPr>
              <w:pStyle w:val="ConsPlusNonformat"/>
              <w:jc w:val="both"/>
            </w:pPr>
            <w:r>
              <w:rPr>
                <w:sz w:val="12"/>
              </w:rPr>
              <w:t>охваченных</w:t>
            </w:r>
          </w:p>
          <w:p w:rsidR="006F720A" w:rsidRDefault="006F720A">
            <w:pPr>
              <w:pStyle w:val="ConsPlusNonformat"/>
              <w:jc w:val="both"/>
            </w:pPr>
            <w:r>
              <w:rPr>
                <w:sz w:val="12"/>
              </w:rPr>
              <w:t xml:space="preserve"> работами </w:t>
            </w:r>
          </w:p>
          <w:p w:rsidR="006F720A" w:rsidRDefault="006F720A">
            <w:pPr>
              <w:pStyle w:val="ConsPlusNonformat"/>
              <w:jc w:val="both"/>
            </w:pPr>
            <w:r>
              <w:rPr>
                <w:sz w:val="12"/>
              </w:rPr>
              <w:t xml:space="preserve">    по    </w:t>
            </w:r>
          </w:p>
          <w:p w:rsidR="006F720A" w:rsidRDefault="006F720A">
            <w:pPr>
              <w:pStyle w:val="ConsPlusNonformat"/>
              <w:jc w:val="both"/>
            </w:pPr>
            <w:r>
              <w:rPr>
                <w:sz w:val="12"/>
              </w:rPr>
              <w:t xml:space="preserve">адаптации </w:t>
            </w:r>
          </w:p>
        </w:tc>
        <w:tc>
          <w:tcPr>
            <w:tcW w:w="5544" w:type="dxa"/>
            <w:gridSpan w:val="6"/>
          </w:tcPr>
          <w:p w:rsidR="006F720A" w:rsidRDefault="006F720A">
            <w:pPr>
              <w:pStyle w:val="ConsPlusNonformat"/>
              <w:jc w:val="both"/>
            </w:pPr>
            <w:r>
              <w:rPr>
                <w:sz w:val="12"/>
              </w:rPr>
              <w:t xml:space="preserve">  Количество доступных ОСИ для инвалидов различных категорий (в том   </w:t>
            </w:r>
          </w:p>
          <w:p w:rsidR="006F720A" w:rsidRDefault="006F720A">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6F720A">
        <w:tc>
          <w:tcPr>
            <w:tcW w:w="288" w:type="dxa"/>
            <w:vMerge/>
            <w:tcBorders>
              <w:top w:val="nil"/>
            </w:tcBorders>
          </w:tcPr>
          <w:p w:rsidR="006F720A" w:rsidRDefault="006F720A"/>
        </w:tc>
        <w:tc>
          <w:tcPr>
            <w:tcW w:w="1152" w:type="dxa"/>
            <w:vMerge/>
            <w:tcBorders>
              <w:top w:val="nil"/>
            </w:tcBorders>
          </w:tcPr>
          <w:p w:rsidR="006F720A" w:rsidRDefault="006F720A"/>
        </w:tc>
        <w:tc>
          <w:tcPr>
            <w:tcW w:w="792" w:type="dxa"/>
            <w:vMerge/>
            <w:tcBorders>
              <w:top w:val="nil"/>
            </w:tcBorders>
          </w:tcPr>
          <w:p w:rsidR="006F720A" w:rsidRDefault="006F720A"/>
        </w:tc>
        <w:tc>
          <w:tcPr>
            <w:tcW w:w="792" w:type="dxa"/>
            <w:vMerge/>
            <w:tcBorders>
              <w:top w:val="nil"/>
            </w:tcBorders>
          </w:tcPr>
          <w:p w:rsidR="006F720A" w:rsidRDefault="006F720A"/>
        </w:tc>
        <w:tc>
          <w:tcPr>
            <w:tcW w:w="792" w:type="dxa"/>
            <w:vMerge/>
            <w:tcBorders>
              <w:top w:val="nil"/>
            </w:tcBorders>
          </w:tcPr>
          <w:p w:rsidR="006F720A" w:rsidRDefault="006F720A"/>
        </w:tc>
        <w:tc>
          <w:tcPr>
            <w:tcW w:w="864" w:type="dxa"/>
            <w:tcBorders>
              <w:top w:val="nil"/>
            </w:tcBorders>
          </w:tcPr>
          <w:p w:rsidR="006F720A" w:rsidRDefault="006F720A">
            <w:pPr>
              <w:pStyle w:val="ConsPlusNonformat"/>
              <w:jc w:val="both"/>
            </w:pPr>
            <w:r>
              <w:rPr>
                <w:sz w:val="12"/>
              </w:rPr>
              <w:t xml:space="preserve">Для       </w:t>
            </w:r>
          </w:p>
          <w:p w:rsidR="006F720A" w:rsidRDefault="006F720A">
            <w:pPr>
              <w:pStyle w:val="ConsPlusNonformat"/>
              <w:jc w:val="both"/>
            </w:pPr>
            <w:r>
              <w:rPr>
                <w:sz w:val="12"/>
              </w:rPr>
              <w:t xml:space="preserve">инвалидов </w:t>
            </w:r>
          </w:p>
          <w:p w:rsidR="006F720A" w:rsidRDefault="006F720A">
            <w:pPr>
              <w:pStyle w:val="ConsPlusNonformat"/>
              <w:jc w:val="both"/>
            </w:pPr>
            <w:r>
              <w:rPr>
                <w:sz w:val="12"/>
              </w:rPr>
              <w:t>на кресле-</w:t>
            </w:r>
          </w:p>
          <w:p w:rsidR="006F720A" w:rsidRDefault="006F720A">
            <w:pPr>
              <w:pStyle w:val="ConsPlusNonformat"/>
              <w:jc w:val="both"/>
            </w:pPr>
            <w:r>
              <w:rPr>
                <w:sz w:val="12"/>
              </w:rPr>
              <w:t xml:space="preserve">коляске   </w:t>
            </w:r>
          </w:p>
          <w:p w:rsidR="006F720A" w:rsidRDefault="006F720A">
            <w:pPr>
              <w:pStyle w:val="ConsPlusNonformat"/>
              <w:jc w:val="both"/>
            </w:pPr>
            <w:r>
              <w:rPr>
                <w:sz w:val="12"/>
              </w:rPr>
              <w:t xml:space="preserve">(К)       </w:t>
            </w:r>
          </w:p>
        </w:tc>
        <w:tc>
          <w:tcPr>
            <w:tcW w:w="936" w:type="dxa"/>
            <w:tcBorders>
              <w:top w:val="nil"/>
            </w:tcBorders>
          </w:tcPr>
          <w:p w:rsidR="006F720A" w:rsidRDefault="006F720A">
            <w:pPr>
              <w:pStyle w:val="ConsPlusNonformat"/>
              <w:jc w:val="both"/>
            </w:pPr>
            <w:r>
              <w:rPr>
                <w:sz w:val="12"/>
              </w:rPr>
              <w:t xml:space="preserve">    Для    </w:t>
            </w:r>
          </w:p>
          <w:p w:rsidR="006F720A" w:rsidRDefault="006F720A">
            <w:pPr>
              <w:pStyle w:val="ConsPlusNonformat"/>
              <w:jc w:val="both"/>
            </w:pPr>
            <w:r>
              <w:rPr>
                <w:sz w:val="12"/>
              </w:rPr>
              <w:t>инвалидов с</w:t>
            </w:r>
          </w:p>
          <w:p w:rsidR="006F720A" w:rsidRDefault="006F720A">
            <w:pPr>
              <w:pStyle w:val="ConsPlusNonformat"/>
              <w:jc w:val="both"/>
            </w:pPr>
            <w:r>
              <w:rPr>
                <w:sz w:val="12"/>
              </w:rPr>
              <w:t xml:space="preserve">  другими  </w:t>
            </w:r>
          </w:p>
          <w:p w:rsidR="006F720A" w:rsidRDefault="006F720A">
            <w:pPr>
              <w:pStyle w:val="ConsPlusNonformat"/>
              <w:jc w:val="both"/>
            </w:pPr>
            <w:r>
              <w:rPr>
                <w:sz w:val="12"/>
              </w:rPr>
              <w:t>нарушениями</w:t>
            </w:r>
          </w:p>
          <w:p w:rsidR="006F720A" w:rsidRDefault="006F720A">
            <w:pPr>
              <w:pStyle w:val="ConsPlusNonformat"/>
              <w:jc w:val="both"/>
            </w:pPr>
            <w:r>
              <w:rPr>
                <w:sz w:val="12"/>
              </w:rPr>
              <w:t xml:space="preserve">    ОДА    </w:t>
            </w:r>
          </w:p>
        </w:tc>
        <w:tc>
          <w:tcPr>
            <w:tcW w:w="936" w:type="dxa"/>
            <w:tcBorders>
              <w:top w:val="nil"/>
            </w:tcBorders>
          </w:tcPr>
          <w:p w:rsidR="006F720A" w:rsidRDefault="006F720A">
            <w:pPr>
              <w:pStyle w:val="ConsPlusNonformat"/>
              <w:jc w:val="both"/>
            </w:pPr>
            <w:r>
              <w:rPr>
                <w:sz w:val="12"/>
              </w:rPr>
              <w:t xml:space="preserve">    Для    </w:t>
            </w:r>
          </w:p>
          <w:p w:rsidR="006F720A" w:rsidRDefault="006F720A">
            <w:pPr>
              <w:pStyle w:val="ConsPlusNonformat"/>
              <w:jc w:val="both"/>
            </w:pPr>
            <w:r>
              <w:rPr>
                <w:sz w:val="12"/>
              </w:rPr>
              <w:t>инвалидов с</w:t>
            </w:r>
          </w:p>
          <w:p w:rsidR="006F720A" w:rsidRDefault="006F720A">
            <w:pPr>
              <w:pStyle w:val="ConsPlusNonformat"/>
              <w:jc w:val="both"/>
            </w:pPr>
            <w:r>
              <w:rPr>
                <w:sz w:val="12"/>
              </w:rPr>
              <w:t>нарушениями</w:t>
            </w:r>
          </w:p>
          <w:p w:rsidR="006F720A" w:rsidRDefault="006F720A">
            <w:pPr>
              <w:pStyle w:val="ConsPlusNonformat"/>
              <w:jc w:val="both"/>
            </w:pPr>
            <w:r>
              <w:rPr>
                <w:sz w:val="12"/>
              </w:rPr>
              <w:t xml:space="preserve">зрения (С) </w:t>
            </w:r>
          </w:p>
        </w:tc>
        <w:tc>
          <w:tcPr>
            <w:tcW w:w="936" w:type="dxa"/>
            <w:tcBorders>
              <w:top w:val="nil"/>
            </w:tcBorders>
          </w:tcPr>
          <w:p w:rsidR="006F720A" w:rsidRDefault="006F720A">
            <w:pPr>
              <w:pStyle w:val="ConsPlusNonformat"/>
              <w:jc w:val="both"/>
            </w:pPr>
            <w:r>
              <w:rPr>
                <w:sz w:val="12"/>
              </w:rPr>
              <w:t xml:space="preserve">    Для    </w:t>
            </w:r>
          </w:p>
          <w:p w:rsidR="006F720A" w:rsidRDefault="006F720A">
            <w:pPr>
              <w:pStyle w:val="ConsPlusNonformat"/>
              <w:jc w:val="both"/>
            </w:pPr>
            <w:r>
              <w:rPr>
                <w:sz w:val="12"/>
              </w:rPr>
              <w:t>инвалидов с</w:t>
            </w:r>
          </w:p>
          <w:p w:rsidR="006F720A" w:rsidRDefault="006F720A">
            <w:pPr>
              <w:pStyle w:val="ConsPlusNonformat"/>
              <w:jc w:val="both"/>
            </w:pPr>
            <w:r>
              <w:rPr>
                <w:sz w:val="12"/>
              </w:rPr>
              <w:t>нарушениями</w:t>
            </w:r>
          </w:p>
          <w:p w:rsidR="006F720A" w:rsidRDefault="006F720A">
            <w:pPr>
              <w:pStyle w:val="ConsPlusNonformat"/>
              <w:jc w:val="both"/>
            </w:pPr>
            <w:r>
              <w:rPr>
                <w:sz w:val="12"/>
              </w:rPr>
              <w:t xml:space="preserve"> слуха (Г) </w:t>
            </w:r>
          </w:p>
        </w:tc>
        <w:tc>
          <w:tcPr>
            <w:tcW w:w="1008" w:type="dxa"/>
            <w:tcBorders>
              <w:top w:val="nil"/>
            </w:tcBorders>
          </w:tcPr>
          <w:p w:rsidR="006F720A" w:rsidRDefault="006F720A">
            <w:pPr>
              <w:pStyle w:val="ConsPlusNonformat"/>
              <w:jc w:val="both"/>
            </w:pPr>
            <w:r>
              <w:rPr>
                <w:sz w:val="12"/>
              </w:rPr>
              <w:t xml:space="preserve">    Для     </w:t>
            </w:r>
          </w:p>
          <w:p w:rsidR="006F720A" w:rsidRDefault="006F720A">
            <w:pPr>
              <w:pStyle w:val="ConsPlusNonformat"/>
              <w:jc w:val="both"/>
            </w:pPr>
            <w:r>
              <w:rPr>
                <w:sz w:val="12"/>
              </w:rPr>
              <w:t xml:space="preserve">инвалидов с </w:t>
            </w:r>
          </w:p>
          <w:p w:rsidR="006F720A" w:rsidRDefault="006F720A">
            <w:pPr>
              <w:pStyle w:val="ConsPlusNonformat"/>
              <w:jc w:val="both"/>
            </w:pPr>
            <w:r>
              <w:rPr>
                <w:sz w:val="12"/>
              </w:rPr>
              <w:t xml:space="preserve">нарушениями </w:t>
            </w:r>
          </w:p>
          <w:p w:rsidR="006F720A" w:rsidRDefault="006F720A">
            <w:pPr>
              <w:pStyle w:val="ConsPlusNonformat"/>
              <w:jc w:val="both"/>
            </w:pPr>
            <w:r>
              <w:rPr>
                <w:sz w:val="12"/>
              </w:rPr>
              <w:t xml:space="preserve">умственного </w:t>
            </w:r>
          </w:p>
          <w:p w:rsidR="006F720A" w:rsidRDefault="006F720A">
            <w:pPr>
              <w:pStyle w:val="ConsPlusNonformat"/>
              <w:jc w:val="both"/>
            </w:pPr>
            <w:r>
              <w:rPr>
                <w:sz w:val="12"/>
              </w:rPr>
              <w:t>развития (У)</w:t>
            </w:r>
          </w:p>
        </w:tc>
        <w:tc>
          <w:tcPr>
            <w:tcW w:w="864" w:type="dxa"/>
            <w:tcBorders>
              <w:top w:val="nil"/>
            </w:tcBorders>
          </w:tcPr>
          <w:p w:rsidR="006F720A" w:rsidRDefault="006F720A">
            <w:pPr>
              <w:pStyle w:val="ConsPlusNonformat"/>
              <w:jc w:val="both"/>
            </w:pPr>
            <w:r>
              <w:rPr>
                <w:sz w:val="12"/>
              </w:rPr>
              <w:t xml:space="preserve"> Для всех </w:t>
            </w:r>
          </w:p>
          <w:p w:rsidR="006F720A" w:rsidRDefault="006F720A">
            <w:pPr>
              <w:pStyle w:val="ConsPlusNonformat"/>
              <w:jc w:val="both"/>
            </w:pPr>
            <w:r>
              <w:rPr>
                <w:sz w:val="12"/>
              </w:rPr>
              <w:t xml:space="preserve">инвалидов </w:t>
            </w:r>
          </w:p>
          <w:p w:rsidR="006F720A" w:rsidRDefault="006F720A">
            <w:pPr>
              <w:pStyle w:val="ConsPlusNonformat"/>
              <w:jc w:val="both"/>
            </w:pPr>
            <w:r>
              <w:rPr>
                <w:sz w:val="12"/>
              </w:rPr>
              <w:t xml:space="preserve">  (сумма  </w:t>
            </w:r>
          </w:p>
          <w:p w:rsidR="006F720A" w:rsidRDefault="006F720A">
            <w:pPr>
              <w:pStyle w:val="ConsPlusNonformat"/>
              <w:jc w:val="both"/>
            </w:pPr>
            <w:r>
              <w:rPr>
                <w:sz w:val="12"/>
              </w:rPr>
              <w:t>граф 6, 7,</w:t>
            </w:r>
          </w:p>
          <w:p w:rsidR="006F720A" w:rsidRDefault="006F720A">
            <w:pPr>
              <w:pStyle w:val="ConsPlusNonformat"/>
              <w:jc w:val="both"/>
            </w:pPr>
            <w:r>
              <w:rPr>
                <w:sz w:val="12"/>
              </w:rPr>
              <w:t xml:space="preserve">8, 9, 10) </w:t>
            </w:r>
          </w:p>
        </w:tc>
      </w:tr>
      <w:tr w:rsidR="006F720A">
        <w:trPr>
          <w:trHeight w:val="140"/>
        </w:trPr>
        <w:tc>
          <w:tcPr>
            <w:tcW w:w="360" w:type="dxa"/>
            <w:tcBorders>
              <w:top w:val="nil"/>
            </w:tcBorders>
          </w:tcPr>
          <w:p w:rsidR="006F720A" w:rsidRDefault="006F720A">
            <w:pPr>
              <w:pStyle w:val="ConsPlusNonformat"/>
              <w:jc w:val="both"/>
            </w:pPr>
            <w:r>
              <w:rPr>
                <w:sz w:val="12"/>
              </w:rPr>
              <w:lastRenderedPageBreak/>
              <w:t xml:space="preserve"> 1 </w:t>
            </w:r>
          </w:p>
        </w:tc>
        <w:tc>
          <w:tcPr>
            <w:tcW w:w="1224" w:type="dxa"/>
            <w:tcBorders>
              <w:top w:val="nil"/>
            </w:tcBorders>
          </w:tcPr>
          <w:p w:rsidR="006F720A" w:rsidRDefault="006F720A">
            <w:pPr>
              <w:pStyle w:val="ConsPlusNonformat"/>
              <w:jc w:val="both"/>
            </w:pPr>
            <w:r>
              <w:rPr>
                <w:sz w:val="12"/>
              </w:rPr>
              <w:t xml:space="preserve">       2       </w:t>
            </w:r>
          </w:p>
        </w:tc>
        <w:tc>
          <w:tcPr>
            <w:tcW w:w="864" w:type="dxa"/>
            <w:tcBorders>
              <w:top w:val="nil"/>
            </w:tcBorders>
          </w:tcPr>
          <w:p w:rsidR="006F720A" w:rsidRDefault="006F720A">
            <w:pPr>
              <w:pStyle w:val="ConsPlusNonformat"/>
              <w:jc w:val="both"/>
            </w:pPr>
            <w:r>
              <w:rPr>
                <w:sz w:val="12"/>
              </w:rPr>
              <w:t xml:space="preserve">    3     </w:t>
            </w:r>
          </w:p>
        </w:tc>
        <w:tc>
          <w:tcPr>
            <w:tcW w:w="864" w:type="dxa"/>
            <w:tcBorders>
              <w:top w:val="nil"/>
            </w:tcBorders>
          </w:tcPr>
          <w:p w:rsidR="006F720A" w:rsidRDefault="006F720A">
            <w:pPr>
              <w:pStyle w:val="ConsPlusNonformat"/>
              <w:jc w:val="both"/>
            </w:pPr>
            <w:r>
              <w:rPr>
                <w:sz w:val="12"/>
              </w:rPr>
              <w:t xml:space="preserve">    4     </w:t>
            </w:r>
          </w:p>
        </w:tc>
        <w:tc>
          <w:tcPr>
            <w:tcW w:w="864" w:type="dxa"/>
            <w:tcBorders>
              <w:top w:val="nil"/>
            </w:tcBorders>
          </w:tcPr>
          <w:p w:rsidR="006F720A" w:rsidRDefault="006F720A">
            <w:pPr>
              <w:pStyle w:val="ConsPlusNonformat"/>
              <w:jc w:val="both"/>
            </w:pPr>
            <w:r>
              <w:rPr>
                <w:sz w:val="12"/>
              </w:rPr>
              <w:t xml:space="preserve">    5     </w:t>
            </w:r>
          </w:p>
        </w:tc>
        <w:tc>
          <w:tcPr>
            <w:tcW w:w="864" w:type="dxa"/>
            <w:tcBorders>
              <w:top w:val="nil"/>
            </w:tcBorders>
          </w:tcPr>
          <w:p w:rsidR="006F720A" w:rsidRDefault="006F720A">
            <w:pPr>
              <w:pStyle w:val="ConsPlusNonformat"/>
              <w:jc w:val="both"/>
            </w:pPr>
            <w:r>
              <w:rPr>
                <w:sz w:val="12"/>
              </w:rPr>
              <w:t xml:space="preserve">    6     </w:t>
            </w:r>
          </w:p>
        </w:tc>
        <w:tc>
          <w:tcPr>
            <w:tcW w:w="936" w:type="dxa"/>
            <w:tcBorders>
              <w:top w:val="nil"/>
            </w:tcBorders>
          </w:tcPr>
          <w:p w:rsidR="006F720A" w:rsidRDefault="006F720A">
            <w:pPr>
              <w:pStyle w:val="ConsPlusNonformat"/>
              <w:jc w:val="both"/>
            </w:pPr>
            <w:r>
              <w:rPr>
                <w:sz w:val="12"/>
              </w:rPr>
              <w:t xml:space="preserve">     7     </w:t>
            </w:r>
          </w:p>
        </w:tc>
        <w:tc>
          <w:tcPr>
            <w:tcW w:w="936" w:type="dxa"/>
            <w:tcBorders>
              <w:top w:val="nil"/>
            </w:tcBorders>
          </w:tcPr>
          <w:p w:rsidR="006F720A" w:rsidRDefault="006F720A">
            <w:pPr>
              <w:pStyle w:val="ConsPlusNonformat"/>
              <w:jc w:val="both"/>
            </w:pPr>
            <w:r>
              <w:rPr>
                <w:sz w:val="12"/>
              </w:rPr>
              <w:t xml:space="preserve">     8     </w:t>
            </w:r>
          </w:p>
        </w:tc>
        <w:tc>
          <w:tcPr>
            <w:tcW w:w="936" w:type="dxa"/>
            <w:tcBorders>
              <w:top w:val="nil"/>
            </w:tcBorders>
          </w:tcPr>
          <w:p w:rsidR="006F720A" w:rsidRDefault="006F720A">
            <w:pPr>
              <w:pStyle w:val="ConsPlusNonformat"/>
              <w:jc w:val="both"/>
            </w:pPr>
            <w:r>
              <w:rPr>
                <w:sz w:val="12"/>
              </w:rPr>
              <w:t xml:space="preserve">     9     </w:t>
            </w:r>
          </w:p>
        </w:tc>
        <w:tc>
          <w:tcPr>
            <w:tcW w:w="1008" w:type="dxa"/>
            <w:tcBorders>
              <w:top w:val="nil"/>
            </w:tcBorders>
          </w:tcPr>
          <w:p w:rsidR="006F720A" w:rsidRDefault="006F720A">
            <w:pPr>
              <w:pStyle w:val="ConsPlusNonformat"/>
              <w:jc w:val="both"/>
            </w:pPr>
            <w:r>
              <w:rPr>
                <w:sz w:val="12"/>
              </w:rPr>
              <w:t xml:space="preserve">     10     </w:t>
            </w:r>
          </w:p>
        </w:tc>
        <w:tc>
          <w:tcPr>
            <w:tcW w:w="864" w:type="dxa"/>
            <w:tcBorders>
              <w:top w:val="nil"/>
            </w:tcBorders>
          </w:tcPr>
          <w:p w:rsidR="006F720A" w:rsidRDefault="006F720A">
            <w:pPr>
              <w:pStyle w:val="ConsPlusNonformat"/>
              <w:jc w:val="both"/>
            </w:pPr>
            <w:r>
              <w:rPr>
                <w:sz w:val="12"/>
              </w:rPr>
              <w:t xml:space="preserve">    11    </w:t>
            </w:r>
          </w:p>
        </w:tc>
      </w:tr>
      <w:tr w:rsidR="006F720A">
        <w:trPr>
          <w:trHeight w:val="140"/>
        </w:trPr>
        <w:tc>
          <w:tcPr>
            <w:tcW w:w="360" w:type="dxa"/>
            <w:tcBorders>
              <w:top w:val="nil"/>
            </w:tcBorders>
          </w:tcPr>
          <w:p w:rsidR="006F720A" w:rsidRDefault="006F720A">
            <w:pPr>
              <w:pStyle w:val="ConsPlusNonformat"/>
              <w:jc w:val="both"/>
            </w:pPr>
            <w:r>
              <w:rPr>
                <w:sz w:val="12"/>
              </w:rPr>
              <w:t xml:space="preserve">1. </w:t>
            </w:r>
          </w:p>
        </w:tc>
        <w:tc>
          <w:tcPr>
            <w:tcW w:w="1224" w:type="dxa"/>
            <w:tcBorders>
              <w:top w:val="nil"/>
            </w:tcBorders>
          </w:tcPr>
          <w:p w:rsidR="006F720A" w:rsidRDefault="006F720A">
            <w:pPr>
              <w:pStyle w:val="ConsPlusNonformat"/>
              <w:jc w:val="both"/>
            </w:pPr>
            <w:r>
              <w:rPr>
                <w:sz w:val="12"/>
              </w:rPr>
              <w:t>Здравоохранение</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bookmarkStart w:id="13" w:name="P679"/>
            <w:bookmarkEnd w:id="13"/>
          </w:p>
        </w:tc>
      </w:tr>
      <w:tr w:rsidR="006F720A">
        <w:trPr>
          <w:trHeight w:val="140"/>
        </w:trPr>
        <w:tc>
          <w:tcPr>
            <w:tcW w:w="360" w:type="dxa"/>
            <w:tcBorders>
              <w:top w:val="nil"/>
            </w:tcBorders>
          </w:tcPr>
          <w:p w:rsidR="006F720A" w:rsidRDefault="006F720A">
            <w:pPr>
              <w:pStyle w:val="ConsPlusNonformat"/>
              <w:jc w:val="both"/>
            </w:pPr>
            <w:r>
              <w:rPr>
                <w:sz w:val="12"/>
              </w:rPr>
              <w:t xml:space="preserve">2. </w:t>
            </w:r>
          </w:p>
        </w:tc>
        <w:tc>
          <w:tcPr>
            <w:tcW w:w="1224" w:type="dxa"/>
            <w:tcBorders>
              <w:top w:val="nil"/>
            </w:tcBorders>
          </w:tcPr>
          <w:p w:rsidR="006F720A" w:rsidRDefault="006F720A">
            <w:pPr>
              <w:pStyle w:val="ConsPlusNonformat"/>
              <w:jc w:val="both"/>
            </w:pPr>
            <w:r>
              <w:rPr>
                <w:sz w:val="12"/>
              </w:rPr>
              <w:t xml:space="preserve">Образование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3. </w:t>
            </w:r>
          </w:p>
        </w:tc>
        <w:tc>
          <w:tcPr>
            <w:tcW w:w="1224" w:type="dxa"/>
            <w:tcBorders>
              <w:top w:val="nil"/>
            </w:tcBorders>
          </w:tcPr>
          <w:p w:rsidR="006F720A" w:rsidRDefault="006F720A">
            <w:pPr>
              <w:pStyle w:val="ConsPlusNonformat"/>
              <w:jc w:val="both"/>
            </w:pPr>
            <w:r>
              <w:rPr>
                <w:sz w:val="12"/>
              </w:rPr>
              <w:t xml:space="preserve">Соц. защита    </w:t>
            </w:r>
          </w:p>
          <w:p w:rsidR="006F720A" w:rsidRDefault="006F720A">
            <w:pPr>
              <w:pStyle w:val="ConsPlusNonformat"/>
              <w:jc w:val="both"/>
            </w:pPr>
            <w:r>
              <w:rPr>
                <w:sz w:val="12"/>
              </w:rPr>
              <w:t xml:space="preserve">населения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4. </w:t>
            </w:r>
          </w:p>
        </w:tc>
        <w:tc>
          <w:tcPr>
            <w:tcW w:w="1224" w:type="dxa"/>
            <w:tcBorders>
              <w:top w:val="nil"/>
            </w:tcBorders>
          </w:tcPr>
          <w:p w:rsidR="006F720A" w:rsidRDefault="006F720A">
            <w:pPr>
              <w:pStyle w:val="ConsPlusNonformat"/>
              <w:jc w:val="both"/>
            </w:pPr>
            <w:r>
              <w:rPr>
                <w:sz w:val="12"/>
              </w:rPr>
              <w:t xml:space="preserve">Физкультура и  </w:t>
            </w:r>
          </w:p>
          <w:p w:rsidR="006F720A" w:rsidRDefault="006F720A">
            <w:pPr>
              <w:pStyle w:val="ConsPlusNonformat"/>
              <w:jc w:val="both"/>
            </w:pPr>
            <w:r>
              <w:rPr>
                <w:sz w:val="12"/>
              </w:rPr>
              <w:t xml:space="preserve">спорт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5. </w:t>
            </w:r>
          </w:p>
        </w:tc>
        <w:tc>
          <w:tcPr>
            <w:tcW w:w="1224" w:type="dxa"/>
            <w:tcBorders>
              <w:top w:val="nil"/>
            </w:tcBorders>
          </w:tcPr>
          <w:p w:rsidR="006F720A" w:rsidRDefault="006F720A">
            <w:pPr>
              <w:pStyle w:val="ConsPlusNonformat"/>
              <w:jc w:val="both"/>
            </w:pPr>
            <w:r>
              <w:rPr>
                <w:sz w:val="12"/>
              </w:rPr>
              <w:t xml:space="preserve">Культура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6. </w:t>
            </w:r>
          </w:p>
        </w:tc>
        <w:tc>
          <w:tcPr>
            <w:tcW w:w="1224" w:type="dxa"/>
            <w:tcBorders>
              <w:top w:val="nil"/>
            </w:tcBorders>
          </w:tcPr>
          <w:p w:rsidR="006F720A" w:rsidRDefault="006F720A">
            <w:pPr>
              <w:pStyle w:val="ConsPlusNonformat"/>
              <w:jc w:val="both"/>
            </w:pPr>
            <w:r>
              <w:rPr>
                <w:sz w:val="12"/>
              </w:rPr>
              <w:t xml:space="preserve">Транспорт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7. </w:t>
            </w:r>
          </w:p>
        </w:tc>
        <w:tc>
          <w:tcPr>
            <w:tcW w:w="1224" w:type="dxa"/>
            <w:tcBorders>
              <w:top w:val="nil"/>
            </w:tcBorders>
          </w:tcPr>
          <w:p w:rsidR="006F720A" w:rsidRDefault="006F720A">
            <w:pPr>
              <w:pStyle w:val="ConsPlusNonformat"/>
              <w:jc w:val="both"/>
            </w:pPr>
            <w:r>
              <w:rPr>
                <w:sz w:val="12"/>
              </w:rPr>
              <w:t xml:space="preserve">Связь и        </w:t>
            </w:r>
          </w:p>
          <w:p w:rsidR="006F720A" w:rsidRDefault="006F720A">
            <w:pPr>
              <w:pStyle w:val="ConsPlusNonformat"/>
              <w:jc w:val="both"/>
            </w:pPr>
            <w:r>
              <w:rPr>
                <w:sz w:val="12"/>
              </w:rPr>
              <w:t xml:space="preserve">информация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8. </w:t>
            </w:r>
          </w:p>
        </w:tc>
        <w:tc>
          <w:tcPr>
            <w:tcW w:w="1224" w:type="dxa"/>
            <w:tcBorders>
              <w:top w:val="nil"/>
            </w:tcBorders>
          </w:tcPr>
          <w:p w:rsidR="006F720A" w:rsidRDefault="006F720A">
            <w:pPr>
              <w:pStyle w:val="ConsPlusNonformat"/>
              <w:jc w:val="both"/>
            </w:pPr>
            <w:r>
              <w:rPr>
                <w:sz w:val="12"/>
              </w:rPr>
              <w:t xml:space="preserve">Жилой фонд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 xml:space="preserve">9. </w:t>
            </w:r>
          </w:p>
        </w:tc>
        <w:tc>
          <w:tcPr>
            <w:tcW w:w="1224" w:type="dxa"/>
            <w:tcBorders>
              <w:top w:val="nil"/>
            </w:tcBorders>
          </w:tcPr>
          <w:p w:rsidR="006F720A" w:rsidRDefault="006F720A">
            <w:pPr>
              <w:pStyle w:val="ConsPlusNonformat"/>
              <w:jc w:val="both"/>
            </w:pPr>
            <w:r>
              <w:rPr>
                <w:sz w:val="12"/>
              </w:rPr>
              <w:t>Потребительский</w:t>
            </w:r>
          </w:p>
          <w:p w:rsidR="006F720A" w:rsidRDefault="006F720A">
            <w:pPr>
              <w:pStyle w:val="ConsPlusNonformat"/>
              <w:jc w:val="both"/>
            </w:pPr>
            <w:r>
              <w:rPr>
                <w:sz w:val="12"/>
              </w:rPr>
              <w:t xml:space="preserve">рынок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10.</w:t>
            </w:r>
          </w:p>
        </w:tc>
        <w:tc>
          <w:tcPr>
            <w:tcW w:w="1224" w:type="dxa"/>
            <w:tcBorders>
              <w:top w:val="nil"/>
            </w:tcBorders>
          </w:tcPr>
          <w:p w:rsidR="006F720A" w:rsidRDefault="006F720A">
            <w:pPr>
              <w:pStyle w:val="ConsPlusNonformat"/>
              <w:jc w:val="both"/>
            </w:pPr>
            <w:r>
              <w:rPr>
                <w:sz w:val="12"/>
              </w:rPr>
              <w:t xml:space="preserve">Места приложе- </w:t>
            </w:r>
          </w:p>
          <w:p w:rsidR="006F720A" w:rsidRDefault="006F720A">
            <w:pPr>
              <w:pStyle w:val="ConsPlusNonformat"/>
              <w:jc w:val="both"/>
            </w:pPr>
            <w:r>
              <w:rPr>
                <w:sz w:val="12"/>
              </w:rPr>
              <w:t xml:space="preserve">ния труда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r>
      <w:tr w:rsidR="006F720A">
        <w:trPr>
          <w:trHeight w:val="140"/>
        </w:trPr>
        <w:tc>
          <w:tcPr>
            <w:tcW w:w="360" w:type="dxa"/>
            <w:tcBorders>
              <w:top w:val="nil"/>
            </w:tcBorders>
          </w:tcPr>
          <w:p w:rsidR="006F720A" w:rsidRDefault="006F720A">
            <w:pPr>
              <w:pStyle w:val="ConsPlusNonformat"/>
              <w:jc w:val="both"/>
            </w:pPr>
            <w:r>
              <w:rPr>
                <w:sz w:val="12"/>
              </w:rPr>
              <w:t>11.</w:t>
            </w:r>
          </w:p>
        </w:tc>
        <w:tc>
          <w:tcPr>
            <w:tcW w:w="1224" w:type="dxa"/>
            <w:tcBorders>
              <w:top w:val="nil"/>
            </w:tcBorders>
          </w:tcPr>
          <w:p w:rsidR="006F720A" w:rsidRDefault="006F720A">
            <w:pPr>
              <w:pStyle w:val="ConsPlusNonformat"/>
              <w:jc w:val="both"/>
            </w:pPr>
            <w:r>
              <w:rPr>
                <w:sz w:val="12"/>
              </w:rPr>
              <w:t xml:space="preserve">Все сферы жиз- </w:t>
            </w:r>
          </w:p>
          <w:p w:rsidR="006F720A" w:rsidRDefault="006F720A">
            <w:pPr>
              <w:pStyle w:val="ConsPlusNonformat"/>
              <w:jc w:val="both"/>
            </w:pPr>
            <w:r>
              <w:rPr>
                <w:sz w:val="12"/>
              </w:rPr>
              <w:t xml:space="preserve">недеятельности </w:t>
            </w: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936" w:type="dxa"/>
            <w:tcBorders>
              <w:top w:val="nil"/>
            </w:tcBorders>
          </w:tcPr>
          <w:p w:rsidR="006F720A" w:rsidRDefault="006F720A">
            <w:pPr>
              <w:pStyle w:val="ConsPlusNonformat"/>
              <w:jc w:val="both"/>
            </w:pPr>
          </w:p>
        </w:tc>
        <w:tc>
          <w:tcPr>
            <w:tcW w:w="100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bookmarkStart w:id="14" w:name="P704"/>
            <w:bookmarkEnd w:id="14"/>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r>
        <w:t>&lt;*&gt; Все показатели приводятся на конец отчетного года.</w:t>
      </w:r>
    </w:p>
    <w:p w:rsidR="006F720A" w:rsidRDefault="006F720A">
      <w:pPr>
        <w:pStyle w:val="ConsPlusNormal"/>
        <w:spacing w:before="220"/>
        <w:ind w:firstLine="540"/>
        <w:jc w:val="both"/>
      </w:pPr>
      <w:bookmarkStart w:id="15" w:name="P710"/>
      <w:bookmarkEnd w:id="15"/>
      <w:r>
        <w:t>&lt;**&gt; Учитываются суммированные данные по всем степеням доступности ОСИ.</w:t>
      </w:r>
    </w:p>
    <w:p w:rsidR="006F720A" w:rsidRDefault="006F720A">
      <w:pPr>
        <w:pStyle w:val="ConsPlusNormal"/>
        <w:ind w:firstLine="540"/>
        <w:jc w:val="both"/>
      </w:pPr>
    </w:p>
    <w:p w:rsidR="006F720A" w:rsidRDefault="006F720A">
      <w:pPr>
        <w:pStyle w:val="ConsPlusNormal"/>
        <w:ind w:firstLine="540"/>
        <w:jc w:val="both"/>
        <w:outlineLvl w:val="3"/>
      </w:pPr>
      <w:bookmarkStart w:id="16" w:name="P712"/>
      <w:bookmarkEnd w:id="16"/>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6F720A" w:rsidRDefault="006F720A">
      <w:pPr>
        <w:pStyle w:val="ConsPlusNormal"/>
        <w:ind w:firstLine="540"/>
        <w:jc w:val="both"/>
      </w:pPr>
    </w:p>
    <w:p w:rsidR="006F720A" w:rsidRDefault="006F720A">
      <w:pPr>
        <w:pStyle w:val="ConsPlusCell"/>
        <w:jc w:val="both"/>
      </w:pPr>
      <w:r>
        <w:rPr>
          <w:sz w:val="14"/>
        </w:rPr>
        <w:t>┌────────────────┬───────────────────────┬───────────────────────────┬────────────────────────────────┐</w:t>
      </w:r>
    </w:p>
    <w:p w:rsidR="006F720A" w:rsidRDefault="006F720A">
      <w:pPr>
        <w:pStyle w:val="ConsPlusCell"/>
        <w:jc w:val="both"/>
      </w:pPr>
      <w:r>
        <w:rPr>
          <w:sz w:val="14"/>
        </w:rPr>
        <w:t>│ Характеристика │Наименование показателя│Формула расчета показателя │   Расчет по сводной таблице    │</w:t>
      </w:r>
    </w:p>
    <w:p w:rsidR="006F720A" w:rsidRDefault="006F720A">
      <w:pPr>
        <w:pStyle w:val="ConsPlusCell"/>
        <w:jc w:val="both"/>
      </w:pPr>
      <w:r>
        <w:rPr>
          <w:sz w:val="14"/>
        </w:rPr>
        <w:t>│   показателя   │                       │           (в %)           │                                │</w:t>
      </w:r>
    </w:p>
    <w:p w:rsidR="006F720A" w:rsidRDefault="006F720A">
      <w:pPr>
        <w:pStyle w:val="ConsPlusCell"/>
        <w:jc w:val="both"/>
      </w:pPr>
      <w:r>
        <w:rPr>
          <w:sz w:val="14"/>
        </w:rPr>
        <w:t>├────────────────┴───────────────────────┴───────────────────────────┴────────────────────────────────┤</w:t>
      </w:r>
    </w:p>
    <w:p w:rsidR="006F720A" w:rsidRDefault="006F720A">
      <w:pPr>
        <w:pStyle w:val="ConsPlusCell"/>
        <w:jc w:val="both"/>
      </w:pPr>
      <w:r>
        <w:rPr>
          <w:sz w:val="14"/>
        </w:rPr>
        <w:t>│                                     Количественные показатели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охвата     │ паспортизацией, среди │охваченных                 │----------------- x 100%        │</w:t>
      </w:r>
    </w:p>
    <w:p w:rsidR="006F720A" w:rsidRDefault="006F720A">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паспортизацией │   расположенных на    │в отчетном году            │                                │</w:t>
      </w:r>
    </w:p>
    <w:p w:rsidR="006F720A" w:rsidRDefault="006F720A">
      <w:pPr>
        <w:pStyle w:val="ConsPlusCell"/>
        <w:jc w:val="both"/>
      </w:pPr>
      <w:r>
        <w:rPr>
          <w:sz w:val="14"/>
        </w:rPr>
        <w:t>│   (сводный)    │    подведомственной   │-------------------- x 100%│                                │</w:t>
      </w:r>
    </w:p>
    <w:p w:rsidR="006F720A" w:rsidRDefault="006F720A">
      <w:pPr>
        <w:pStyle w:val="ConsPlusCell"/>
        <w:jc w:val="both"/>
      </w:pPr>
      <w:r>
        <w:rPr>
          <w:sz w:val="14"/>
        </w:rPr>
        <w:t>│                │      территории       │Общее количество           │                                │</w:t>
      </w:r>
    </w:p>
    <w:p w:rsidR="006F720A" w:rsidRDefault="006F720A">
      <w:pPr>
        <w:pStyle w:val="ConsPlusCell"/>
        <w:jc w:val="both"/>
      </w:pPr>
      <w:r>
        <w:rPr>
          <w:sz w:val="14"/>
        </w:rPr>
        <w:t>│                │                       │приоритетных ОСИ на        │                                │</w:t>
      </w:r>
    </w:p>
    <w:p w:rsidR="006F720A" w:rsidRDefault="006F720A">
      <w:pPr>
        <w:pStyle w:val="ConsPlusCell"/>
        <w:jc w:val="both"/>
      </w:pPr>
      <w:r>
        <w:rPr>
          <w:sz w:val="14"/>
        </w:rPr>
        <w:t>│                │                       │территории субъекта        │                                │</w:t>
      </w:r>
    </w:p>
    <w:p w:rsidR="006F720A" w:rsidRDefault="006F720A">
      <w:pPr>
        <w:pStyle w:val="ConsPlusCell"/>
        <w:jc w:val="both"/>
      </w:pPr>
      <w:r>
        <w:rPr>
          <w:sz w:val="14"/>
        </w:rPr>
        <w:t>│                │                       │Российской Федерации       │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     охвата     │      охваченных       │отрасли, охваченных        │-------------------- x 100%     │</w:t>
      </w:r>
    </w:p>
    <w:p w:rsidR="006F720A" w:rsidRDefault="006F720A">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 паспортизацией │    всех ОСИ данной    │в отчетном году            │                                │</w:t>
      </w:r>
    </w:p>
    <w:p w:rsidR="006F720A" w:rsidRDefault="006F720A">
      <w:pPr>
        <w:pStyle w:val="ConsPlusCell"/>
        <w:jc w:val="both"/>
      </w:pPr>
      <w:r>
        <w:rPr>
          <w:sz w:val="14"/>
        </w:rPr>
        <w:t>│  (отраслевой)  │отрасли, расположенных │------------------- x 100% │(номер строки                   │</w:t>
      </w:r>
    </w:p>
    <w:p w:rsidR="006F720A" w:rsidRDefault="006F720A">
      <w:pPr>
        <w:pStyle w:val="ConsPlusCell"/>
        <w:jc w:val="both"/>
      </w:pPr>
      <w:r>
        <w:rPr>
          <w:sz w:val="14"/>
        </w:rPr>
        <w:t>│                │  на подведомственной  │Общее количество           │соответствует отрасли)          │</w:t>
      </w:r>
    </w:p>
    <w:p w:rsidR="006F720A" w:rsidRDefault="006F720A">
      <w:pPr>
        <w:pStyle w:val="ConsPlusCell"/>
        <w:jc w:val="both"/>
      </w:pPr>
      <w:r>
        <w:rPr>
          <w:sz w:val="14"/>
        </w:rPr>
        <w:t>│                │      территории       │приоритетных ОСИ           │                                │</w:t>
      </w:r>
    </w:p>
    <w:p w:rsidR="006F720A" w:rsidRDefault="006F720A">
      <w:pPr>
        <w:pStyle w:val="ConsPlusCell"/>
        <w:jc w:val="both"/>
      </w:pPr>
      <w:r>
        <w:rPr>
          <w:sz w:val="14"/>
        </w:rPr>
        <w:t>│                │                       │данной отрасли на          │                                │</w:t>
      </w:r>
    </w:p>
    <w:p w:rsidR="006F720A" w:rsidRDefault="006F720A">
      <w:pPr>
        <w:pStyle w:val="ConsPlusCell"/>
        <w:jc w:val="both"/>
      </w:pPr>
      <w:r>
        <w:rPr>
          <w:sz w:val="14"/>
        </w:rPr>
        <w:t>│                │                       │территории                 │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охвата     │  проведены работы по  │охваченных работами        │----------------- x 100%        │</w:t>
      </w:r>
    </w:p>
    <w:p w:rsidR="006F720A" w:rsidRDefault="006F720A">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работами по  │   году, среди всех    │в отчетном году            │                                │</w:t>
      </w:r>
    </w:p>
    <w:p w:rsidR="006F720A" w:rsidRDefault="006F720A">
      <w:pPr>
        <w:pStyle w:val="ConsPlusCell"/>
        <w:jc w:val="both"/>
      </w:pPr>
      <w:r>
        <w:rPr>
          <w:sz w:val="14"/>
        </w:rPr>
        <w:t>│    адаптации   │  приоритетных ОСИ на  │-------------------- x 100%│                                │</w:t>
      </w:r>
    </w:p>
    <w:p w:rsidR="006F720A" w:rsidRDefault="006F720A">
      <w:pPr>
        <w:pStyle w:val="ConsPlusCell"/>
        <w:jc w:val="both"/>
      </w:pPr>
      <w:r>
        <w:rPr>
          <w:sz w:val="14"/>
        </w:rPr>
        <w:t>│    (сводный)   │    подведомственной   │Общее количество           │                                │</w:t>
      </w:r>
    </w:p>
    <w:p w:rsidR="006F720A" w:rsidRDefault="006F720A">
      <w:pPr>
        <w:pStyle w:val="ConsPlusCell"/>
        <w:jc w:val="both"/>
      </w:pPr>
      <w:r>
        <w:rPr>
          <w:sz w:val="14"/>
        </w:rPr>
        <w:t>│                │      территории       │приоритетных ОСИ на        │                                │</w:t>
      </w:r>
    </w:p>
    <w:p w:rsidR="006F720A" w:rsidRDefault="006F720A">
      <w:pPr>
        <w:pStyle w:val="ConsPlusCell"/>
        <w:jc w:val="both"/>
      </w:pPr>
      <w:r>
        <w:rPr>
          <w:sz w:val="14"/>
        </w:rPr>
        <w:t>│                │                       │территории субъекта        │                                │</w:t>
      </w:r>
    </w:p>
    <w:p w:rsidR="006F720A" w:rsidRDefault="006F720A">
      <w:pPr>
        <w:pStyle w:val="ConsPlusCell"/>
        <w:jc w:val="both"/>
      </w:pPr>
      <w:r>
        <w:rPr>
          <w:sz w:val="14"/>
        </w:rPr>
        <w:t>│                │                       │Российской Федерации       │                                │</w:t>
      </w:r>
    </w:p>
    <w:p w:rsidR="006F720A" w:rsidRDefault="006F720A">
      <w:pPr>
        <w:pStyle w:val="ConsPlusCell"/>
        <w:jc w:val="both"/>
      </w:pPr>
      <w:r>
        <w:rPr>
          <w:sz w:val="14"/>
        </w:rPr>
        <w:t>├────────────────┼───────────────────────┼───────────────────────────┼────────────────────────────────┤</w:t>
      </w:r>
    </w:p>
    <w:p w:rsidR="006F720A" w:rsidRDefault="006F720A">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│охвата паспорти-│  проведены работы по  │охваченных работами        │-------------------- x 100%     │</w:t>
      </w:r>
    </w:p>
    <w:p w:rsidR="006F720A" w:rsidRDefault="006F720A">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│работами по     │   году, среди всех    │в отчетном году            │                                │</w:t>
      </w:r>
    </w:p>
    <w:p w:rsidR="006F720A" w:rsidRDefault="006F720A">
      <w:pPr>
        <w:pStyle w:val="ConsPlusCell"/>
        <w:jc w:val="both"/>
      </w:pPr>
      <w:r>
        <w:rPr>
          <w:sz w:val="14"/>
        </w:rPr>
        <w:t>│адаптации       │   приоритетных ОСИ,   │-------------------- x 100%│                                │</w:t>
      </w:r>
    </w:p>
    <w:p w:rsidR="006F720A" w:rsidRDefault="006F720A">
      <w:pPr>
        <w:pStyle w:val="ConsPlusCell"/>
        <w:jc w:val="both"/>
      </w:pPr>
      <w:r>
        <w:rPr>
          <w:sz w:val="14"/>
        </w:rPr>
        <w:t>│(отраслевой)    │       охваченных      │Общее количество           │                                │</w:t>
      </w:r>
    </w:p>
    <w:p w:rsidR="006F720A" w:rsidRDefault="006F720A">
      <w:pPr>
        <w:pStyle w:val="ConsPlusCell"/>
        <w:jc w:val="both"/>
      </w:pPr>
      <w:r>
        <w:rPr>
          <w:sz w:val="14"/>
        </w:rPr>
        <w:t>│                │   паспортизацией на   │приоритетных ОСИ на        │                                │</w:t>
      </w:r>
    </w:p>
    <w:p w:rsidR="006F720A" w:rsidRDefault="006F720A">
      <w:pPr>
        <w:pStyle w:val="ConsPlusCell"/>
        <w:jc w:val="both"/>
      </w:pPr>
      <w:r>
        <w:rPr>
          <w:sz w:val="14"/>
        </w:rPr>
        <w:t>│                │   подведомственной    │территории субъекта        │                                │</w:t>
      </w:r>
    </w:p>
    <w:p w:rsidR="006F720A" w:rsidRDefault="006F720A">
      <w:pPr>
        <w:pStyle w:val="ConsPlusCell"/>
        <w:jc w:val="both"/>
      </w:pPr>
      <w:r>
        <w:rPr>
          <w:sz w:val="14"/>
        </w:rPr>
        <w:lastRenderedPageBreak/>
        <w:t>│                │      территории       │Российской Федерации,      │                                │</w:t>
      </w:r>
    </w:p>
    <w:p w:rsidR="006F720A" w:rsidRDefault="006F720A">
      <w:pPr>
        <w:pStyle w:val="ConsPlusCell"/>
        <w:jc w:val="both"/>
      </w:pPr>
      <w:r>
        <w:rPr>
          <w:sz w:val="14"/>
        </w:rPr>
        <w:t>│                │                       │охваченных                 │                                │</w:t>
      </w:r>
    </w:p>
    <w:p w:rsidR="006F720A" w:rsidRDefault="006F720A">
      <w:pPr>
        <w:pStyle w:val="ConsPlusCell"/>
        <w:jc w:val="both"/>
      </w:pPr>
      <w:r>
        <w:rPr>
          <w:sz w:val="14"/>
        </w:rPr>
        <w:t>│                │                       │паспортизацией             │                                │</w:t>
      </w:r>
    </w:p>
    <w:p w:rsidR="006F720A" w:rsidRDefault="006F720A">
      <w:pPr>
        <w:pStyle w:val="ConsPlusCell"/>
        <w:jc w:val="both"/>
      </w:pPr>
      <w:r>
        <w:rPr>
          <w:sz w:val="14"/>
        </w:rPr>
        <w:t>├────────────────┴───────────────────────┴───────────────────────────┴────────────────────────────────┤</w:t>
      </w:r>
    </w:p>
    <w:p w:rsidR="006F720A" w:rsidRDefault="006F720A">
      <w:pPr>
        <w:pStyle w:val="ConsPlusCell"/>
        <w:jc w:val="both"/>
      </w:pPr>
      <w:r>
        <w:rPr>
          <w:sz w:val="14"/>
        </w:rPr>
        <w:t>│                                       Качественные показатели                                       │</w:t>
      </w:r>
    </w:p>
    <w:p w:rsidR="006F720A" w:rsidRDefault="006F720A">
      <w:pPr>
        <w:pStyle w:val="ConsPlusCell"/>
        <w:jc w:val="both"/>
      </w:pPr>
      <w:r>
        <w:rPr>
          <w:sz w:val="14"/>
        </w:rPr>
        <w:t>├────────────────┬───────────────────────┬───────────────────────────┬────────────────────────────────┤</w:t>
      </w:r>
    </w:p>
    <w:p w:rsidR="006F720A" w:rsidRDefault="006F720A">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│доступности ОСИ │инвалидов и других МГН │доступных ОСИ              │------------------ x 100%       │</w:t>
      </w:r>
    </w:p>
    <w:p w:rsidR="006F720A" w:rsidRDefault="006F720A">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    инфраструктуры     │паспортизированных         │                                │</w:t>
      </w:r>
    </w:p>
    <w:p w:rsidR="006F720A" w:rsidRDefault="006F720A">
      <w:pPr>
        <w:pStyle w:val="ConsPlusCell"/>
        <w:jc w:val="both"/>
      </w:pPr>
      <w:r>
        <w:rPr>
          <w:sz w:val="14"/>
        </w:rPr>
        <w:t>│                │  в общем количестве   │------------------ x 100%  │                                │</w:t>
      </w:r>
    </w:p>
    <w:p w:rsidR="006F720A" w:rsidRDefault="006F720A">
      <w:pPr>
        <w:pStyle w:val="ConsPlusCell"/>
        <w:jc w:val="both"/>
      </w:pPr>
      <w:r>
        <w:rPr>
          <w:sz w:val="14"/>
        </w:rPr>
        <w:t>│                │  паспортизированных   │Общее количество           │                                │</w:t>
      </w:r>
    </w:p>
    <w:p w:rsidR="006F720A" w:rsidRDefault="006F720A">
      <w:pPr>
        <w:pStyle w:val="ConsPlusCell"/>
        <w:jc w:val="both"/>
      </w:pPr>
      <w:r>
        <w:rPr>
          <w:sz w:val="14"/>
        </w:rPr>
        <w:t>│                │объектов на территории │паспортизированных         │                                │</w:t>
      </w:r>
    </w:p>
    <w:p w:rsidR="006F720A" w:rsidRDefault="006F720A">
      <w:pPr>
        <w:pStyle w:val="ConsPlusCell"/>
        <w:jc w:val="both"/>
      </w:pPr>
      <w:r>
        <w:rPr>
          <w:sz w:val="14"/>
        </w:rPr>
        <w:t>│                │ субъекта за отчетный  │ОСИ на                     │                                │</w:t>
      </w:r>
    </w:p>
    <w:p w:rsidR="006F720A" w:rsidRDefault="006F720A">
      <w:pPr>
        <w:pStyle w:val="ConsPlusCell"/>
        <w:jc w:val="both"/>
      </w:pPr>
      <w:r>
        <w:rPr>
          <w:sz w:val="14"/>
        </w:rPr>
        <w:t>│                │        период         │подведомственной           │                                │</w:t>
      </w:r>
    </w:p>
    <w:p w:rsidR="006F720A" w:rsidRDefault="006F720A">
      <w:pPr>
        <w:pStyle w:val="ConsPlusCell"/>
        <w:jc w:val="both"/>
      </w:pPr>
      <w:r>
        <w:rPr>
          <w:sz w:val="14"/>
        </w:rPr>
        <w:t>│                │                       │территории за              │                                │</w:t>
      </w:r>
    </w:p>
    <w:p w:rsidR="006F720A" w:rsidRDefault="006F720A">
      <w:pPr>
        <w:pStyle w:val="ConsPlusCell"/>
        <w:jc w:val="both"/>
      </w:pPr>
      <w:r>
        <w:rPr>
          <w:sz w:val="14"/>
        </w:rPr>
        <w:t>│                │                       │отчетный период            │                                │</w:t>
      </w:r>
    </w:p>
    <w:p w:rsidR="006F720A" w:rsidRDefault="006F720A">
      <w:pPr>
        <w:pStyle w:val="ConsPlusCell"/>
        <w:jc w:val="both"/>
      </w:pPr>
      <w:r>
        <w:rPr>
          <w:sz w:val="14"/>
        </w:rPr>
        <w:t>├────────────────┼───────────────────────┼───────────────────────────┼────────────────────────────────┤</w:t>
      </w:r>
    </w:p>
    <w:p w:rsidR="006F720A" w:rsidRDefault="006F720A">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│доступности ОСИ │инвалидов и других МГН │доступных ОСИ из           │--------------------- x 100%    │</w:t>
      </w:r>
    </w:p>
    <w:p w:rsidR="006F720A" w:rsidRDefault="006F720A">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                │       социальной      │в отрасли                  │                                │</w:t>
      </w:r>
    </w:p>
    <w:p w:rsidR="006F720A" w:rsidRDefault="006F720A">
      <w:pPr>
        <w:pStyle w:val="ConsPlusCell"/>
        <w:jc w:val="both"/>
      </w:pPr>
      <w:r>
        <w:rPr>
          <w:sz w:val="14"/>
        </w:rPr>
        <w:t>│                │     инфраструктуры    │------------------- x 100% │                                │</w:t>
      </w:r>
    </w:p>
    <w:p w:rsidR="006F720A" w:rsidRDefault="006F720A">
      <w:pPr>
        <w:pStyle w:val="ConsPlusCell"/>
        <w:jc w:val="both"/>
      </w:pPr>
      <w:r>
        <w:rPr>
          <w:sz w:val="14"/>
        </w:rPr>
        <w:t>│                │  конкретной отрасли   │Общее количество           │                                │</w:t>
      </w:r>
    </w:p>
    <w:p w:rsidR="006F720A" w:rsidRDefault="006F720A">
      <w:pPr>
        <w:pStyle w:val="ConsPlusCell"/>
        <w:jc w:val="both"/>
      </w:pPr>
      <w:r>
        <w:rPr>
          <w:sz w:val="14"/>
        </w:rPr>
        <w:t>│                │  в общем количестве   │паспортизированных         │                                │</w:t>
      </w:r>
    </w:p>
    <w:p w:rsidR="006F720A" w:rsidRDefault="006F720A">
      <w:pPr>
        <w:pStyle w:val="ConsPlusCell"/>
        <w:jc w:val="both"/>
      </w:pPr>
      <w:r>
        <w:rPr>
          <w:sz w:val="14"/>
        </w:rPr>
        <w:t>│                │   паспортизированных  │ОСИ соответствующей        │                                │</w:t>
      </w:r>
    </w:p>
    <w:p w:rsidR="006F720A" w:rsidRDefault="006F720A">
      <w:pPr>
        <w:pStyle w:val="ConsPlusCell"/>
        <w:jc w:val="both"/>
      </w:pPr>
      <w:r>
        <w:rPr>
          <w:sz w:val="14"/>
        </w:rPr>
        <w:t>│                │объектов данной отрасли│отрасли на                 │                                │</w:t>
      </w:r>
    </w:p>
    <w:p w:rsidR="006F720A" w:rsidRDefault="006F720A">
      <w:pPr>
        <w:pStyle w:val="ConsPlusCell"/>
        <w:jc w:val="both"/>
      </w:pPr>
      <w:r>
        <w:rPr>
          <w:sz w:val="14"/>
        </w:rPr>
        <w:t>│                │  за отчетный период   │подведомственной           │                                │</w:t>
      </w:r>
    </w:p>
    <w:p w:rsidR="006F720A" w:rsidRDefault="006F720A">
      <w:pPr>
        <w:pStyle w:val="ConsPlusCell"/>
        <w:jc w:val="both"/>
      </w:pPr>
      <w:r>
        <w:rPr>
          <w:sz w:val="14"/>
        </w:rPr>
        <w:t>│                │                       │территории за              │                                │</w:t>
      </w:r>
    </w:p>
    <w:p w:rsidR="006F720A" w:rsidRDefault="006F720A">
      <w:pPr>
        <w:pStyle w:val="ConsPlusCell"/>
        <w:jc w:val="both"/>
      </w:pPr>
      <w:r>
        <w:rPr>
          <w:sz w:val="14"/>
        </w:rPr>
        <w:t>│                │                       │отчетный период            │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│доступности ОСИ │инвалидов и других МГН │доступных ОСИ              │------------------ x 100%       │</w:t>
      </w:r>
    </w:p>
    <w:p w:rsidR="006F720A" w:rsidRDefault="006F720A">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      социальной       │Общее количество           │                                │</w:t>
      </w:r>
    </w:p>
    <w:p w:rsidR="006F720A" w:rsidRDefault="006F720A">
      <w:pPr>
        <w:pStyle w:val="ConsPlusCell"/>
        <w:jc w:val="both"/>
      </w:pPr>
      <w:r>
        <w:rPr>
          <w:sz w:val="14"/>
        </w:rPr>
        <w:t>│                │инфраструктуры в общем │приоритетных ОСИ           │                                │</w:t>
      </w:r>
    </w:p>
    <w:p w:rsidR="006F720A" w:rsidRDefault="006F720A">
      <w:pPr>
        <w:pStyle w:val="ConsPlusCell"/>
        <w:jc w:val="both"/>
      </w:pPr>
      <w:r>
        <w:rPr>
          <w:sz w:val="14"/>
        </w:rPr>
        <w:t>│                │количестве приоритетных│на подведомственной        │                                │</w:t>
      </w:r>
    </w:p>
    <w:p w:rsidR="006F720A" w:rsidRDefault="006F720A">
      <w:pPr>
        <w:pStyle w:val="ConsPlusCell"/>
        <w:jc w:val="both"/>
      </w:pPr>
      <w:r>
        <w:rPr>
          <w:sz w:val="14"/>
        </w:rPr>
        <w:t>│                │объектов на территории │территории                 │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│доступности ОСИ │инвалидов и других МГН │доступных ОСИ              │--------------------- x 100%    │</w:t>
      </w:r>
    </w:p>
    <w:p w:rsidR="006F720A" w:rsidRDefault="006F720A">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                │       социальной      │жизнедеятельности)         │                                │</w:t>
      </w:r>
    </w:p>
    <w:p w:rsidR="006F720A" w:rsidRDefault="006F720A">
      <w:pPr>
        <w:pStyle w:val="ConsPlusCell"/>
        <w:jc w:val="both"/>
      </w:pPr>
      <w:r>
        <w:rPr>
          <w:sz w:val="14"/>
        </w:rPr>
        <w:t>│                │     инфраструктуры    │------------------ x 100%  │                                │</w:t>
      </w:r>
    </w:p>
    <w:p w:rsidR="006F720A" w:rsidRDefault="006F720A">
      <w:pPr>
        <w:pStyle w:val="ConsPlusCell"/>
        <w:jc w:val="both"/>
      </w:pPr>
      <w:r>
        <w:rPr>
          <w:sz w:val="14"/>
        </w:rPr>
        <w:t>│                │  конкретной отрасли   │Общее количество           │                                │</w:t>
      </w:r>
    </w:p>
    <w:p w:rsidR="006F720A" w:rsidRDefault="006F720A">
      <w:pPr>
        <w:pStyle w:val="ConsPlusCell"/>
        <w:jc w:val="both"/>
      </w:pPr>
      <w:r>
        <w:rPr>
          <w:sz w:val="14"/>
        </w:rPr>
        <w:t>│                │  в общем количестве   │приоритетных ОСИ           │                                │</w:t>
      </w:r>
    </w:p>
    <w:p w:rsidR="006F720A" w:rsidRDefault="006F720A">
      <w:pPr>
        <w:pStyle w:val="ConsPlusCell"/>
        <w:jc w:val="both"/>
      </w:pPr>
      <w:r>
        <w:rPr>
          <w:sz w:val="14"/>
        </w:rPr>
        <w:t>│                │ приоритетных объектов │соответствующей            │                                │</w:t>
      </w:r>
    </w:p>
    <w:p w:rsidR="006F720A" w:rsidRDefault="006F720A">
      <w:pPr>
        <w:pStyle w:val="ConsPlusCell"/>
        <w:jc w:val="both"/>
      </w:pPr>
      <w:r>
        <w:rPr>
          <w:sz w:val="14"/>
        </w:rPr>
        <w:t>│                │   данной отрасли на   │отрасли на                 │                                │</w:t>
      </w:r>
    </w:p>
    <w:p w:rsidR="006F720A" w:rsidRDefault="006F720A">
      <w:pPr>
        <w:pStyle w:val="ConsPlusCell"/>
        <w:jc w:val="both"/>
      </w:pPr>
      <w:r>
        <w:rPr>
          <w:sz w:val="14"/>
        </w:rPr>
        <w:t>│                │       территории      │подведомственной           │                                │</w:t>
      </w:r>
    </w:p>
    <w:p w:rsidR="006F720A" w:rsidRDefault="006F720A">
      <w:pPr>
        <w:pStyle w:val="ConsPlusCell"/>
        <w:jc w:val="both"/>
      </w:pPr>
      <w:r>
        <w:rPr>
          <w:sz w:val="14"/>
        </w:rPr>
        <w:t>│                │                       │территории                 │                                │</w:t>
      </w:r>
    </w:p>
    <w:p w:rsidR="006F720A" w:rsidRDefault="006F720A">
      <w:pPr>
        <w:pStyle w:val="ConsPlusCell"/>
        <w:jc w:val="both"/>
      </w:pPr>
      <w:r>
        <w:rPr>
          <w:sz w:val="14"/>
        </w:rPr>
        <w:t>├────────────────┴───────────────────────┴───────────────────────────┴────────────────────────────────┤</w:t>
      </w:r>
    </w:p>
    <w:p w:rsidR="006F720A" w:rsidRDefault="006F720A">
      <w:pPr>
        <w:pStyle w:val="ConsPlusCell"/>
        <w:jc w:val="both"/>
      </w:pPr>
      <w:r>
        <w:rPr>
          <w:sz w:val="14"/>
        </w:rPr>
        <w:t>│                    Избирательные показатели (по дополнительным признакам оценки)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│доступности ОСИ │  инвалидов одной из   │всех доступных ОСИ         │---------------------- x 100%   │</w:t>
      </w:r>
    </w:p>
    <w:p w:rsidR="006F720A" w:rsidRDefault="006F720A">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одной из    │    У) приоритетных    │категории инвалидов        │                                │</w:t>
      </w:r>
    </w:p>
    <w:p w:rsidR="006F720A" w:rsidRDefault="006F720A">
      <w:pPr>
        <w:pStyle w:val="ConsPlusCell"/>
        <w:jc w:val="both"/>
      </w:pPr>
      <w:r>
        <w:rPr>
          <w:sz w:val="14"/>
        </w:rPr>
        <w:t>│   категорий    │  объектов социальной  │------------------- x 100% │                                │</w:t>
      </w:r>
    </w:p>
    <w:p w:rsidR="006F720A" w:rsidRDefault="006F720A">
      <w:pPr>
        <w:pStyle w:val="ConsPlusCell"/>
        <w:jc w:val="both"/>
      </w:pPr>
      <w:r>
        <w:rPr>
          <w:sz w:val="14"/>
        </w:rPr>
        <w:t>│(К, О, С, Г, У) │инфраструктуры в общем │Общее количество           │                                │</w:t>
      </w:r>
    </w:p>
    <w:p w:rsidR="006F720A" w:rsidRDefault="006F720A">
      <w:pPr>
        <w:pStyle w:val="ConsPlusCell"/>
        <w:jc w:val="both"/>
      </w:pPr>
      <w:r>
        <w:rPr>
          <w:sz w:val="14"/>
        </w:rPr>
        <w:t>│   (сводный)    │количестве приоритетных│приоритетных ОСИ на        │                                │</w:t>
      </w:r>
    </w:p>
    <w:p w:rsidR="006F720A" w:rsidRDefault="006F720A">
      <w:pPr>
        <w:pStyle w:val="ConsPlusCell"/>
        <w:jc w:val="both"/>
      </w:pPr>
      <w:r>
        <w:rPr>
          <w:sz w:val="14"/>
        </w:rPr>
        <w:t>│                │объектов на территории │подведомственной           │                                │</w:t>
      </w:r>
    </w:p>
    <w:p w:rsidR="006F720A" w:rsidRDefault="006F720A">
      <w:pPr>
        <w:pStyle w:val="ConsPlusCell"/>
        <w:jc w:val="both"/>
      </w:pPr>
      <w:r>
        <w:rPr>
          <w:sz w:val="14"/>
        </w:rPr>
        <w:t>│                │                       │территории                 │                                │</w:t>
      </w:r>
    </w:p>
    <w:p w:rsidR="006F720A" w:rsidRDefault="006F720A">
      <w:pPr>
        <w:pStyle w:val="ConsPlusCell"/>
        <w:jc w:val="both"/>
      </w:pPr>
      <w:r>
        <w:rPr>
          <w:sz w:val="14"/>
        </w:rPr>
        <w:t>├────────────────┼───────────────────────┼───────────────────────────┼────────────────────────────────┤</w:t>
      </w:r>
    </w:p>
    <w:p w:rsidR="006F720A" w:rsidRDefault="006F720A">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│доступности ОСИ │инвалидов и других МГН │доступных ОСИ              │                                │</w:t>
      </w:r>
    </w:p>
    <w:p w:rsidR="006F720A" w:rsidRDefault="006F720A">
      <w:pPr>
        <w:pStyle w:val="ConsPlusCell"/>
        <w:jc w:val="both"/>
      </w:pPr>
      <w:r>
        <w:rPr>
          <w:sz w:val="14"/>
        </w:rPr>
        <w:t>│ для инвалидов  │ приоритетных объектов │отрасли (сферы             │------------------------- x 100%│</w:t>
      </w:r>
    </w:p>
    <w:p w:rsidR="006F720A" w:rsidRDefault="006F720A">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   категорий    │     инфраструктуры    │для соответствующей        │                                │</w:t>
      </w:r>
    </w:p>
    <w:p w:rsidR="006F720A" w:rsidRDefault="006F720A">
      <w:pPr>
        <w:pStyle w:val="ConsPlusCell"/>
        <w:jc w:val="both"/>
      </w:pPr>
      <w:r>
        <w:rPr>
          <w:sz w:val="14"/>
        </w:rPr>
        <w:t>│(К, О, С, Г, У) │  конкретной отрасли   │категории инвалидов        │                                │</w:t>
      </w:r>
    </w:p>
    <w:p w:rsidR="006F720A" w:rsidRDefault="006F720A">
      <w:pPr>
        <w:pStyle w:val="ConsPlusCell"/>
        <w:jc w:val="both"/>
      </w:pPr>
      <w:r>
        <w:rPr>
          <w:sz w:val="14"/>
        </w:rPr>
        <w:t>│  (отраслевой)  │  в общем количестве   │------------------- x 100% │                                │</w:t>
      </w:r>
    </w:p>
    <w:p w:rsidR="006F720A" w:rsidRDefault="006F720A">
      <w:pPr>
        <w:pStyle w:val="ConsPlusCell"/>
        <w:jc w:val="both"/>
      </w:pPr>
      <w:r>
        <w:rPr>
          <w:sz w:val="14"/>
        </w:rPr>
        <w:t>│                │ приоритетных объектов │Общее количество           │                                │</w:t>
      </w:r>
    </w:p>
    <w:p w:rsidR="006F720A" w:rsidRDefault="006F720A">
      <w:pPr>
        <w:pStyle w:val="ConsPlusCell"/>
        <w:jc w:val="both"/>
      </w:pPr>
      <w:r>
        <w:rPr>
          <w:sz w:val="14"/>
        </w:rPr>
        <w:t>│                │   данной отрасли на   │приоритетных ОСИ           │                                │</w:t>
      </w:r>
    </w:p>
    <w:p w:rsidR="006F720A" w:rsidRDefault="006F720A">
      <w:pPr>
        <w:pStyle w:val="ConsPlusCell"/>
        <w:jc w:val="both"/>
      </w:pPr>
      <w:r>
        <w:rPr>
          <w:sz w:val="14"/>
        </w:rPr>
        <w:t>│                │       территории      │соответствующей            │                                │</w:t>
      </w:r>
    </w:p>
    <w:p w:rsidR="006F720A" w:rsidRDefault="006F720A">
      <w:pPr>
        <w:pStyle w:val="ConsPlusCell"/>
        <w:jc w:val="both"/>
      </w:pPr>
      <w:r>
        <w:rPr>
          <w:sz w:val="14"/>
        </w:rPr>
        <w:t>│                │                       │отрасли на                 │                                │</w:t>
      </w:r>
    </w:p>
    <w:p w:rsidR="006F720A" w:rsidRDefault="006F720A">
      <w:pPr>
        <w:pStyle w:val="ConsPlusCell"/>
        <w:jc w:val="both"/>
      </w:pPr>
      <w:r>
        <w:rPr>
          <w:sz w:val="14"/>
        </w:rPr>
        <w:t>│                │                       │подведомственной           │                                │</w:t>
      </w:r>
    </w:p>
    <w:p w:rsidR="006F720A" w:rsidRDefault="006F720A">
      <w:pPr>
        <w:pStyle w:val="ConsPlusCell"/>
        <w:jc w:val="both"/>
      </w:pPr>
      <w:r>
        <w:rPr>
          <w:sz w:val="14"/>
        </w:rPr>
        <w:t>│                │                       │территории                 │                                │</w:t>
      </w:r>
    </w:p>
    <w:p w:rsidR="006F720A" w:rsidRDefault="006F720A">
      <w:pPr>
        <w:pStyle w:val="ConsPlusCell"/>
        <w:jc w:val="both"/>
      </w:pPr>
      <w:r>
        <w:rPr>
          <w:sz w:val="14"/>
        </w:rPr>
        <w:t>├────────────────┼───────────────────────┼───────────────────────────┼────────────────────────────────┤</w:t>
      </w:r>
    </w:p>
    <w:p w:rsidR="006F720A" w:rsidRDefault="006F720A">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│доступности ОСИ │  инвалидов одной из   │всех доступных ОСИ         │---------------------- x 100%   │</w:t>
      </w:r>
    </w:p>
    <w:p w:rsidR="006F720A" w:rsidRDefault="006F720A">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6F720A" w:rsidRDefault="006F720A">
      <w:pPr>
        <w:pStyle w:val="ConsPlusCell"/>
        <w:jc w:val="both"/>
      </w:pPr>
      <w:r>
        <w:rPr>
          <w:sz w:val="14"/>
        </w:rPr>
        <w:t>│    одной из    │    У) приоритетных    │категории инвалидов        │                                │</w:t>
      </w:r>
    </w:p>
    <w:p w:rsidR="006F720A" w:rsidRDefault="006F720A">
      <w:pPr>
        <w:pStyle w:val="ConsPlusCell"/>
        <w:jc w:val="both"/>
      </w:pPr>
      <w:r>
        <w:rPr>
          <w:sz w:val="14"/>
        </w:rPr>
        <w:t>│   категорий    │  объектов социальной  │------------------- x 100% │                                │</w:t>
      </w:r>
    </w:p>
    <w:p w:rsidR="006F720A" w:rsidRDefault="006F720A">
      <w:pPr>
        <w:pStyle w:val="ConsPlusCell"/>
        <w:jc w:val="both"/>
      </w:pPr>
      <w:r>
        <w:rPr>
          <w:sz w:val="14"/>
        </w:rPr>
        <w:t>│(К, О, С, Г, У) │     инфраструктуры    │Общее количество           │                                │</w:t>
      </w:r>
    </w:p>
    <w:p w:rsidR="006F720A" w:rsidRDefault="006F720A">
      <w:pPr>
        <w:pStyle w:val="ConsPlusCell"/>
        <w:jc w:val="both"/>
      </w:pPr>
      <w:r>
        <w:rPr>
          <w:sz w:val="14"/>
        </w:rPr>
        <w:t>│   (сводный)    │  в общем количестве   │паспортизированных         │                                │</w:t>
      </w:r>
    </w:p>
    <w:p w:rsidR="006F720A" w:rsidRDefault="006F720A">
      <w:pPr>
        <w:pStyle w:val="ConsPlusCell"/>
        <w:jc w:val="both"/>
      </w:pPr>
      <w:r>
        <w:rPr>
          <w:sz w:val="14"/>
        </w:rPr>
        <w:t>│                │  паспортизированных   │ОСИ на                     │                                │</w:t>
      </w:r>
    </w:p>
    <w:p w:rsidR="006F720A" w:rsidRDefault="006F720A">
      <w:pPr>
        <w:pStyle w:val="ConsPlusCell"/>
        <w:jc w:val="both"/>
      </w:pPr>
      <w:r>
        <w:rPr>
          <w:sz w:val="14"/>
        </w:rPr>
        <w:t>│                │объектов на территории │подведомственной           │                                │</w:t>
      </w:r>
    </w:p>
    <w:p w:rsidR="006F720A" w:rsidRDefault="006F720A">
      <w:pPr>
        <w:pStyle w:val="ConsPlusCell"/>
        <w:jc w:val="both"/>
      </w:pPr>
      <w:r>
        <w:rPr>
          <w:sz w:val="14"/>
        </w:rPr>
        <w:t>│                │                       │территории за              │                                │</w:t>
      </w:r>
    </w:p>
    <w:p w:rsidR="006F720A" w:rsidRDefault="006F720A">
      <w:pPr>
        <w:pStyle w:val="ConsPlusCell"/>
        <w:jc w:val="both"/>
      </w:pPr>
      <w:r>
        <w:rPr>
          <w:sz w:val="14"/>
        </w:rPr>
        <w:t>│                │                       │отчетный период            │                                │</w:t>
      </w:r>
    </w:p>
    <w:p w:rsidR="006F720A" w:rsidRDefault="006F720A">
      <w:pPr>
        <w:pStyle w:val="ConsPlusCell"/>
        <w:jc w:val="both"/>
      </w:pPr>
      <w:r>
        <w:rPr>
          <w:sz w:val="14"/>
        </w:rPr>
        <w:t>├────────────────┼───────────────────────┼───────────────────────────┼────────────────────────────────┤</w:t>
      </w:r>
    </w:p>
    <w:p w:rsidR="006F720A" w:rsidRDefault="006F720A">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│доступности ОСИ │инвалидов и других МГН │доступных ОСИ              │------------------------- x 100%│</w:t>
      </w:r>
    </w:p>
    <w:p w:rsidR="006F720A" w:rsidRDefault="006F720A">
      <w:pPr>
        <w:pStyle w:val="ConsPlusCell"/>
        <w:jc w:val="both"/>
      </w:pPr>
      <w:r>
        <w:rPr>
          <w:sz w:val="14"/>
        </w:rPr>
        <w:lastRenderedPageBreak/>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6F720A" w:rsidRDefault="006F720A">
      <w:pPr>
        <w:pStyle w:val="ConsPlusCell"/>
        <w:jc w:val="both"/>
      </w:pPr>
      <w:r>
        <w:rPr>
          <w:sz w:val="14"/>
        </w:rPr>
        <w:t>│    одной из    │      социальной       │жизнедеятельности)         │                                │</w:t>
      </w:r>
    </w:p>
    <w:p w:rsidR="006F720A" w:rsidRDefault="006F720A">
      <w:pPr>
        <w:pStyle w:val="ConsPlusCell"/>
        <w:jc w:val="both"/>
      </w:pPr>
      <w:r>
        <w:rPr>
          <w:sz w:val="14"/>
        </w:rPr>
        <w:t>│   категорий    │    инфраструктуры     │для соответствующей        │                                │</w:t>
      </w:r>
    </w:p>
    <w:p w:rsidR="006F720A" w:rsidRDefault="006F720A">
      <w:pPr>
        <w:pStyle w:val="ConsPlusCell"/>
        <w:jc w:val="both"/>
      </w:pPr>
      <w:r>
        <w:rPr>
          <w:sz w:val="14"/>
        </w:rPr>
        <w:t>│(К, О, С, Г, У) │  конкретной отрасли   │категории инвалидов        │                                │</w:t>
      </w:r>
    </w:p>
    <w:p w:rsidR="006F720A" w:rsidRDefault="006F720A">
      <w:pPr>
        <w:pStyle w:val="ConsPlusCell"/>
        <w:jc w:val="both"/>
      </w:pPr>
      <w:r>
        <w:rPr>
          <w:sz w:val="14"/>
        </w:rPr>
        <w:t>│  (отраслевой)  │  в общем количестве   │------------------- x 100% │                                │</w:t>
      </w:r>
    </w:p>
    <w:p w:rsidR="006F720A" w:rsidRDefault="006F720A">
      <w:pPr>
        <w:pStyle w:val="ConsPlusCell"/>
        <w:jc w:val="both"/>
      </w:pPr>
      <w:r>
        <w:rPr>
          <w:sz w:val="14"/>
        </w:rPr>
        <w:t>│                │  паспортизированных   │Общее количество           │                                │</w:t>
      </w:r>
    </w:p>
    <w:p w:rsidR="006F720A" w:rsidRDefault="006F720A">
      <w:pPr>
        <w:pStyle w:val="ConsPlusCell"/>
        <w:jc w:val="both"/>
      </w:pPr>
      <w:r>
        <w:rPr>
          <w:sz w:val="14"/>
        </w:rPr>
        <w:t>│                │объектов данной отрасли│паспортизированных         │                                │</w:t>
      </w:r>
    </w:p>
    <w:p w:rsidR="006F720A" w:rsidRDefault="006F720A">
      <w:pPr>
        <w:pStyle w:val="ConsPlusCell"/>
        <w:jc w:val="both"/>
      </w:pPr>
      <w:r>
        <w:rPr>
          <w:sz w:val="14"/>
        </w:rPr>
        <w:t>│                │     на территории     │ОСИ соответствующей        │                                │</w:t>
      </w:r>
    </w:p>
    <w:p w:rsidR="006F720A" w:rsidRDefault="006F720A">
      <w:pPr>
        <w:pStyle w:val="ConsPlusCell"/>
        <w:jc w:val="both"/>
      </w:pPr>
      <w:r>
        <w:rPr>
          <w:sz w:val="14"/>
        </w:rPr>
        <w:t>│                │                       │отрасли на                 │                                │</w:t>
      </w:r>
    </w:p>
    <w:p w:rsidR="006F720A" w:rsidRDefault="006F720A">
      <w:pPr>
        <w:pStyle w:val="ConsPlusCell"/>
        <w:jc w:val="both"/>
      </w:pPr>
      <w:r>
        <w:rPr>
          <w:sz w:val="14"/>
        </w:rPr>
        <w:t>│                │                       │подведомственной           │                                │</w:t>
      </w:r>
    </w:p>
    <w:p w:rsidR="006F720A" w:rsidRDefault="006F720A">
      <w:pPr>
        <w:pStyle w:val="ConsPlusCell"/>
        <w:jc w:val="both"/>
      </w:pPr>
      <w:r>
        <w:rPr>
          <w:sz w:val="14"/>
        </w:rPr>
        <w:t>│                │                       │территории за              │                                │</w:t>
      </w:r>
    </w:p>
    <w:p w:rsidR="006F720A" w:rsidRDefault="006F720A">
      <w:pPr>
        <w:pStyle w:val="ConsPlusCell"/>
        <w:jc w:val="both"/>
      </w:pPr>
      <w:r>
        <w:rPr>
          <w:sz w:val="14"/>
        </w:rPr>
        <w:t>│                │                       │отчетный период            │                                │</w:t>
      </w:r>
    </w:p>
    <w:p w:rsidR="006F720A" w:rsidRDefault="006F720A">
      <w:pPr>
        <w:pStyle w:val="ConsPlusCell"/>
        <w:jc w:val="both"/>
      </w:pPr>
      <w:r>
        <w:rPr>
          <w:sz w:val="14"/>
        </w:rPr>
        <w:t>└────────────────┴───────────────────────┴───────────────────────────┴────────────────────────────────┘</w:t>
      </w:r>
    </w:p>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17" w:name="P864"/>
      <w:bookmarkEnd w:id="17"/>
      <w:r>
        <w:t>&lt;*&gt; Номер строки соответствует отрасли и, соответственно, меняется при расчете отраслевых показателей по каждой отрасли.</w:t>
      </w:r>
    </w:p>
    <w:p w:rsidR="006F720A" w:rsidRDefault="006F720A">
      <w:pPr>
        <w:pStyle w:val="ConsPlusNormal"/>
        <w:spacing w:before="220"/>
        <w:ind w:firstLine="540"/>
        <w:jc w:val="both"/>
      </w:pPr>
      <w:bookmarkStart w:id="18" w:name="P865"/>
      <w:bookmarkEnd w:id="18"/>
      <w:r>
        <w:t>&lt;**&gt; Номер графы соответствует категории инвалидов и, соответственно, меняется при расчете показателей для конкретной категории.</w:t>
      </w:r>
    </w:p>
    <w:p w:rsidR="006F720A" w:rsidRDefault="006F720A">
      <w:pPr>
        <w:pStyle w:val="ConsPlusNormal"/>
        <w:ind w:firstLine="540"/>
        <w:jc w:val="both"/>
      </w:pPr>
    </w:p>
    <w:p w:rsidR="006F720A" w:rsidRDefault="006F720A">
      <w:pPr>
        <w:pStyle w:val="ConsPlusNormal"/>
        <w:ind w:firstLine="540"/>
        <w:jc w:val="both"/>
        <w:outlineLvl w:val="1"/>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6F720A" w:rsidRDefault="006F720A">
      <w:pPr>
        <w:pStyle w:val="ConsPlusNormal"/>
        <w:ind w:firstLine="540"/>
        <w:jc w:val="both"/>
      </w:pPr>
    </w:p>
    <w:p w:rsidR="006F720A" w:rsidRDefault="006F720A">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6F720A" w:rsidRDefault="006F720A">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6F720A" w:rsidRDefault="006F720A">
      <w:pPr>
        <w:pStyle w:val="ConsPlusNormal"/>
        <w:spacing w:before="220"/>
        <w:ind w:firstLine="540"/>
        <w:jc w:val="both"/>
      </w:pPr>
      <w:r>
        <w:t xml:space="preserve">Согласно Федеральному </w:t>
      </w:r>
      <w:hyperlink r:id="rId37"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8" w:history="1">
        <w:r>
          <w:rPr>
            <w:color w:val="0000FF"/>
          </w:rPr>
          <w:t>(пп. 6 п. 6 ст. 3)</w:t>
        </w:r>
      </w:hyperlink>
      <w:r>
        <w:t xml:space="preserve">. Согласно </w:t>
      </w:r>
      <w:hyperlink r:id="rId39"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6F720A" w:rsidRDefault="006F720A">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6F720A" w:rsidRDefault="006F720A">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6F720A" w:rsidRDefault="006F720A">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w:t>
      </w:r>
      <w:r>
        <w:lastRenderedPageBreak/>
        <w:t xml:space="preserve">ремонтов здания и сооружения </w:t>
      </w:r>
      <w:hyperlink r:id="rId40"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1" w:history="1">
        <w:r>
          <w:rPr>
            <w:color w:val="0000FF"/>
          </w:rPr>
          <w:t>ст. 40</w:t>
        </w:r>
      </w:hyperlink>
      <w:r>
        <w:t xml:space="preserve"> установлены правила обязательной оценки в процессе эксплуатации в формах:</w:t>
      </w:r>
    </w:p>
    <w:p w:rsidR="006F720A" w:rsidRDefault="006F720A">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6F720A" w:rsidRDefault="006F720A">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6F720A" w:rsidRDefault="006F720A">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2"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3"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6F720A" w:rsidRDefault="006F720A">
      <w:pPr>
        <w:pStyle w:val="ConsPlusNormal"/>
        <w:spacing w:before="220"/>
        <w:ind w:firstLine="540"/>
        <w:jc w:val="both"/>
      </w:pPr>
      <w:r>
        <w:t xml:space="preserve">Техническим регламентом </w:t>
      </w:r>
      <w:hyperlink r:id="rId44"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6F720A" w:rsidRDefault="006F720A">
      <w:pPr>
        <w:pStyle w:val="ConsPlusNormal"/>
        <w:spacing w:before="220"/>
        <w:ind w:firstLine="540"/>
        <w:jc w:val="both"/>
      </w:pPr>
      <w:r>
        <w:t xml:space="preserve">Важно заметить, что </w:t>
      </w:r>
      <w:hyperlink r:id="rId45"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6"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7"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w:t>
      </w:r>
      <w:r>
        <w:lastRenderedPageBreak/>
        <w:t>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6F720A" w:rsidRDefault="006F720A">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6F720A" w:rsidRDefault="006F720A">
      <w:pPr>
        <w:pStyle w:val="ConsPlusNormal"/>
        <w:spacing w:before="220"/>
        <w:ind w:firstLine="540"/>
        <w:jc w:val="both"/>
      </w:pPr>
      <w:r>
        <w:t>- основные структурно-функциональные элементы зданий и сооружений;</w:t>
      </w:r>
    </w:p>
    <w:p w:rsidR="006F720A" w:rsidRDefault="006F720A">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6F720A" w:rsidRDefault="006F720A">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6F720A" w:rsidRDefault="006F720A">
      <w:pPr>
        <w:pStyle w:val="ConsPlusNormal"/>
        <w:jc w:val="center"/>
      </w:pPr>
    </w:p>
    <w:p w:rsidR="006F720A" w:rsidRDefault="006F720A">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6F720A" w:rsidRDefault="006F720A">
      <w:pPr>
        <w:pStyle w:val="ConsPlusNormal"/>
        <w:ind w:firstLine="540"/>
        <w:jc w:val="both"/>
      </w:pPr>
    </w:p>
    <w:p w:rsidR="006F720A" w:rsidRDefault="006F720A">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6F720A" w:rsidRDefault="006F720A">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6F720A" w:rsidRDefault="006F720A">
      <w:pPr>
        <w:pStyle w:val="ConsPlusNormal"/>
        <w:spacing w:before="220"/>
        <w:ind w:firstLine="540"/>
        <w:jc w:val="both"/>
      </w:pPr>
      <w:r>
        <w:t>Принципиальные характеристики ОСИ:</w:t>
      </w:r>
    </w:p>
    <w:p w:rsidR="006F720A" w:rsidRDefault="006F720A">
      <w:pPr>
        <w:pStyle w:val="ConsPlusNormal"/>
        <w:spacing w:before="220"/>
        <w:ind w:firstLine="540"/>
        <w:jc w:val="both"/>
      </w:pPr>
      <w:r>
        <w:t>- наличие объекта недвижимости (или части его);</w:t>
      </w:r>
    </w:p>
    <w:p w:rsidR="006F720A" w:rsidRDefault="006F720A">
      <w:pPr>
        <w:pStyle w:val="ConsPlusNormal"/>
        <w:spacing w:before="220"/>
        <w:ind w:firstLine="540"/>
        <w:jc w:val="both"/>
      </w:pPr>
      <w:r>
        <w:t>- статус поставщика социальной услуги (нескольких социальных услуг).</w:t>
      </w:r>
    </w:p>
    <w:p w:rsidR="006F720A" w:rsidRDefault="006F720A">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6F720A" w:rsidRDefault="006F720A">
      <w:pPr>
        <w:pStyle w:val="ConsPlusNormal"/>
        <w:spacing w:before="220"/>
        <w:ind w:firstLine="540"/>
        <w:jc w:val="both"/>
      </w:pPr>
      <w:r>
        <w:t>Как видно из схемы, ОСИ может занимать здание или сооружение:</w:t>
      </w:r>
    </w:p>
    <w:p w:rsidR="006F720A" w:rsidRDefault="006F720A">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6F720A" w:rsidRDefault="006F720A">
      <w:pPr>
        <w:pStyle w:val="ConsPlusNormal"/>
        <w:spacing w:before="220"/>
        <w:ind w:firstLine="540"/>
        <w:jc w:val="both"/>
      </w:pPr>
      <w:r>
        <w:lastRenderedPageBreak/>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6F720A" w:rsidRDefault="006F720A">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6F720A" w:rsidRDefault="006F720A">
      <w:pPr>
        <w:pStyle w:val="ConsPlusNormal"/>
        <w:ind w:firstLine="540"/>
        <w:jc w:val="both"/>
      </w:pPr>
    </w:p>
    <w:p w:rsidR="006F720A" w:rsidRDefault="006F720A">
      <w:pPr>
        <w:pStyle w:val="ConsPlusNonformat"/>
        <w:jc w:val="both"/>
      </w:pPr>
      <w:r>
        <w:t xml:space="preserve">                      ┌─────────────┐   ┌───────────┐   ┌─────────────┐</w:t>
      </w:r>
    </w:p>
    <w:p w:rsidR="006F720A" w:rsidRDefault="006F720A">
      <w:pPr>
        <w:pStyle w:val="ConsPlusNonformat"/>
        <w:jc w:val="both"/>
      </w:pPr>
      <w:r>
        <w:t xml:space="preserve">                      │ ОСИ (1 - 3) │   │  ОСИ (1)  │   │   ОСИ (1)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  Здание  ││       │  Здание  ├)   │Часть здания││ │</w:t>
      </w:r>
    </w:p>
    <w:p w:rsidR="006F720A" w:rsidRDefault="006F720A">
      <w:pPr>
        <w:pStyle w:val="ConsPlusNonformat"/>
        <w:jc w:val="both"/>
      </w:pPr>
      <w:r>
        <w:t xml:space="preserve">          │         │(корпус 1)├) ││    (─────┬────)    (────────────)) │</w:t>
      </w:r>
    </w:p>
    <w:p w:rsidR="006F720A" w:rsidRDefault="006F720A">
      <w:pPr>
        <w:pStyle w:val="ConsPlusNonformat"/>
        <w:jc w:val="both"/>
      </w:pPr>
      <w:r>
        <w:t xml:space="preserve">          │         (──────────)        (─────┴────)    (────────────)  │</w:t>
      </w:r>
    </w:p>
    <w:p w:rsidR="006F720A" w:rsidRDefault="006F720A">
      <w:pPr>
        <w:pStyle w:val="ConsPlusNonformat"/>
        <w:jc w:val="both"/>
      </w:pPr>
      <w:r>
        <w:t xml:space="preserve">          │          (──────────) ││    (Учреждение)          (─────────┴)</w:t>
      </w:r>
    </w:p>
    <w:p w:rsidR="006F720A" w:rsidRDefault="006F720A">
      <w:pPr>
        <w:pStyle w:val="ConsPlusNonformat"/>
        <w:jc w:val="both"/>
      </w:pPr>
      <w:r>
        <w:t xml:space="preserve"> (────────┴─)       (┴─────────)├ ┘     (──────────)          (Учреждение)</w:t>
      </w:r>
    </w:p>
    <w:p w:rsidR="006F720A" w:rsidRDefault="006F720A">
      <w:pPr>
        <w:pStyle w:val="ConsPlusNonformat"/>
        <w:jc w:val="both"/>
      </w:pPr>
      <w:r>
        <w:t xml:space="preserve"> (Учреждение) ─ ─ ─ ┤  Здание  ││  │                          (──────────)</w:t>
      </w:r>
    </w:p>
    <w:p w:rsidR="006F720A" w:rsidRDefault="006F720A">
      <w:pPr>
        <w:pStyle w:val="ConsPlusNonformat"/>
        <w:jc w:val="both"/>
      </w:pPr>
      <w:r>
        <w:t xml:space="preserve"> (────────┬─)       │(корпус 2)├)</w:t>
      </w:r>
    </w:p>
    <w:p w:rsidR="006F720A" w:rsidRDefault="006F720A">
      <w:pPr>
        <w:pStyle w:val="ConsPlusNonformat"/>
        <w:jc w:val="both"/>
      </w:pPr>
      <w:r>
        <w:t xml:space="preserve">                    (──────────)   │</w:t>
      </w:r>
    </w:p>
    <w:p w:rsidR="006F720A" w:rsidRDefault="006F720A">
      <w:pPr>
        <w:pStyle w:val="ConsPlusNonformat"/>
        <w:jc w:val="both"/>
      </w:pPr>
      <w:r>
        <w:t xml:space="preserve">          │          (──────────)</w:t>
      </w:r>
    </w:p>
    <w:p w:rsidR="006F720A" w:rsidRDefault="006F720A">
      <w:pPr>
        <w:pStyle w:val="ConsPlusNonformat"/>
        <w:jc w:val="both"/>
      </w:pPr>
      <w:r>
        <w:t xml:space="preserve">                    (┴─────────)├ ─┘</w:t>
      </w:r>
    </w:p>
    <w:p w:rsidR="006F720A" w:rsidRDefault="006F720A">
      <w:pPr>
        <w:pStyle w:val="ConsPlusNonformat"/>
        <w:jc w:val="both"/>
      </w:pPr>
      <w:r>
        <w:t xml:space="preserve">          └ ─ ─ ─ ─ ┤  Здание  ││</w:t>
      </w:r>
    </w:p>
    <w:p w:rsidR="006F720A" w:rsidRDefault="006F720A">
      <w:pPr>
        <w:pStyle w:val="ConsPlusNonformat"/>
        <w:jc w:val="both"/>
      </w:pPr>
      <w:r>
        <w:t xml:space="preserve">                    │(корпус 3)├)</w:t>
      </w:r>
    </w:p>
    <w:p w:rsidR="006F720A" w:rsidRDefault="006F720A">
      <w:pPr>
        <w:pStyle w:val="ConsPlusNonformat"/>
        <w:jc w:val="both"/>
      </w:pPr>
      <w:r>
        <w:t xml:space="preserve">                    (──────────)</w:t>
      </w:r>
    </w:p>
    <w:p w:rsidR="006F720A" w:rsidRDefault="006F720A">
      <w:pPr>
        <w:pStyle w:val="ConsPlusNonformat"/>
        <w:jc w:val="both"/>
      </w:pPr>
    </w:p>
    <w:p w:rsidR="006F720A" w:rsidRDefault="006F720A">
      <w:pPr>
        <w:pStyle w:val="ConsPlusNonformat"/>
        <w:jc w:val="both"/>
      </w:pPr>
      <w:bookmarkStart w:id="19" w:name="P917"/>
      <w:bookmarkEnd w:id="19"/>
      <w:r>
        <w:t xml:space="preserve">               Вариант 1                  Вариант 2         Вариант 3</w:t>
      </w:r>
    </w:p>
    <w:p w:rsidR="006F720A" w:rsidRDefault="006F720A">
      <w:pPr>
        <w:pStyle w:val="ConsPlusNormal"/>
        <w:jc w:val="both"/>
      </w:pPr>
    </w:p>
    <w:p w:rsidR="006F720A" w:rsidRDefault="006F720A">
      <w:pPr>
        <w:pStyle w:val="ConsPlusNormal"/>
        <w:jc w:val="center"/>
      </w:pPr>
      <w:r>
        <w:t>Рисунок 4 - Варианты соотношения понятий</w:t>
      </w:r>
    </w:p>
    <w:p w:rsidR="006F720A" w:rsidRDefault="006F720A">
      <w:pPr>
        <w:pStyle w:val="ConsPlusNormal"/>
        <w:jc w:val="center"/>
      </w:pPr>
      <w:r>
        <w:t>объект социальной инфраструктуры - здание (объект</w:t>
      </w:r>
    </w:p>
    <w:p w:rsidR="006F720A" w:rsidRDefault="006F720A">
      <w:pPr>
        <w:pStyle w:val="ConsPlusNormal"/>
        <w:jc w:val="center"/>
      </w:pPr>
      <w:r>
        <w:t>недвижимости) - учреждение</w:t>
      </w:r>
    </w:p>
    <w:p w:rsidR="006F720A" w:rsidRDefault="006F720A">
      <w:pPr>
        <w:pStyle w:val="ConsPlusNormal"/>
        <w:ind w:firstLine="540"/>
        <w:jc w:val="both"/>
      </w:pPr>
    </w:p>
    <w:p w:rsidR="006F720A" w:rsidRDefault="006F720A">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6F720A" w:rsidRDefault="006F720A">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6F720A" w:rsidRDefault="006F720A">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6F720A" w:rsidRDefault="006F720A">
      <w:pPr>
        <w:pStyle w:val="ConsPlusNormal"/>
        <w:spacing w:before="220"/>
        <w:ind w:firstLine="540"/>
        <w:jc w:val="both"/>
      </w:pPr>
      <w:r>
        <w:lastRenderedPageBreak/>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6F720A" w:rsidRDefault="006F720A">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6F720A" w:rsidRDefault="006F720A">
      <w:pPr>
        <w:pStyle w:val="ConsPlusNormal"/>
        <w:ind w:firstLine="540"/>
        <w:jc w:val="both"/>
      </w:pPr>
    </w:p>
    <w:p w:rsidR="006F720A" w:rsidRDefault="006F720A">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2640"/>
        <w:gridCol w:w="2160"/>
        <w:gridCol w:w="396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2640" w:type="dxa"/>
          </w:tcPr>
          <w:p w:rsidR="006F720A" w:rsidRDefault="006F720A">
            <w:pPr>
              <w:pStyle w:val="ConsPlusNonformat"/>
              <w:jc w:val="both"/>
            </w:pPr>
            <w:r>
              <w:t>Основные структурно-</w:t>
            </w:r>
          </w:p>
          <w:p w:rsidR="006F720A" w:rsidRDefault="006F720A">
            <w:pPr>
              <w:pStyle w:val="ConsPlusNonformat"/>
              <w:jc w:val="both"/>
            </w:pPr>
            <w:r>
              <w:t xml:space="preserve">функциональные зоны </w:t>
            </w:r>
          </w:p>
          <w:p w:rsidR="006F720A" w:rsidRDefault="006F720A">
            <w:pPr>
              <w:pStyle w:val="ConsPlusNonformat"/>
              <w:jc w:val="both"/>
            </w:pPr>
            <w:r>
              <w:t xml:space="preserve">   ОСИ (их виды)    </w:t>
            </w:r>
          </w:p>
        </w:tc>
        <w:tc>
          <w:tcPr>
            <w:tcW w:w="6120" w:type="dxa"/>
            <w:gridSpan w:val="2"/>
          </w:tcPr>
          <w:p w:rsidR="006F720A" w:rsidRDefault="006F720A">
            <w:pPr>
              <w:pStyle w:val="ConsPlusNonformat"/>
              <w:jc w:val="both"/>
            </w:pPr>
            <w:r>
              <w:t xml:space="preserve">   Функционально-планировочные элементы зоны    </w:t>
            </w:r>
          </w:p>
          <w:p w:rsidR="006F720A" w:rsidRDefault="006F720A">
            <w:pPr>
              <w:pStyle w:val="ConsPlusNonformat"/>
              <w:jc w:val="both"/>
            </w:pPr>
            <w:r>
              <w:t xml:space="preserve">               (и их особенности)               </w:t>
            </w:r>
          </w:p>
        </w:tc>
      </w:tr>
      <w:tr w:rsidR="006F720A">
        <w:trPr>
          <w:trHeight w:val="240"/>
        </w:trPr>
        <w:tc>
          <w:tcPr>
            <w:tcW w:w="600" w:type="dxa"/>
            <w:vMerge w:val="restart"/>
            <w:tcBorders>
              <w:top w:val="nil"/>
            </w:tcBorders>
          </w:tcPr>
          <w:p w:rsidR="006F720A" w:rsidRDefault="006F720A">
            <w:pPr>
              <w:pStyle w:val="ConsPlusNonformat"/>
              <w:jc w:val="both"/>
            </w:pPr>
            <w:r>
              <w:t xml:space="preserve">1  </w:t>
            </w:r>
          </w:p>
        </w:tc>
        <w:tc>
          <w:tcPr>
            <w:tcW w:w="2640" w:type="dxa"/>
            <w:vMerge w:val="restart"/>
            <w:tcBorders>
              <w:top w:val="nil"/>
            </w:tcBorders>
          </w:tcPr>
          <w:p w:rsidR="006F720A" w:rsidRDefault="006F720A">
            <w:pPr>
              <w:pStyle w:val="ConsPlusNonformat"/>
              <w:jc w:val="both"/>
            </w:pPr>
            <w:r>
              <w:t xml:space="preserve">Территория,         </w:t>
            </w:r>
          </w:p>
          <w:p w:rsidR="006F720A" w:rsidRDefault="006F720A">
            <w:pPr>
              <w:pStyle w:val="ConsPlusNonformat"/>
              <w:jc w:val="both"/>
            </w:pPr>
            <w:r>
              <w:t>прилегающая к зданию</w:t>
            </w:r>
          </w:p>
          <w:p w:rsidR="006F720A" w:rsidRDefault="006F720A">
            <w:pPr>
              <w:pStyle w:val="ConsPlusNonformat"/>
              <w:jc w:val="both"/>
            </w:pPr>
            <w:r>
              <w:t xml:space="preserve">(участок)           </w:t>
            </w:r>
          </w:p>
        </w:tc>
        <w:tc>
          <w:tcPr>
            <w:tcW w:w="6120" w:type="dxa"/>
            <w:gridSpan w:val="2"/>
            <w:tcBorders>
              <w:top w:val="nil"/>
            </w:tcBorders>
          </w:tcPr>
          <w:p w:rsidR="006F720A" w:rsidRDefault="006F720A">
            <w:pPr>
              <w:pStyle w:val="ConsPlusNonformat"/>
              <w:jc w:val="both"/>
            </w:pPr>
            <w:r>
              <w:t xml:space="preserve">1.1 Вход (входы) на территорию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1.2 Путь (пути) движения на территории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1.3 Лестница (наружная)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1.4 Пандус (наружный)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1.5 Автостоянка и парковка                      </w:t>
            </w:r>
          </w:p>
        </w:tc>
      </w:tr>
      <w:tr w:rsidR="006F720A">
        <w:trPr>
          <w:trHeight w:val="240"/>
        </w:trPr>
        <w:tc>
          <w:tcPr>
            <w:tcW w:w="600" w:type="dxa"/>
            <w:vMerge w:val="restart"/>
            <w:tcBorders>
              <w:top w:val="nil"/>
            </w:tcBorders>
          </w:tcPr>
          <w:p w:rsidR="006F720A" w:rsidRDefault="006F720A">
            <w:pPr>
              <w:pStyle w:val="ConsPlusNonformat"/>
              <w:jc w:val="both"/>
            </w:pPr>
            <w:r>
              <w:t xml:space="preserve">2  </w:t>
            </w:r>
          </w:p>
        </w:tc>
        <w:tc>
          <w:tcPr>
            <w:tcW w:w="2640" w:type="dxa"/>
            <w:vMerge w:val="restart"/>
            <w:tcBorders>
              <w:top w:val="nil"/>
            </w:tcBorders>
          </w:tcPr>
          <w:p w:rsidR="006F720A" w:rsidRDefault="006F720A">
            <w:pPr>
              <w:pStyle w:val="ConsPlusNonformat"/>
              <w:jc w:val="both"/>
            </w:pPr>
            <w:r>
              <w:t xml:space="preserve">Вход (входы) в      </w:t>
            </w:r>
          </w:p>
          <w:p w:rsidR="006F720A" w:rsidRDefault="006F720A">
            <w:pPr>
              <w:pStyle w:val="ConsPlusNonformat"/>
              <w:jc w:val="both"/>
            </w:pPr>
            <w:r>
              <w:t xml:space="preserve">здание              </w:t>
            </w:r>
          </w:p>
        </w:tc>
        <w:tc>
          <w:tcPr>
            <w:tcW w:w="6120" w:type="dxa"/>
            <w:gridSpan w:val="2"/>
            <w:tcBorders>
              <w:top w:val="nil"/>
            </w:tcBorders>
          </w:tcPr>
          <w:p w:rsidR="006F720A" w:rsidRDefault="006F720A">
            <w:pPr>
              <w:pStyle w:val="ConsPlusNonformat"/>
              <w:jc w:val="both"/>
            </w:pPr>
            <w:r>
              <w:t xml:space="preserve">2.1 Лестница (наружная)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2.2 Пандус (наружный)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2.3 Входная площадка (перед дверью)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2.4 Дверь (входная)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2.5 Тамбур                                      </w:t>
            </w:r>
          </w:p>
        </w:tc>
      </w:tr>
      <w:tr w:rsidR="006F720A">
        <w:trPr>
          <w:trHeight w:val="240"/>
        </w:trPr>
        <w:tc>
          <w:tcPr>
            <w:tcW w:w="600" w:type="dxa"/>
            <w:vMerge w:val="restart"/>
            <w:tcBorders>
              <w:top w:val="nil"/>
            </w:tcBorders>
          </w:tcPr>
          <w:p w:rsidR="006F720A" w:rsidRDefault="006F720A">
            <w:pPr>
              <w:pStyle w:val="ConsPlusNonformat"/>
              <w:jc w:val="both"/>
            </w:pPr>
            <w:r>
              <w:t xml:space="preserve">3  </w:t>
            </w:r>
          </w:p>
        </w:tc>
        <w:tc>
          <w:tcPr>
            <w:tcW w:w="2640" w:type="dxa"/>
            <w:vMerge w:val="restart"/>
            <w:tcBorders>
              <w:top w:val="nil"/>
            </w:tcBorders>
          </w:tcPr>
          <w:p w:rsidR="006F720A" w:rsidRDefault="006F720A">
            <w:pPr>
              <w:pStyle w:val="ConsPlusNonformat"/>
              <w:jc w:val="both"/>
            </w:pPr>
            <w:r>
              <w:t>Путь (пути) движения</w:t>
            </w:r>
          </w:p>
          <w:p w:rsidR="006F720A" w:rsidRDefault="006F720A">
            <w:pPr>
              <w:pStyle w:val="ConsPlusNonformat"/>
              <w:jc w:val="both"/>
            </w:pPr>
            <w:r>
              <w:t xml:space="preserve">внутри здания (в    </w:t>
            </w:r>
          </w:p>
          <w:p w:rsidR="006F720A" w:rsidRDefault="006F720A">
            <w:pPr>
              <w:pStyle w:val="ConsPlusNonformat"/>
              <w:jc w:val="both"/>
            </w:pPr>
            <w:r>
              <w:t>т.ч. пути эвакуации)</w:t>
            </w:r>
          </w:p>
        </w:tc>
        <w:tc>
          <w:tcPr>
            <w:tcW w:w="6120" w:type="dxa"/>
            <w:gridSpan w:val="2"/>
            <w:tcBorders>
              <w:top w:val="nil"/>
            </w:tcBorders>
          </w:tcPr>
          <w:p w:rsidR="006F720A" w:rsidRDefault="006F720A">
            <w:pPr>
              <w:pStyle w:val="ConsPlusNonformat"/>
              <w:jc w:val="both"/>
            </w:pPr>
            <w:r>
              <w:t xml:space="preserve">3.1 Коридор (вестибюль, зона ожидания, галерея, </w:t>
            </w:r>
          </w:p>
          <w:p w:rsidR="006F720A" w:rsidRDefault="006F720A">
            <w:pPr>
              <w:pStyle w:val="ConsPlusNonformat"/>
              <w:jc w:val="both"/>
            </w:pPr>
            <w:r>
              <w:t xml:space="preserve">балкон)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3.2 Лестница (внутри здания)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3.3 Пандус (внутри здания)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3.4 Лифт пассажирский (или подъемник)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3.5 Дверь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3.6 Пути эвакуации (в т.ч. зоны безопасности)   </w:t>
            </w:r>
          </w:p>
        </w:tc>
      </w:tr>
      <w:tr w:rsidR="006F720A">
        <w:trPr>
          <w:trHeight w:val="240"/>
        </w:trPr>
        <w:tc>
          <w:tcPr>
            <w:tcW w:w="600" w:type="dxa"/>
            <w:vMerge w:val="restart"/>
            <w:tcBorders>
              <w:top w:val="nil"/>
            </w:tcBorders>
          </w:tcPr>
          <w:p w:rsidR="006F720A" w:rsidRDefault="006F720A">
            <w:pPr>
              <w:pStyle w:val="ConsPlusNonformat"/>
              <w:jc w:val="both"/>
            </w:pPr>
            <w:r>
              <w:t xml:space="preserve">4  </w:t>
            </w:r>
          </w:p>
        </w:tc>
        <w:tc>
          <w:tcPr>
            <w:tcW w:w="2640" w:type="dxa"/>
            <w:vMerge w:val="restart"/>
            <w:tcBorders>
              <w:top w:val="nil"/>
            </w:tcBorders>
          </w:tcPr>
          <w:p w:rsidR="006F720A" w:rsidRDefault="006F720A">
            <w:pPr>
              <w:pStyle w:val="ConsPlusNonformat"/>
              <w:jc w:val="both"/>
            </w:pPr>
            <w:r>
              <w:t xml:space="preserve">Зона целевого       </w:t>
            </w:r>
          </w:p>
          <w:p w:rsidR="006F720A" w:rsidRDefault="006F720A">
            <w:pPr>
              <w:pStyle w:val="ConsPlusNonformat"/>
              <w:jc w:val="both"/>
            </w:pPr>
            <w:r>
              <w:t xml:space="preserve">назначения здания   </w:t>
            </w:r>
          </w:p>
          <w:p w:rsidR="006F720A" w:rsidRDefault="006F720A">
            <w:pPr>
              <w:pStyle w:val="ConsPlusNonformat"/>
              <w:jc w:val="both"/>
            </w:pPr>
            <w:r>
              <w:t xml:space="preserve">(целевого посещения </w:t>
            </w:r>
          </w:p>
          <w:p w:rsidR="006F720A" w:rsidRDefault="006F720A">
            <w:pPr>
              <w:pStyle w:val="ConsPlusNonformat"/>
              <w:jc w:val="both"/>
            </w:pPr>
            <w:r>
              <w:t xml:space="preserve">объекта)            </w:t>
            </w:r>
          </w:p>
        </w:tc>
        <w:tc>
          <w:tcPr>
            <w:tcW w:w="2160" w:type="dxa"/>
            <w:vMerge w:val="restart"/>
            <w:tcBorders>
              <w:top w:val="nil"/>
            </w:tcBorders>
          </w:tcPr>
          <w:p w:rsidR="006F720A" w:rsidRDefault="006F720A">
            <w:pPr>
              <w:pStyle w:val="ConsPlusNonformat"/>
              <w:jc w:val="both"/>
            </w:pPr>
            <w:r>
              <w:t>Вариант I - зона</w:t>
            </w:r>
          </w:p>
          <w:p w:rsidR="006F720A" w:rsidRDefault="006F720A">
            <w:pPr>
              <w:pStyle w:val="ConsPlusNonformat"/>
              <w:jc w:val="both"/>
            </w:pPr>
            <w:r>
              <w:t xml:space="preserve">обслуживания    </w:t>
            </w:r>
          </w:p>
          <w:p w:rsidR="006F720A" w:rsidRDefault="006F720A">
            <w:pPr>
              <w:pStyle w:val="ConsPlusNonformat"/>
              <w:jc w:val="both"/>
            </w:pPr>
            <w:r>
              <w:t xml:space="preserve">граждан (в том  </w:t>
            </w:r>
          </w:p>
          <w:p w:rsidR="006F720A" w:rsidRDefault="006F720A">
            <w:pPr>
              <w:pStyle w:val="ConsPlusNonformat"/>
              <w:jc w:val="both"/>
            </w:pPr>
            <w:r>
              <w:t xml:space="preserve">числе инвалидов </w:t>
            </w:r>
          </w:p>
          <w:p w:rsidR="006F720A" w:rsidRDefault="006F720A">
            <w:pPr>
              <w:pStyle w:val="ConsPlusNonformat"/>
              <w:jc w:val="both"/>
            </w:pPr>
            <w:r>
              <w:t xml:space="preserve">и других МГН)   </w:t>
            </w:r>
          </w:p>
        </w:tc>
        <w:tc>
          <w:tcPr>
            <w:tcW w:w="3960" w:type="dxa"/>
            <w:tcBorders>
              <w:top w:val="nil"/>
            </w:tcBorders>
          </w:tcPr>
          <w:p w:rsidR="006F720A" w:rsidRDefault="006F720A">
            <w:pPr>
              <w:pStyle w:val="ConsPlusNonformat"/>
              <w:jc w:val="both"/>
            </w:pPr>
            <w:r>
              <w:t xml:space="preserve">4.1 кабинетная форма           </w:t>
            </w:r>
          </w:p>
          <w:p w:rsidR="006F720A" w:rsidRDefault="006F720A">
            <w:pPr>
              <w:pStyle w:val="ConsPlusNonformat"/>
              <w:jc w:val="both"/>
            </w:pPr>
            <w:r>
              <w:t xml:space="preserve">обслуживания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2040" w:type="dxa"/>
            <w:vMerge/>
            <w:tcBorders>
              <w:top w:val="nil"/>
            </w:tcBorders>
          </w:tcPr>
          <w:p w:rsidR="006F720A" w:rsidRDefault="006F720A"/>
        </w:tc>
        <w:tc>
          <w:tcPr>
            <w:tcW w:w="3960" w:type="dxa"/>
            <w:tcBorders>
              <w:top w:val="nil"/>
            </w:tcBorders>
          </w:tcPr>
          <w:p w:rsidR="006F720A" w:rsidRDefault="006F720A">
            <w:pPr>
              <w:pStyle w:val="ConsPlusNonformat"/>
              <w:jc w:val="both"/>
            </w:pPr>
            <w:r>
              <w:t xml:space="preserve">4.2 зальная форма обслуживания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2040" w:type="dxa"/>
            <w:vMerge/>
            <w:tcBorders>
              <w:top w:val="nil"/>
            </w:tcBorders>
          </w:tcPr>
          <w:p w:rsidR="006F720A" w:rsidRDefault="006F720A"/>
        </w:tc>
        <w:tc>
          <w:tcPr>
            <w:tcW w:w="3960" w:type="dxa"/>
            <w:tcBorders>
              <w:top w:val="nil"/>
            </w:tcBorders>
          </w:tcPr>
          <w:p w:rsidR="006F720A" w:rsidRDefault="006F720A">
            <w:pPr>
              <w:pStyle w:val="ConsPlusNonformat"/>
              <w:jc w:val="both"/>
            </w:pPr>
            <w:r>
              <w:t xml:space="preserve">4.3 прилавочная форма          </w:t>
            </w:r>
          </w:p>
          <w:p w:rsidR="006F720A" w:rsidRDefault="006F720A">
            <w:pPr>
              <w:pStyle w:val="ConsPlusNonformat"/>
              <w:jc w:val="both"/>
            </w:pPr>
            <w:r>
              <w:t xml:space="preserve">обслуживания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2040" w:type="dxa"/>
            <w:vMerge/>
            <w:tcBorders>
              <w:top w:val="nil"/>
            </w:tcBorders>
          </w:tcPr>
          <w:p w:rsidR="006F720A" w:rsidRDefault="006F720A"/>
        </w:tc>
        <w:tc>
          <w:tcPr>
            <w:tcW w:w="3960" w:type="dxa"/>
            <w:tcBorders>
              <w:top w:val="nil"/>
            </w:tcBorders>
          </w:tcPr>
          <w:p w:rsidR="006F720A" w:rsidRDefault="006F720A">
            <w:pPr>
              <w:pStyle w:val="ConsPlusNonformat"/>
              <w:jc w:val="both"/>
            </w:pPr>
            <w:r>
              <w:t xml:space="preserve">4.4 форма обслуживания         </w:t>
            </w:r>
          </w:p>
          <w:p w:rsidR="006F720A" w:rsidRDefault="006F720A">
            <w:pPr>
              <w:pStyle w:val="ConsPlusNonformat"/>
              <w:jc w:val="both"/>
            </w:pPr>
            <w:r>
              <w:t xml:space="preserve">с перемещением по маршруту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2040" w:type="dxa"/>
            <w:vMerge/>
            <w:tcBorders>
              <w:top w:val="nil"/>
            </w:tcBorders>
          </w:tcPr>
          <w:p w:rsidR="006F720A" w:rsidRDefault="006F720A"/>
        </w:tc>
        <w:tc>
          <w:tcPr>
            <w:tcW w:w="3960" w:type="dxa"/>
            <w:tcBorders>
              <w:top w:val="nil"/>
            </w:tcBorders>
          </w:tcPr>
          <w:p w:rsidR="006F720A" w:rsidRDefault="006F720A">
            <w:pPr>
              <w:pStyle w:val="ConsPlusNonformat"/>
              <w:jc w:val="both"/>
            </w:pPr>
            <w:r>
              <w:t xml:space="preserve">4.5 кабина индивидуального     </w:t>
            </w:r>
          </w:p>
          <w:p w:rsidR="006F720A" w:rsidRDefault="006F720A">
            <w:pPr>
              <w:pStyle w:val="ConsPlusNonformat"/>
              <w:jc w:val="both"/>
            </w:pPr>
            <w:r>
              <w:t xml:space="preserve">обслуживания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Вариант II - места приложения труда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Вариант III - жилые помещения                   </w:t>
            </w:r>
          </w:p>
        </w:tc>
      </w:tr>
      <w:tr w:rsidR="006F720A">
        <w:trPr>
          <w:trHeight w:val="240"/>
        </w:trPr>
        <w:tc>
          <w:tcPr>
            <w:tcW w:w="600" w:type="dxa"/>
            <w:vMerge w:val="restart"/>
            <w:tcBorders>
              <w:top w:val="nil"/>
            </w:tcBorders>
          </w:tcPr>
          <w:p w:rsidR="006F720A" w:rsidRDefault="006F720A">
            <w:pPr>
              <w:pStyle w:val="ConsPlusNonformat"/>
              <w:jc w:val="both"/>
            </w:pPr>
            <w:r>
              <w:t xml:space="preserve">5  </w:t>
            </w:r>
          </w:p>
        </w:tc>
        <w:tc>
          <w:tcPr>
            <w:tcW w:w="2640" w:type="dxa"/>
            <w:vMerge w:val="restart"/>
            <w:tcBorders>
              <w:top w:val="nil"/>
            </w:tcBorders>
          </w:tcPr>
          <w:p w:rsidR="006F720A" w:rsidRDefault="006F720A">
            <w:pPr>
              <w:pStyle w:val="ConsPlusNonformat"/>
              <w:jc w:val="both"/>
            </w:pPr>
            <w:r>
              <w:t xml:space="preserve">Санитарно-          </w:t>
            </w:r>
          </w:p>
          <w:p w:rsidR="006F720A" w:rsidRDefault="006F720A">
            <w:pPr>
              <w:pStyle w:val="ConsPlusNonformat"/>
              <w:jc w:val="both"/>
            </w:pPr>
            <w:r>
              <w:lastRenderedPageBreak/>
              <w:t xml:space="preserve">гигиенические       </w:t>
            </w:r>
          </w:p>
          <w:p w:rsidR="006F720A" w:rsidRDefault="006F720A">
            <w:pPr>
              <w:pStyle w:val="ConsPlusNonformat"/>
              <w:jc w:val="both"/>
            </w:pPr>
            <w:r>
              <w:t xml:space="preserve">помещения           </w:t>
            </w:r>
          </w:p>
        </w:tc>
        <w:tc>
          <w:tcPr>
            <w:tcW w:w="6120" w:type="dxa"/>
            <w:gridSpan w:val="2"/>
            <w:tcBorders>
              <w:top w:val="nil"/>
            </w:tcBorders>
          </w:tcPr>
          <w:p w:rsidR="006F720A" w:rsidRDefault="006F720A">
            <w:pPr>
              <w:pStyle w:val="ConsPlusNonformat"/>
              <w:jc w:val="both"/>
            </w:pPr>
            <w:r>
              <w:lastRenderedPageBreak/>
              <w:t xml:space="preserve">5.1 Туалетная комната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5.2 Душевая/ванная комната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5.3 Бытовая комната (гардеробная)               </w:t>
            </w:r>
          </w:p>
        </w:tc>
      </w:tr>
      <w:tr w:rsidR="006F720A">
        <w:trPr>
          <w:trHeight w:val="240"/>
        </w:trPr>
        <w:tc>
          <w:tcPr>
            <w:tcW w:w="600" w:type="dxa"/>
            <w:vMerge w:val="restart"/>
            <w:tcBorders>
              <w:top w:val="nil"/>
            </w:tcBorders>
          </w:tcPr>
          <w:p w:rsidR="006F720A" w:rsidRDefault="006F720A">
            <w:pPr>
              <w:pStyle w:val="ConsPlusNonformat"/>
              <w:jc w:val="both"/>
            </w:pPr>
            <w:r>
              <w:t xml:space="preserve">6  </w:t>
            </w:r>
          </w:p>
        </w:tc>
        <w:tc>
          <w:tcPr>
            <w:tcW w:w="2640" w:type="dxa"/>
            <w:vMerge w:val="restart"/>
            <w:tcBorders>
              <w:top w:val="nil"/>
            </w:tcBorders>
          </w:tcPr>
          <w:p w:rsidR="006F720A" w:rsidRDefault="006F720A">
            <w:pPr>
              <w:pStyle w:val="ConsPlusNonformat"/>
              <w:jc w:val="both"/>
            </w:pPr>
            <w:r>
              <w:t xml:space="preserve">Система информации  </w:t>
            </w:r>
          </w:p>
          <w:p w:rsidR="006F720A" w:rsidRDefault="006F720A">
            <w:pPr>
              <w:pStyle w:val="ConsPlusNonformat"/>
              <w:jc w:val="both"/>
            </w:pPr>
            <w:r>
              <w:t xml:space="preserve">на объекте          </w:t>
            </w:r>
          </w:p>
        </w:tc>
        <w:tc>
          <w:tcPr>
            <w:tcW w:w="6120" w:type="dxa"/>
            <w:gridSpan w:val="2"/>
            <w:tcBorders>
              <w:top w:val="nil"/>
            </w:tcBorders>
          </w:tcPr>
          <w:p w:rsidR="006F720A" w:rsidRDefault="006F720A">
            <w:pPr>
              <w:pStyle w:val="ConsPlusNonformat"/>
              <w:jc w:val="both"/>
            </w:pPr>
            <w:r>
              <w:t xml:space="preserve">6.1 Визуальные средства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6.2 Акустические средства                       </w:t>
            </w:r>
          </w:p>
        </w:tc>
      </w:tr>
      <w:tr w:rsidR="006F720A">
        <w:tc>
          <w:tcPr>
            <w:tcW w:w="480" w:type="dxa"/>
            <w:vMerge/>
            <w:tcBorders>
              <w:top w:val="nil"/>
            </w:tcBorders>
          </w:tcPr>
          <w:p w:rsidR="006F720A" w:rsidRDefault="006F720A"/>
        </w:tc>
        <w:tc>
          <w:tcPr>
            <w:tcW w:w="2520" w:type="dxa"/>
            <w:vMerge/>
            <w:tcBorders>
              <w:top w:val="nil"/>
            </w:tcBorders>
          </w:tcPr>
          <w:p w:rsidR="006F720A" w:rsidRDefault="006F720A"/>
        </w:tc>
        <w:tc>
          <w:tcPr>
            <w:tcW w:w="6120" w:type="dxa"/>
            <w:gridSpan w:val="2"/>
            <w:tcBorders>
              <w:top w:val="nil"/>
            </w:tcBorders>
          </w:tcPr>
          <w:p w:rsidR="006F720A" w:rsidRDefault="006F720A">
            <w:pPr>
              <w:pStyle w:val="ConsPlusNonformat"/>
              <w:jc w:val="both"/>
            </w:pPr>
            <w:r>
              <w:t xml:space="preserve">6.3 Тактильные средства                         </w:t>
            </w:r>
          </w:p>
        </w:tc>
      </w:tr>
    </w:tbl>
    <w:p w:rsidR="006F720A" w:rsidRDefault="006F720A">
      <w:pPr>
        <w:pStyle w:val="ConsPlusNormal"/>
        <w:ind w:firstLine="540"/>
        <w:jc w:val="both"/>
      </w:pPr>
    </w:p>
    <w:p w:rsidR="006F720A" w:rsidRDefault="006F720A">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6F720A" w:rsidRDefault="006F720A">
      <w:pPr>
        <w:pStyle w:val="ConsPlusNormal"/>
        <w:spacing w:before="220"/>
        <w:ind w:firstLine="540"/>
        <w:jc w:val="both"/>
      </w:pPr>
      <w:r>
        <w:t>1. Территория, прилегающая к зданию (участок);</w:t>
      </w:r>
    </w:p>
    <w:p w:rsidR="006F720A" w:rsidRDefault="006F720A">
      <w:pPr>
        <w:pStyle w:val="ConsPlusNormal"/>
        <w:spacing w:before="220"/>
        <w:ind w:firstLine="540"/>
        <w:jc w:val="both"/>
      </w:pPr>
      <w:r>
        <w:t>2. Вход (входы) в здание;</w:t>
      </w:r>
    </w:p>
    <w:p w:rsidR="006F720A" w:rsidRDefault="006F720A">
      <w:pPr>
        <w:pStyle w:val="ConsPlusNormal"/>
        <w:spacing w:before="220"/>
        <w:ind w:firstLine="540"/>
        <w:jc w:val="both"/>
      </w:pPr>
      <w:r>
        <w:t>3. Путь (пути) движения внутри здания (в т.ч. пути эвакуации);</w:t>
      </w:r>
    </w:p>
    <w:p w:rsidR="006F720A" w:rsidRDefault="006F720A">
      <w:pPr>
        <w:pStyle w:val="ConsPlusNormal"/>
        <w:spacing w:before="220"/>
        <w:ind w:firstLine="540"/>
        <w:jc w:val="both"/>
      </w:pPr>
      <w:r>
        <w:t>4. Зона целевого назначения здания (целевого посещения объекта);</w:t>
      </w:r>
    </w:p>
    <w:p w:rsidR="006F720A" w:rsidRDefault="006F720A">
      <w:pPr>
        <w:pStyle w:val="ConsPlusNormal"/>
        <w:spacing w:before="220"/>
        <w:ind w:firstLine="540"/>
        <w:jc w:val="both"/>
      </w:pPr>
      <w:r>
        <w:t>5. Санитарно-гигиенические помещения;</w:t>
      </w:r>
    </w:p>
    <w:p w:rsidR="006F720A" w:rsidRDefault="006F720A">
      <w:pPr>
        <w:pStyle w:val="ConsPlusNormal"/>
        <w:spacing w:before="220"/>
        <w:ind w:firstLine="540"/>
        <w:jc w:val="both"/>
      </w:pPr>
      <w:r>
        <w:t>6. Система информации на объекте (устройства и средства информации и связи и их системы).</w:t>
      </w:r>
    </w:p>
    <w:p w:rsidR="006F720A" w:rsidRDefault="006F720A">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6F720A" w:rsidRDefault="006F720A">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6F720A" w:rsidRDefault="006F720A">
      <w:pPr>
        <w:pStyle w:val="ConsPlusNormal"/>
        <w:spacing w:before="220"/>
        <w:ind w:firstLine="540"/>
        <w:jc w:val="both"/>
      </w:pPr>
      <w:r>
        <w:t>1.1. Вход (входы) на территорию (прилегающую к зданию);</w:t>
      </w:r>
    </w:p>
    <w:p w:rsidR="006F720A" w:rsidRDefault="006F720A">
      <w:pPr>
        <w:pStyle w:val="ConsPlusNormal"/>
        <w:spacing w:before="220"/>
        <w:ind w:firstLine="540"/>
        <w:jc w:val="both"/>
      </w:pPr>
      <w:r>
        <w:t>1.2. Путь (пути) движения на территории;</w:t>
      </w:r>
    </w:p>
    <w:p w:rsidR="006F720A" w:rsidRDefault="006F720A">
      <w:pPr>
        <w:pStyle w:val="ConsPlusNormal"/>
        <w:spacing w:before="220"/>
        <w:ind w:firstLine="540"/>
        <w:jc w:val="both"/>
      </w:pPr>
      <w:r>
        <w:t>1.3. Лестница (наружная);</w:t>
      </w:r>
    </w:p>
    <w:p w:rsidR="006F720A" w:rsidRDefault="006F720A">
      <w:pPr>
        <w:pStyle w:val="ConsPlusNormal"/>
        <w:spacing w:before="220"/>
        <w:ind w:firstLine="540"/>
        <w:jc w:val="both"/>
      </w:pPr>
      <w:r>
        <w:t>1.4. Пандус (наружный);</w:t>
      </w:r>
    </w:p>
    <w:p w:rsidR="006F720A" w:rsidRDefault="006F720A">
      <w:pPr>
        <w:pStyle w:val="ConsPlusNormal"/>
        <w:spacing w:before="220"/>
        <w:ind w:firstLine="540"/>
        <w:jc w:val="both"/>
      </w:pPr>
      <w:r>
        <w:t>1.5. Автостоянки и парковки.</w:t>
      </w:r>
    </w:p>
    <w:p w:rsidR="006F720A" w:rsidRDefault="006F720A">
      <w:pPr>
        <w:pStyle w:val="ConsPlusNormal"/>
        <w:spacing w:before="220"/>
        <w:ind w:firstLine="540"/>
        <w:jc w:val="both"/>
      </w:pPr>
      <w:r>
        <w:t>В качестве основных требований к этой зоне определяется наличие:</w:t>
      </w:r>
    </w:p>
    <w:p w:rsidR="006F720A" w:rsidRDefault="006F720A">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6F720A" w:rsidRDefault="006F720A">
      <w:pPr>
        <w:pStyle w:val="ConsPlusNormal"/>
        <w:spacing w:before="220"/>
        <w:ind w:firstLine="540"/>
        <w:jc w:val="both"/>
      </w:pPr>
      <w:r>
        <w:t>- наличие путей движения для МГН (транспортных и пешеходных; с возможностью их совмещения);</w:t>
      </w:r>
    </w:p>
    <w:p w:rsidR="006F720A" w:rsidRDefault="006F720A">
      <w:pPr>
        <w:pStyle w:val="ConsPlusNormal"/>
        <w:spacing w:before="220"/>
        <w:ind w:firstLine="540"/>
        <w:jc w:val="both"/>
      </w:pPr>
      <w:r>
        <w:t>- выделенных и маркированных мест (хотя бы одного) для транспорта инвалидов;</w:t>
      </w:r>
    </w:p>
    <w:p w:rsidR="006F720A" w:rsidRDefault="006F720A">
      <w:pPr>
        <w:pStyle w:val="ConsPlusNormal"/>
        <w:spacing w:before="220"/>
        <w:ind w:firstLine="540"/>
        <w:jc w:val="both"/>
      </w:pPr>
      <w:r>
        <w:t>- наличие мест отдыха (рекомендуется).</w:t>
      </w:r>
    </w:p>
    <w:p w:rsidR="006F720A" w:rsidRDefault="006F720A">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6F720A" w:rsidRDefault="006F720A">
      <w:pPr>
        <w:pStyle w:val="ConsPlusNormal"/>
        <w:spacing w:before="220"/>
        <w:ind w:firstLine="540"/>
        <w:jc w:val="both"/>
      </w:pPr>
      <w:r>
        <w:lastRenderedPageBreak/>
        <w:t>Зона 2 "Вход (входы) в здание".</w:t>
      </w:r>
    </w:p>
    <w:p w:rsidR="006F720A" w:rsidRDefault="006F720A">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6F720A" w:rsidRDefault="006F720A">
      <w:pPr>
        <w:pStyle w:val="ConsPlusNormal"/>
        <w:spacing w:before="220"/>
        <w:ind w:firstLine="540"/>
        <w:jc w:val="both"/>
      </w:pPr>
      <w:r>
        <w:t>К основным функционально-планировочным элементам зоны "Вход в здание" относятся:</w:t>
      </w:r>
    </w:p>
    <w:p w:rsidR="006F720A" w:rsidRDefault="006F720A">
      <w:pPr>
        <w:pStyle w:val="ConsPlusNormal"/>
        <w:spacing w:before="220"/>
        <w:ind w:firstLine="540"/>
        <w:jc w:val="both"/>
      </w:pPr>
      <w:r>
        <w:t>2.1. Лестница (наружная);</w:t>
      </w:r>
    </w:p>
    <w:p w:rsidR="006F720A" w:rsidRDefault="006F720A">
      <w:pPr>
        <w:pStyle w:val="ConsPlusNormal"/>
        <w:spacing w:before="220"/>
        <w:ind w:firstLine="540"/>
        <w:jc w:val="both"/>
      </w:pPr>
      <w:r>
        <w:t>2.2. Пандус (наружный);</w:t>
      </w:r>
    </w:p>
    <w:p w:rsidR="006F720A" w:rsidRDefault="006F720A">
      <w:pPr>
        <w:pStyle w:val="ConsPlusNormal"/>
        <w:spacing w:before="220"/>
        <w:ind w:firstLine="540"/>
        <w:jc w:val="both"/>
      </w:pPr>
      <w:r>
        <w:t>2.3. Входная площадка (перед дверью);</w:t>
      </w:r>
    </w:p>
    <w:p w:rsidR="006F720A" w:rsidRDefault="006F720A">
      <w:pPr>
        <w:pStyle w:val="ConsPlusNormal"/>
        <w:spacing w:before="220"/>
        <w:ind w:firstLine="540"/>
        <w:jc w:val="both"/>
      </w:pPr>
      <w:r>
        <w:t>2.4. Дверь (входная);</w:t>
      </w:r>
    </w:p>
    <w:p w:rsidR="006F720A" w:rsidRDefault="006F720A">
      <w:pPr>
        <w:pStyle w:val="ConsPlusNormal"/>
        <w:spacing w:before="220"/>
        <w:ind w:firstLine="540"/>
        <w:jc w:val="both"/>
      </w:pPr>
      <w:r>
        <w:t>2.5. Тамбур.</w:t>
      </w:r>
    </w:p>
    <w:p w:rsidR="006F720A" w:rsidRDefault="006F720A">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6F720A" w:rsidRDefault="006F720A">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6F720A" w:rsidRDefault="006F720A">
      <w:pPr>
        <w:pStyle w:val="ConsPlusNormal"/>
        <w:spacing w:before="220"/>
        <w:ind w:firstLine="540"/>
        <w:jc w:val="both"/>
      </w:pPr>
      <w:r>
        <w:t>Зона 3 "Путь (пути) движения внутри здания (в т.ч. пути эвакуации)".</w:t>
      </w:r>
    </w:p>
    <w:p w:rsidR="006F720A" w:rsidRDefault="006F720A">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6F720A" w:rsidRDefault="006F720A">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6F720A" w:rsidRDefault="006F720A">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6F720A" w:rsidRDefault="006F720A">
      <w:pPr>
        <w:pStyle w:val="ConsPlusNormal"/>
        <w:spacing w:before="220"/>
        <w:ind w:firstLine="540"/>
        <w:jc w:val="both"/>
      </w:pPr>
      <w:r>
        <w:t>3.1. Коридор (вестибюль, зона ожидания, галерея, балкон);</w:t>
      </w:r>
    </w:p>
    <w:p w:rsidR="006F720A" w:rsidRDefault="006F720A">
      <w:pPr>
        <w:pStyle w:val="ConsPlusNormal"/>
        <w:spacing w:before="220"/>
        <w:ind w:firstLine="540"/>
        <w:jc w:val="both"/>
      </w:pPr>
      <w:r>
        <w:t>3.2. Лестница (внутри здания);</w:t>
      </w:r>
    </w:p>
    <w:p w:rsidR="006F720A" w:rsidRDefault="006F720A">
      <w:pPr>
        <w:pStyle w:val="ConsPlusNormal"/>
        <w:spacing w:before="220"/>
        <w:ind w:firstLine="540"/>
        <w:jc w:val="both"/>
      </w:pPr>
      <w:r>
        <w:t>3.3. Пандус (внутри здания);</w:t>
      </w:r>
    </w:p>
    <w:p w:rsidR="006F720A" w:rsidRDefault="006F720A">
      <w:pPr>
        <w:pStyle w:val="ConsPlusNormal"/>
        <w:spacing w:before="220"/>
        <w:ind w:firstLine="540"/>
        <w:jc w:val="both"/>
      </w:pPr>
      <w:r>
        <w:t>3.4. Лифт пассажирский (или подъемник);</w:t>
      </w:r>
    </w:p>
    <w:p w:rsidR="006F720A" w:rsidRDefault="006F720A">
      <w:pPr>
        <w:pStyle w:val="ConsPlusNormal"/>
        <w:spacing w:before="220"/>
        <w:ind w:firstLine="540"/>
        <w:jc w:val="both"/>
      </w:pPr>
      <w:r>
        <w:t>3.5. Дверь (двери - если несколько на одном пути движения);</w:t>
      </w:r>
    </w:p>
    <w:p w:rsidR="006F720A" w:rsidRDefault="006F720A">
      <w:pPr>
        <w:pStyle w:val="ConsPlusNormal"/>
        <w:spacing w:before="220"/>
        <w:ind w:firstLine="540"/>
        <w:jc w:val="both"/>
      </w:pPr>
      <w:r>
        <w:t>3.6. Пути эвакуации (в т.ч. зоны безопасности).</w:t>
      </w:r>
    </w:p>
    <w:p w:rsidR="006F720A" w:rsidRDefault="006F720A">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6F720A" w:rsidRDefault="006F720A">
      <w:pPr>
        <w:pStyle w:val="ConsPlusNormal"/>
        <w:spacing w:before="220"/>
        <w:ind w:firstLine="540"/>
        <w:jc w:val="both"/>
      </w:pPr>
      <w:r>
        <w:t>Зона 4 "Зона целевого назначения здания (целевого посещения объекта)".</w:t>
      </w:r>
    </w:p>
    <w:p w:rsidR="006F720A" w:rsidRDefault="006F720A">
      <w:pPr>
        <w:pStyle w:val="ConsPlusNormal"/>
        <w:spacing w:before="220"/>
        <w:ind w:firstLine="540"/>
        <w:jc w:val="both"/>
      </w:pPr>
      <w:r>
        <w:lastRenderedPageBreak/>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8"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6F720A" w:rsidRDefault="006F720A">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6F720A" w:rsidRDefault="006F720A">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6F720A" w:rsidRDefault="006F720A">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6F720A" w:rsidRDefault="006F720A">
      <w:pPr>
        <w:pStyle w:val="ConsPlusNormal"/>
        <w:spacing w:before="220"/>
        <w:ind w:firstLine="540"/>
        <w:jc w:val="both"/>
      </w:pPr>
      <w:r>
        <w:t>Вариант I - зона обслуживания граждан (инвалидов и других МГН);</w:t>
      </w:r>
    </w:p>
    <w:p w:rsidR="006F720A" w:rsidRDefault="006F720A">
      <w:pPr>
        <w:pStyle w:val="ConsPlusNormal"/>
        <w:spacing w:before="220"/>
        <w:ind w:firstLine="540"/>
        <w:jc w:val="both"/>
      </w:pPr>
      <w:r>
        <w:t>Вариант II - места приложения труда;</w:t>
      </w:r>
    </w:p>
    <w:p w:rsidR="006F720A" w:rsidRDefault="006F720A">
      <w:pPr>
        <w:pStyle w:val="ConsPlusNormal"/>
        <w:spacing w:before="220"/>
        <w:ind w:firstLine="540"/>
        <w:jc w:val="both"/>
      </w:pPr>
      <w:bookmarkStart w:id="20" w:name="P1048"/>
      <w:bookmarkEnd w:id="20"/>
      <w:r>
        <w:t>Вариант III - жилые помещения.</w:t>
      </w:r>
    </w:p>
    <w:p w:rsidR="006F720A" w:rsidRDefault="006F720A">
      <w:pPr>
        <w:pStyle w:val="ConsPlusNormal"/>
        <w:spacing w:before="220"/>
        <w:ind w:firstLine="540"/>
        <w:jc w:val="both"/>
      </w:pPr>
      <w:bookmarkStart w:id="21" w:name="P1049"/>
      <w:bookmarkEnd w:id="21"/>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6F720A" w:rsidRDefault="006F720A">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6F720A" w:rsidRDefault="006F720A">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6F720A" w:rsidRDefault="006F720A">
      <w:pPr>
        <w:pStyle w:val="ConsPlusNormal"/>
        <w:spacing w:before="220"/>
        <w:ind w:firstLine="540"/>
        <w:jc w:val="both"/>
      </w:pPr>
      <w:r>
        <w:lastRenderedPageBreak/>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6F720A" w:rsidRDefault="006F720A">
      <w:pPr>
        <w:pStyle w:val="ConsPlusNormal"/>
        <w:spacing w:before="220"/>
        <w:ind w:firstLine="540"/>
        <w:jc w:val="both"/>
      </w:pPr>
      <w:r>
        <w:t>4.1. Кабинетная форма обслуживания;</w:t>
      </w:r>
    </w:p>
    <w:p w:rsidR="006F720A" w:rsidRDefault="006F720A">
      <w:pPr>
        <w:pStyle w:val="ConsPlusNormal"/>
        <w:spacing w:before="220"/>
        <w:ind w:firstLine="540"/>
        <w:jc w:val="both"/>
      </w:pPr>
      <w:r>
        <w:t>4.2. Зальная форма обслуживания;</w:t>
      </w:r>
    </w:p>
    <w:p w:rsidR="006F720A" w:rsidRDefault="006F720A">
      <w:pPr>
        <w:pStyle w:val="ConsPlusNormal"/>
        <w:spacing w:before="220"/>
        <w:ind w:firstLine="540"/>
        <w:jc w:val="both"/>
      </w:pPr>
      <w:r>
        <w:t>4.3. Прилавочная форма обслуживания;</w:t>
      </w:r>
    </w:p>
    <w:p w:rsidR="006F720A" w:rsidRDefault="006F720A">
      <w:pPr>
        <w:pStyle w:val="ConsPlusNormal"/>
        <w:spacing w:before="220"/>
        <w:ind w:firstLine="540"/>
        <w:jc w:val="both"/>
      </w:pPr>
      <w:r>
        <w:t>4.4. Форма обслуживания с перемещением по маршруту;</w:t>
      </w:r>
    </w:p>
    <w:p w:rsidR="006F720A" w:rsidRDefault="006F720A">
      <w:pPr>
        <w:pStyle w:val="ConsPlusNormal"/>
        <w:spacing w:before="220"/>
        <w:ind w:firstLine="540"/>
        <w:jc w:val="both"/>
      </w:pPr>
      <w:r>
        <w:t>4.5. Кабина индивидуального обслуживания.</w:t>
      </w:r>
    </w:p>
    <w:p w:rsidR="006F720A" w:rsidRDefault="006F720A">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6F720A" w:rsidRDefault="006F720A">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6F720A" w:rsidRDefault="006F720A">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6F720A" w:rsidRDefault="006F720A">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6F720A" w:rsidRDefault="006F720A">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6F720A" w:rsidRDefault="006F720A">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6F720A" w:rsidRDefault="006F720A">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6F720A" w:rsidRDefault="006F720A">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6F720A" w:rsidRDefault="006F720A">
      <w:pPr>
        <w:pStyle w:val="ConsPlusNormal"/>
        <w:spacing w:before="220"/>
        <w:ind w:firstLine="540"/>
        <w:jc w:val="both"/>
      </w:pPr>
      <w:r>
        <w:t>Зона 5 "Санитарно-гигиенические помещения".</w:t>
      </w:r>
    </w:p>
    <w:p w:rsidR="006F720A" w:rsidRDefault="006F720A">
      <w:pPr>
        <w:pStyle w:val="ConsPlusNormal"/>
        <w:spacing w:before="220"/>
        <w:ind w:firstLine="540"/>
        <w:jc w:val="both"/>
      </w:pPr>
      <w:r>
        <w:t xml:space="preserve">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w:t>
      </w:r>
      <w:r>
        <w:lastRenderedPageBreak/>
        <w:t>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6F720A" w:rsidRDefault="006F720A">
      <w:pPr>
        <w:pStyle w:val="ConsPlusNormal"/>
        <w:spacing w:before="220"/>
        <w:ind w:firstLine="540"/>
        <w:jc w:val="both"/>
      </w:pPr>
      <w:r>
        <w:t>К функционально-планировочным элементам зоны 5 относятся:</w:t>
      </w:r>
    </w:p>
    <w:p w:rsidR="006F720A" w:rsidRDefault="006F720A">
      <w:pPr>
        <w:pStyle w:val="ConsPlusNormal"/>
        <w:spacing w:before="220"/>
        <w:ind w:firstLine="540"/>
        <w:jc w:val="both"/>
      </w:pPr>
      <w:r>
        <w:t>5.1. Туалетная комната;</w:t>
      </w:r>
    </w:p>
    <w:p w:rsidR="006F720A" w:rsidRDefault="006F720A">
      <w:pPr>
        <w:pStyle w:val="ConsPlusNormal"/>
        <w:spacing w:before="220"/>
        <w:ind w:firstLine="540"/>
        <w:jc w:val="both"/>
      </w:pPr>
      <w:r>
        <w:t>5.2. Душевая/ванная комната;</w:t>
      </w:r>
    </w:p>
    <w:p w:rsidR="006F720A" w:rsidRDefault="006F720A">
      <w:pPr>
        <w:pStyle w:val="ConsPlusNormal"/>
        <w:spacing w:before="220"/>
        <w:ind w:firstLine="540"/>
        <w:jc w:val="both"/>
      </w:pPr>
      <w:r>
        <w:t>5.3. Бытовая комната (гардеробная).</w:t>
      </w:r>
    </w:p>
    <w:p w:rsidR="006F720A" w:rsidRDefault="006F720A">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6F720A" w:rsidRDefault="006F720A">
      <w:pPr>
        <w:pStyle w:val="ConsPlusNormal"/>
        <w:spacing w:before="220"/>
        <w:ind w:firstLine="540"/>
        <w:jc w:val="both"/>
      </w:pPr>
      <w:r>
        <w:t>Зона 6 "Система информации на объекте".</w:t>
      </w:r>
    </w:p>
    <w:p w:rsidR="006F720A" w:rsidRDefault="006F720A">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6F720A" w:rsidRDefault="006F720A">
      <w:pPr>
        <w:pStyle w:val="ConsPlusNormal"/>
        <w:spacing w:before="220"/>
        <w:ind w:firstLine="540"/>
        <w:jc w:val="both"/>
      </w:pPr>
      <w:r>
        <w:t>6.1. визуальные средства;</w:t>
      </w:r>
    </w:p>
    <w:p w:rsidR="006F720A" w:rsidRDefault="006F720A">
      <w:pPr>
        <w:pStyle w:val="ConsPlusNormal"/>
        <w:spacing w:before="220"/>
        <w:ind w:firstLine="540"/>
        <w:jc w:val="both"/>
      </w:pPr>
      <w:r>
        <w:t>6.2. акустические средства;</w:t>
      </w:r>
    </w:p>
    <w:p w:rsidR="006F720A" w:rsidRDefault="006F720A">
      <w:pPr>
        <w:pStyle w:val="ConsPlusNormal"/>
        <w:spacing w:before="220"/>
        <w:ind w:firstLine="540"/>
        <w:jc w:val="both"/>
      </w:pPr>
      <w:r>
        <w:t>6.3. тактильные средства.</w:t>
      </w:r>
    </w:p>
    <w:p w:rsidR="006F720A" w:rsidRDefault="006F720A">
      <w:pPr>
        <w:pStyle w:val="ConsPlusNormal"/>
        <w:spacing w:before="220"/>
        <w:ind w:firstLine="540"/>
        <w:jc w:val="both"/>
      </w:pPr>
      <w:r>
        <w:t>Система средств информации зон и помещений должна обеспечивать:</w:t>
      </w:r>
    </w:p>
    <w:p w:rsidR="006F720A" w:rsidRDefault="006F720A">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6F720A" w:rsidRDefault="006F720A">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6F720A" w:rsidRDefault="006F720A">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6F720A" w:rsidRDefault="006F720A">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6F720A" w:rsidRDefault="006F720A">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6F720A" w:rsidRDefault="006F720A">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6F720A" w:rsidRDefault="006F720A">
      <w:pPr>
        <w:pStyle w:val="ConsPlusNormal"/>
        <w:spacing w:before="220"/>
        <w:ind w:firstLine="540"/>
        <w:jc w:val="both"/>
      </w:pPr>
      <w:r>
        <w:t>- 2 "Вход (входы) в здание";</w:t>
      </w:r>
    </w:p>
    <w:p w:rsidR="006F720A" w:rsidRDefault="006F720A">
      <w:pPr>
        <w:pStyle w:val="ConsPlusNormal"/>
        <w:spacing w:before="220"/>
        <w:ind w:firstLine="540"/>
        <w:jc w:val="both"/>
      </w:pPr>
      <w:r>
        <w:t>- 3 "Путь (пути) движения внутри здания (в т.ч. пути эвакуации)";</w:t>
      </w:r>
    </w:p>
    <w:p w:rsidR="006F720A" w:rsidRDefault="006F720A">
      <w:pPr>
        <w:pStyle w:val="ConsPlusNormal"/>
        <w:spacing w:before="220"/>
        <w:ind w:firstLine="540"/>
        <w:jc w:val="both"/>
      </w:pPr>
      <w:r>
        <w:lastRenderedPageBreak/>
        <w:t>- 4 "Зона целевого назначения здания (целевого посещения объекта)".</w:t>
      </w:r>
    </w:p>
    <w:p w:rsidR="006F720A" w:rsidRDefault="006F720A">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6F720A" w:rsidRDefault="006F720A">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6F720A" w:rsidRDefault="006F720A">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6F720A" w:rsidRDefault="006F720A">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9" w:history="1">
        <w:r>
          <w:rPr>
            <w:color w:val="0000FF"/>
          </w:rPr>
          <w:t>СП 35-102-2001</w:t>
        </w:r>
      </w:hyperlink>
      <w:r>
        <w:t xml:space="preserve">, </w:t>
      </w:r>
      <w:hyperlink r:id="rId50" w:history="1">
        <w:r>
          <w:rPr>
            <w:color w:val="0000FF"/>
          </w:rPr>
          <w:t>СП 35-103-2001</w:t>
        </w:r>
      </w:hyperlink>
      <w:r>
        <w:t xml:space="preserve">, </w:t>
      </w:r>
      <w:hyperlink r:id="rId51"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6F720A" w:rsidRDefault="006F720A">
      <w:pPr>
        <w:pStyle w:val="ConsPlusNormal"/>
        <w:spacing w:before="220"/>
        <w:ind w:firstLine="540"/>
        <w:jc w:val="both"/>
      </w:pPr>
      <w:r>
        <w:t xml:space="preserve">Согласно СП 35-101-2001 </w:t>
      </w:r>
      <w:hyperlink r:id="rId52"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6F720A" w:rsidRDefault="006F720A">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6F720A" w:rsidRDefault="006F720A">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6F720A" w:rsidRDefault="006F720A">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6F720A" w:rsidRDefault="006F720A">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6F720A" w:rsidRDefault="006F720A">
      <w:pPr>
        <w:pStyle w:val="ConsPlusNormal"/>
        <w:ind w:firstLine="540"/>
        <w:jc w:val="both"/>
      </w:pPr>
    </w:p>
    <w:p w:rsidR="006F720A" w:rsidRDefault="006F720A">
      <w:pPr>
        <w:pStyle w:val="ConsPlusCell"/>
        <w:jc w:val="both"/>
      </w:pPr>
      <w:r>
        <w:t xml:space="preserve">              Вариант "А"                         Вариант "Б"</w:t>
      </w:r>
    </w:p>
    <w:p w:rsidR="006F720A" w:rsidRDefault="006F720A">
      <w:pPr>
        <w:pStyle w:val="ConsPlusCell"/>
        <w:jc w:val="both"/>
      </w:pPr>
    </w:p>
    <w:p w:rsidR="006F720A" w:rsidRDefault="006F720A">
      <w:pPr>
        <w:pStyle w:val="ConsPlusCell"/>
        <w:jc w:val="both"/>
      </w:pPr>
      <w:r>
        <w:t xml:space="preserve">               Рисунок                             Рисунок</w:t>
      </w:r>
    </w:p>
    <w:p w:rsidR="006F720A" w:rsidRDefault="006F720A">
      <w:pPr>
        <w:pStyle w:val="ConsPlusNormal"/>
        <w:jc w:val="both"/>
      </w:pPr>
    </w:p>
    <w:p w:rsidR="006F720A" w:rsidRDefault="006F720A">
      <w:pPr>
        <w:pStyle w:val="ConsPlusNormal"/>
        <w:jc w:val="center"/>
      </w:pPr>
      <w:r>
        <w:t>1 - Территория, прилегающая к зданию (участок)</w:t>
      </w:r>
    </w:p>
    <w:p w:rsidR="006F720A" w:rsidRDefault="006F720A">
      <w:pPr>
        <w:pStyle w:val="ConsPlusNormal"/>
        <w:jc w:val="center"/>
      </w:pPr>
      <w:r>
        <w:t>2 - Вход в здание</w:t>
      </w:r>
    </w:p>
    <w:p w:rsidR="006F720A" w:rsidRDefault="006F720A">
      <w:pPr>
        <w:pStyle w:val="ConsPlusNormal"/>
        <w:jc w:val="center"/>
      </w:pPr>
      <w:r>
        <w:t>3 - Путь (пути) движения внутри здания</w:t>
      </w:r>
    </w:p>
    <w:p w:rsidR="006F720A" w:rsidRDefault="006F720A">
      <w:pPr>
        <w:pStyle w:val="ConsPlusNormal"/>
        <w:jc w:val="center"/>
      </w:pPr>
      <w:r>
        <w:t>(в т.ч. пути эвакуации)</w:t>
      </w:r>
    </w:p>
    <w:p w:rsidR="006F720A" w:rsidRDefault="006F720A">
      <w:pPr>
        <w:pStyle w:val="ConsPlusNormal"/>
        <w:jc w:val="center"/>
      </w:pPr>
      <w:r>
        <w:t>4 - Зона целевого назначения здания (целевого</w:t>
      </w:r>
    </w:p>
    <w:p w:rsidR="006F720A" w:rsidRDefault="006F720A">
      <w:pPr>
        <w:pStyle w:val="ConsPlusNormal"/>
        <w:jc w:val="center"/>
      </w:pPr>
      <w:r>
        <w:t>посещения объекта)</w:t>
      </w:r>
    </w:p>
    <w:p w:rsidR="006F720A" w:rsidRDefault="006F720A">
      <w:pPr>
        <w:pStyle w:val="ConsPlusNormal"/>
        <w:jc w:val="center"/>
      </w:pPr>
      <w:r>
        <w:t>5 - Санитарно-гигиенические помещения</w:t>
      </w:r>
    </w:p>
    <w:p w:rsidR="006F720A" w:rsidRDefault="006F720A">
      <w:pPr>
        <w:pStyle w:val="ConsPlusNormal"/>
        <w:jc w:val="center"/>
      </w:pPr>
    </w:p>
    <w:p w:rsidR="006F720A" w:rsidRDefault="006F720A">
      <w:pPr>
        <w:pStyle w:val="ConsPlusNormal"/>
        <w:jc w:val="center"/>
      </w:pPr>
      <w:r>
        <w:t>(i)(6) - Система информации на объекте</w:t>
      </w:r>
    </w:p>
    <w:p w:rsidR="006F720A" w:rsidRDefault="006F720A">
      <w:pPr>
        <w:pStyle w:val="ConsPlusNormal"/>
        <w:jc w:val="center"/>
      </w:pPr>
    </w:p>
    <w:p w:rsidR="006F720A" w:rsidRDefault="006F720A">
      <w:pPr>
        <w:pStyle w:val="ConsPlusNormal"/>
        <w:jc w:val="center"/>
      </w:pPr>
      <w:r>
        <w:t>Рисунок 5 - Варианты организации доступности объектов</w:t>
      </w:r>
    </w:p>
    <w:p w:rsidR="006F720A" w:rsidRDefault="006F720A">
      <w:pPr>
        <w:pStyle w:val="ConsPlusNormal"/>
        <w:jc w:val="center"/>
      </w:pPr>
      <w:r>
        <w:t>социальной инфраструктуры</w:t>
      </w:r>
    </w:p>
    <w:p w:rsidR="006F720A" w:rsidRDefault="006F720A">
      <w:pPr>
        <w:pStyle w:val="ConsPlusNormal"/>
        <w:ind w:firstLine="540"/>
        <w:jc w:val="both"/>
      </w:pPr>
    </w:p>
    <w:p w:rsidR="006F720A" w:rsidRDefault="006F720A">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6F720A" w:rsidRDefault="006F720A">
      <w:pPr>
        <w:pStyle w:val="ConsPlusNormal"/>
        <w:ind w:firstLine="540"/>
        <w:jc w:val="both"/>
      </w:pPr>
    </w:p>
    <w:p w:rsidR="006F720A" w:rsidRDefault="006F720A">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3"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6F720A" w:rsidRDefault="006F720A">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6F720A" w:rsidRDefault="006F720A">
      <w:pPr>
        <w:pStyle w:val="ConsPlusNormal"/>
        <w:spacing w:before="220"/>
        <w:ind w:firstLine="540"/>
        <w:jc w:val="both"/>
      </w:pPr>
      <w:r>
        <w:t xml:space="preserve">При оценке параметров доступности учитываются в первую очередь требования </w:t>
      </w:r>
      <w:hyperlink r:id="rId54" w:history="1">
        <w:r>
          <w:rPr>
            <w:color w:val="0000FF"/>
          </w:rPr>
          <w:t>СНиП 35-01-2001</w:t>
        </w:r>
      </w:hyperlink>
      <w:r>
        <w:t>, согласно которому "проектные решения объектов, доступных для МГН, должны обеспечивать:</w:t>
      </w:r>
    </w:p>
    <w:p w:rsidR="006F720A" w:rsidRDefault="006F720A">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6F720A" w:rsidRDefault="006F720A">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6F720A" w:rsidRDefault="006F720A">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6F720A" w:rsidRDefault="006F720A">
      <w:pPr>
        <w:pStyle w:val="ConsPlusNormal"/>
        <w:spacing w:before="220"/>
        <w:ind w:firstLine="540"/>
        <w:jc w:val="both"/>
      </w:pPr>
      <w:r>
        <w:t>- удобство и комфорт среды жизнедеятельности".</w:t>
      </w:r>
    </w:p>
    <w:p w:rsidR="006F720A" w:rsidRDefault="006F720A">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5" w:history="1">
        <w:r>
          <w:rPr>
            <w:color w:val="0000FF"/>
          </w:rPr>
          <w:t>ст. 30</w:t>
        </w:r>
      </w:hyperlink>
      <w:r>
        <w:t xml:space="preserve"> Федерального закона "Технический регламент о безопасности зданий и сооружений".</w:t>
      </w:r>
    </w:p>
    <w:p w:rsidR="006F720A" w:rsidRDefault="006F720A">
      <w:pPr>
        <w:pStyle w:val="ConsPlusNormal"/>
        <w:spacing w:before="220"/>
        <w:ind w:firstLine="540"/>
        <w:jc w:val="both"/>
      </w:pPr>
      <w:r>
        <w:t xml:space="preserve">Более подробные характеристики каждого из описанных критериев доступности </w:t>
      </w:r>
      <w:r>
        <w:lastRenderedPageBreak/>
        <w:t xml:space="preserve">представлены в </w:t>
      </w:r>
      <w:hyperlink r:id="rId56" w:history="1">
        <w:r>
          <w:rPr>
            <w:color w:val="0000FF"/>
          </w:rPr>
          <w:t>пункте 1.7</w:t>
        </w:r>
      </w:hyperlink>
      <w:r>
        <w:t xml:space="preserve"> СП 35-101-2001:</w:t>
      </w:r>
    </w:p>
    <w:p w:rsidR="006F720A" w:rsidRDefault="006F720A">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6F720A" w:rsidRDefault="006F720A">
      <w:pPr>
        <w:pStyle w:val="ConsPlusNormal"/>
        <w:spacing w:before="220"/>
        <w:ind w:firstLine="540"/>
        <w:jc w:val="both"/>
      </w:pPr>
      <w:r>
        <w:t>По степени значимости перечисленные критерии имеют следующий порядок приоритетов:</w:t>
      </w:r>
    </w:p>
    <w:p w:rsidR="006F720A" w:rsidRDefault="006F720A">
      <w:pPr>
        <w:pStyle w:val="ConsPlusNormal"/>
        <w:spacing w:before="220"/>
        <w:ind w:firstLine="540"/>
        <w:jc w:val="both"/>
      </w:pPr>
      <w:r>
        <w:t>1) доступность; 2) безопасность; 3) информативность; 4) комфортность (удобство).</w:t>
      </w:r>
    </w:p>
    <w:p w:rsidR="006F720A" w:rsidRDefault="006F720A">
      <w:pPr>
        <w:pStyle w:val="ConsPlusNormal"/>
        <w:spacing w:before="220"/>
        <w:ind w:firstLine="540"/>
        <w:jc w:val="both"/>
      </w:pPr>
      <w:r>
        <w:t>1. Критерий доступности содержит требования:</w:t>
      </w:r>
    </w:p>
    <w:p w:rsidR="006F720A" w:rsidRDefault="006F720A">
      <w:pPr>
        <w:pStyle w:val="ConsPlusNormal"/>
        <w:spacing w:before="220"/>
        <w:ind w:firstLine="540"/>
        <w:jc w:val="both"/>
      </w:pPr>
      <w:r>
        <w:t>- беспрепятственного движения по коммуникационным путям, помещениям и пространствам;</w:t>
      </w:r>
    </w:p>
    <w:p w:rsidR="006F720A" w:rsidRDefault="006F720A">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6F720A" w:rsidRDefault="006F720A">
      <w:pPr>
        <w:pStyle w:val="ConsPlusNormal"/>
        <w:spacing w:before="220"/>
        <w:ind w:firstLine="540"/>
        <w:jc w:val="both"/>
      </w:pPr>
      <w:r>
        <w:t>- возможности воспользоваться местами отдыха, ожидания и сопутствующего обслуживания.</w:t>
      </w:r>
    </w:p>
    <w:p w:rsidR="006F720A" w:rsidRDefault="006F720A">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6F720A" w:rsidRDefault="006F720A">
      <w:pPr>
        <w:pStyle w:val="ConsPlusNormal"/>
        <w:spacing w:before="220"/>
        <w:ind w:firstLine="540"/>
        <w:jc w:val="both"/>
      </w:pPr>
      <w:r>
        <w:t>Основными требованиями критерия безопасности являются:</w:t>
      </w:r>
    </w:p>
    <w:p w:rsidR="006F720A" w:rsidRDefault="006F720A">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6F720A" w:rsidRDefault="006F720A">
      <w:pPr>
        <w:pStyle w:val="ConsPlusNormal"/>
        <w:spacing w:before="220"/>
        <w:ind w:firstLine="540"/>
        <w:jc w:val="both"/>
      </w:pPr>
      <w:r>
        <w:t>- возможность своевременного опознавания и реагирования на места и зоны риска;</w:t>
      </w:r>
    </w:p>
    <w:p w:rsidR="006F720A" w:rsidRDefault="006F720A">
      <w:pPr>
        <w:pStyle w:val="ConsPlusNormal"/>
        <w:spacing w:before="220"/>
        <w:ind w:firstLine="540"/>
        <w:jc w:val="both"/>
      </w:pPr>
      <w:r>
        <w:t>- отсутствие плохо воспринимаемых мест пересечения путей движения;</w:t>
      </w:r>
    </w:p>
    <w:p w:rsidR="006F720A" w:rsidRDefault="006F720A">
      <w:pPr>
        <w:pStyle w:val="ConsPlusNormal"/>
        <w:spacing w:before="220"/>
        <w:ind w:firstLine="540"/>
        <w:jc w:val="both"/>
      </w:pPr>
      <w:r>
        <w:t>- предупреждение потребителей о зонах, представляющих потенциальную опасность;</w:t>
      </w:r>
    </w:p>
    <w:p w:rsidR="006F720A" w:rsidRDefault="006F720A">
      <w:pPr>
        <w:pStyle w:val="ConsPlusNormal"/>
        <w:spacing w:before="220"/>
        <w:ind w:firstLine="540"/>
        <w:jc w:val="both"/>
      </w:pPr>
      <w:r>
        <w:t>- пожарная безопасность.</w:t>
      </w:r>
    </w:p>
    <w:p w:rsidR="006F720A" w:rsidRDefault="006F720A">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6F720A" w:rsidRDefault="006F720A">
      <w:pPr>
        <w:pStyle w:val="ConsPlusNormal"/>
        <w:spacing w:before="220"/>
        <w:ind w:firstLine="540"/>
        <w:jc w:val="both"/>
      </w:pPr>
      <w:r>
        <w:t>Требования критерия информативности включают в себя:</w:t>
      </w:r>
    </w:p>
    <w:p w:rsidR="006F720A" w:rsidRDefault="006F720A">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6F720A" w:rsidRDefault="006F720A">
      <w:pPr>
        <w:pStyle w:val="ConsPlusNormal"/>
        <w:spacing w:before="220"/>
        <w:ind w:firstLine="540"/>
        <w:jc w:val="both"/>
      </w:pPr>
      <w:r>
        <w:t>- своевременное распознавание ориентиров в архитектурной среде общественных зданий;</w:t>
      </w:r>
    </w:p>
    <w:p w:rsidR="006F720A" w:rsidRDefault="006F720A">
      <w:pPr>
        <w:pStyle w:val="ConsPlusNormal"/>
        <w:spacing w:before="220"/>
        <w:ind w:firstLine="540"/>
        <w:jc w:val="both"/>
      </w:pPr>
      <w:r>
        <w:t>- точную идентификацию своего места нахождения и мест, являющихся целью посещения;</w:t>
      </w:r>
    </w:p>
    <w:p w:rsidR="006F720A" w:rsidRDefault="006F720A">
      <w:pPr>
        <w:pStyle w:val="ConsPlusNormal"/>
        <w:spacing w:before="220"/>
        <w:ind w:firstLine="540"/>
        <w:jc w:val="both"/>
      </w:pPr>
      <w:r>
        <w:t>- возможность эффективной ориентации - как в светлое, так и в темное время суток;</w:t>
      </w:r>
    </w:p>
    <w:p w:rsidR="006F720A" w:rsidRDefault="006F720A">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6F720A" w:rsidRDefault="006F720A">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6F720A" w:rsidRDefault="006F720A">
      <w:pPr>
        <w:pStyle w:val="ConsPlusNormal"/>
        <w:spacing w:before="220"/>
        <w:ind w:firstLine="540"/>
        <w:jc w:val="both"/>
      </w:pPr>
      <w:r>
        <w:lastRenderedPageBreak/>
        <w:t>- расстояние, с которого сообщение может быть эффективно воспринято;</w:t>
      </w:r>
    </w:p>
    <w:p w:rsidR="006F720A" w:rsidRDefault="006F720A">
      <w:pPr>
        <w:pStyle w:val="ConsPlusNormal"/>
        <w:spacing w:before="220"/>
        <w:ind w:firstLine="540"/>
        <w:jc w:val="both"/>
      </w:pPr>
      <w:r>
        <w:t>- углы поля наблюдения, удобные для восприятия зрительной информации;</w:t>
      </w:r>
    </w:p>
    <w:p w:rsidR="006F720A" w:rsidRDefault="006F720A">
      <w:pPr>
        <w:pStyle w:val="ConsPlusNormal"/>
        <w:spacing w:before="220"/>
        <w:ind w:firstLine="540"/>
        <w:jc w:val="both"/>
      </w:pPr>
      <w:r>
        <w:t>- ясное начертание и контрастность, а при необходимости - рельефность изображения;</w:t>
      </w:r>
    </w:p>
    <w:p w:rsidR="006F720A" w:rsidRDefault="006F720A">
      <w:pPr>
        <w:pStyle w:val="ConsPlusNormal"/>
        <w:spacing w:before="220"/>
        <w:ind w:firstLine="540"/>
        <w:jc w:val="both"/>
      </w:pPr>
      <w:r>
        <w:t>- соответствие применяемых символов или пластических приемов общепринятому значению;</w:t>
      </w:r>
    </w:p>
    <w:p w:rsidR="006F720A" w:rsidRDefault="006F720A">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6F720A" w:rsidRDefault="006F720A">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6F720A" w:rsidRDefault="006F720A">
      <w:pPr>
        <w:pStyle w:val="ConsPlusNormal"/>
        <w:spacing w:before="220"/>
        <w:ind w:firstLine="540"/>
        <w:jc w:val="both"/>
      </w:pPr>
      <w:r>
        <w:t>Критерий комфортности (удобства) содержит следующие основные требования:</w:t>
      </w:r>
    </w:p>
    <w:p w:rsidR="006F720A" w:rsidRDefault="006F720A">
      <w:pPr>
        <w:pStyle w:val="ConsPlusNormal"/>
        <w:spacing w:before="220"/>
        <w:ind w:firstLine="540"/>
        <w:jc w:val="both"/>
      </w:pPr>
      <w:r>
        <w:t>- создание условий для минимальных затрат и усилий МГН на удовлетворение своих нужд;</w:t>
      </w:r>
    </w:p>
    <w:p w:rsidR="006F720A" w:rsidRDefault="006F720A">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6F720A" w:rsidRDefault="006F720A">
      <w:pPr>
        <w:pStyle w:val="ConsPlusNormal"/>
        <w:spacing w:before="220"/>
        <w:ind w:firstLine="540"/>
        <w:jc w:val="both"/>
      </w:pPr>
      <w:r>
        <w:t>- сокращение времени и усилий на получение необходимой информации.</w:t>
      </w:r>
    </w:p>
    <w:p w:rsidR="006F720A" w:rsidRDefault="006F720A">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6F720A" w:rsidRDefault="006F720A">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6F720A" w:rsidRDefault="006F720A">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7" w:history="1">
        <w:r>
          <w:rPr>
            <w:color w:val="0000FF"/>
          </w:rPr>
          <w:t>разделе (5)</w:t>
        </w:r>
      </w:hyperlink>
      <w:r>
        <w:t xml:space="preserve"> "Направления адаптации".</w:t>
      </w:r>
    </w:p>
    <w:p w:rsidR="006F720A" w:rsidRDefault="006F720A">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6F720A" w:rsidRDefault="006F720A">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w:t>
      </w:r>
      <w:r>
        <w:lastRenderedPageBreak/>
        <w:t xml:space="preserve">(плане),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6F720A" w:rsidRDefault="006F720A">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6F720A" w:rsidRDefault="006F720A">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6F720A" w:rsidRDefault="006F720A">
      <w:pPr>
        <w:pStyle w:val="ConsPlusNormal"/>
        <w:spacing w:before="220"/>
        <w:ind w:firstLine="540"/>
        <w:jc w:val="both"/>
      </w:pPr>
      <w:r>
        <w:t>3.2. Путь к объекту от ближайшей остановки пассажирского транспорта:</w:t>
      </w:r>
    </w:p>
    <w:p w:rsidR="006F720A" w:rsidRDefault="006F720A">
      <w:pPr>
        <w:pStyle w:val="ConsPlusNormal"/>
        <w:spacing w:before="220"/>
        <w:ind w:firstLine="540"/>
        <w:jc w:val="both"/>
      </w:pPr>
      <w:r>
        <w:t>3.2.1. Расстояние до объекта от остановки транспорта (м);</w:t>
      </w:r>
    </w:p>
    <w:p w:rsidR="006F720A" w:rsidRDefault="006F720A">
      <w:pPr>
        <w:pStyle w:val="ConsPlusNormal"/>
        <w:spacing w:before="220"/>
        <w:ind w:firstLine="540"/>
        <w:jc w:val="both"/>
      </w:pPr>
      <w:r>
        <w:t>3.2.2. Время движения (пешком) в минутах;</w:t>
      </w:r>
    </w:p>
    <w:p w:rsidR="006F720A" w:rsidRDefault="006F720A">
      <w:pPr>
        <w:pStyle w:val="ConsPlusNormal"/>
        <w:spacing w:before="220"/>
        <w:ind w:firstLine="540"/>
        <w:jc w:val="both"/>
      </w:pPr>
      <w:r>
        <w:t>3.2.3. Наличие выделенного от проезжей части пешеходного пути (да, нет);</w:t>
      </w:r>
    </w:p>
    <w:p w:rsidR="006F720A" w:rsidRDefault="006F7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720A">
        <w:trPr>
          <w:jc w:val="center"/>
        </w:trPr>
        <w:tc>
          <w:tcPr>
            <w:tcW w:w="9294" w:type="dxa"/>
            <w:tcBorders>
              <w:top w:val="nil"/>
              <w:left w:val="single" w:sz="24" w:space="0" w:color="CED3F1"/>
              <w:bottom w:val="nil"/>
              <w:right w:val="single" w:sz="24" w:space="0" w:color="F4F3F8"/>
            </w:tcBorders>
            <w:shd w:val="clear" w:color="auto" w:fill="F4F3F8"/>
          </w:tcPr>
          <w:p w:rsidR="006F720A" w:rsidRDefault="006F720A">
            <w:pPr>
              <w:pStyle w:val="ConsPlusNormal"/>
              <w:jc w:val="both"/>
            </w:pPr>
            <w:r>
              <w:rPr>
                <w:color w:val="392C69"/>
              </w:rPr>
              <w:t>КонсультантПлюс: примечание.</w:t>
            </w:r>
          </w:p>
          <w:p w:rsidR="006F720A" w:rsidRDefault="006F720A">
            <w:pPr>
              <w:pStyle w:val="ConsPlusNormal"/>
              <w:jc w:val="both"/>
            </w:pPr>
            <w:r>
              <w:rPr>
                <w:color w:val="392C69"/>
              </w:rPr>
              <w:t>Нумерация подпунктов дана в соответствии с официальным текстом документа.</w:t>
            </w:r>
          </w:p>
        </w:tc>
      </w:tr>
    </w:tbl>
    <w:p w:rsidR="006F720A" w:rsidRDefault="006F720A">
      <w:pPr>
        <w:pStyle w:val="ConsPlusNormal"/>
        <w:spacing w:before="220"/>
        <w:ind w:firstLine="540"/>
        <w:jc w:val="both"/>
      </w:pPr>
      <w:r>
        <w:t>3.2.5. Наличие перекрестков: нерегулируемых; регулируемых, со звуковой сигнализацией, таймером;</w:t>
      </w:r>
    </w:p>
    <w:p w:rsidR="006F720A" w:rsidRDefault="006F720A">
      <w:pPr>
        <w:pStyle w:val="ConsPlusNormal"/>
        <w:spacing w:before="220"/>
        <w:ind w:firstLine="540"/>
        <w:jc w:val="both"/>
      </w:pPr>
      <w:r>
        <w:t>3.2.6. Наличие информации на пути следования к объекту (акустической, тактильной, визуальной);</w:t>
      </w:r>
    </w:p>
    <w:p w:rsidR="006F720A" w:rsidRDefault="006F720A">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6F720A" w:rsidRDefault="006F720A">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6F720A" w:rsidRDefault="006F720A">
      <w:pPr>
        <w:pStyle w:val="ConsPlusNormal"/>
        <w:spacing w:before="220"/>
        <w:ind w:firstLine="540"/>
        <w:jc w:val="both"/>
      </w:pPr>
      <w:r>
        <w:t>- вариант организации доступности объекта (форма обслуживания);</w:t>
      </w:r>
    </w:p>
    <w:p w:rsidR="006F720A" w:rsidRDefault="006F720A">
      <w:pPr>
        <w:pStyle w:val="ConsPlusNormal"/>
        <w:spacing w:before="220"/>
        <w:ind w:firstLine="540"/>
        <w:jc w:val="both"/>
      </w:pPr>
      <w:r>
        <w:t>- категория инвалидов (по основным видам нарушений).</w:t>
      </w:r>
    </w:p>
    <w:p w:rsidR="006F720A" w:rsidRDefault="006F720A">
      <w:pPr>
        <w:pStyle w:val="ConsPlusNormal"/>
        <w:spacing w:before="220"/>
        <w:ind w:firstLine="540"/>
        <w:jc w:val="both"/>
      </w:pPr>
      <w:r>
        <w:t xml:space="preserve">Варианты организации доступности оцениваются с учетом требований </w:t>
      </w:r>
      <w:hyperlink r:id="rId58" w:history="1">
        <w:r>
          <w:rPr>
            <w:color w:val="0000FF"/>
          </w:rPr>
          <w:t>СП 35-101-2001</w:t>
        </w:r>
      </w:hyperlink>
      <w:r>
        <w:t xml:space="preserve"> и </w:t>
      </w:r>
      <w:hyperlink r:id="rId59" w:history="1">
        <w:r>
          <w:rPr>
            <w:color w:val="0000FF"/>
          </w:rPr>
          <w:t>СП 31-102-99</w:t>
        </w:r>
      </w:hyperlink>
      <w:r>
        <w:t xml:space="preserve"> следующим образом:</w:t>
      </w:r>
    </w:p>
    <w:p w:rsidR="006F720A" w:rsidRDefault="006F720A">
      <w:pPr>
        <w:pStyle w:val="ConsPlusNormal"/>
        <w:spacing w:before="220"/>
        <w:ind w:firstLine="540"/>
        <w:jc w:val="both"/>
      </w:pPr>
      <w:r>
        <w:t>- вариант "А" - доступность всех зон и помещений (универсальная);</w:t>
      </w:r>
    </w:p>
    <w:p w:rsidR="006F720A" w:rsidRDefault="006F720A">
      <w:pPr>
        <w:pStyle w:val="ConsPlusNormal"/>
        <w:spacing w:before="220"/>
        <w:ind w:firstLine="540"/>
        <w:jc w:val="both"/>
      </w:pPr>
      <w:r>
        <w:t>- вариант "Б" - выделены для обслуживания инвалидов специальные участки и помещения;</w:t>
      </w:r>
    </w:p>
    <w:p w:rsidR="006F720A" w:rsidRDefault="006F720A">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6F720A" w:rsidRDefault="006F720A">
      <w:pPr>
        <w:pStyle w:val="ConsPlusNormal"/>
        <w:spacing w:before="220"/>
        <w:ind w:firstLine="540"/>
        <w:jc w:val="both"/>
      </w:pPr>
      <w:r>
        <w:t>- "ВНД" - временно недоступно: доступность не организована.</w:t>
      </w:r>
    </w:p>
    <w:p w:rsidR="006F720A" w:rsidRDefault="006F720A">
      <w:pPr>
        <w:pStyle w:val="ConsPlusNormal"/>
        <w:ind w:firstLine="540"/>
        <w:jc w:val="both"/>
      </w:pPr>
    </w:p>
    <w:p w:rsidR="006F720A" w:rsidRDefault="006F720A">
      <w:pPr>
        <w:pStyle w:val="ConsPlusNormal"/>
        <w:ind w:firstLine="540"/>
        <w:jc w:val="both"/>
        <w:outlineLvl w:val="3"/>
      </w:pPr>
      <w:bookmarkStart w:id="22" w:name="P1183"/>
      <w:bookmarkEnd w:id="22"/>
      <w:r>
        <w:t>Таблица 6. Организация доступности объекта для инвалидов - форма обслуживания &lt;*&gt;</w:t>
      </w:r>
    </w:p>
    <w:p w:rsidR="006F720A" w:rsidRDefault="006F720A">
      <w:pPr>
        <w:pStyle w:val="ConsPlusNormal"/>
        <w:ind w:firstLine="540"/>
        <w:jc w:val="both"/>
      </w:pPr>
    </w:p>
    <w:p w:rsidR="006F720A" w:rsidRDefault="006F720A">
      <w:pPr>
        <w:pStyle w:val="ConsPlusNormal"/>
        <w:ind w:firstLine="540"/>
        <w:jc w:val="both"/>
      </w:pPr>
      <w:r>
        <w:lastRenderedPageBreak/>
        <w:t>--------------------------------</w:t>
      </w:r>
    </w:p>
    <w:p w:rsidR="006F720A" w:rsidRDefault="006F720A">
      <w:pPr>
        <w:pStyle w:val="ConsPlusNormal"/>
        <w:spacing w:before="220"/>
        <w:ind w:firstLine="540"/>
        <w:jc w:val="both"/>
      </w:pPr>
      <w:bookmarkStart w:id="23" w:name="P1186"/>
      <w:bookmarkEnd w:id="23"/>
      <w:r>
        <w:t>&lt;*&gt; Указывается один из вариантов: "А", "Б", "ДУ", "ВНД".</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5520" w:type="dxa"/>
          </w:tcPr>
          <w:p w:rsidR="006F720A" w:rsidRDefault="006F720A">
            <w:pPr>
              <w:pStyle w:val="ConsPlusNonformat"/>
              <w:jc w:val="both"/>
            </w:pPr>
            <w:r>
              <w:t xml:space="preserve">    Категория инвалидов (вид нарушения)     </w:t>
            </w:r>
          </w:p>
        </w:tc>
        <w:tc>
          <w:tcPr>
            <w:tcW w:w="3120" w:type="dxa"/>
          </w:tcPr>
          <w:p w:rsidR="006F720A" w:rsidRDefault="006F720A">
            <w:pPr>
              <w:pStyle w:val="ConsPlusNonformat"/>
              <w:jc w:val="both"/>
            </w:pPr>
            <w:r>
              <w:t xml:space="preserve">  Вариант организации   </w:t>
            </w:r>
          </w:p>
          <w:p w:rsidR="006F720A" w:rsidRDefault="006F720A">
            <w:pPr>
              <w:pStyle w:val="ConsPlusNonformat"/>
              <w:jc w:val="both"/>
            </w:pPr>
            <w:r>
              <w:t xml:space="preserve">  доступности объекта   </w:t>
            </w:r>
          </w:p>
          <w:p w:rsidR="006F720A" w:rsidRDefault="006F720A">
            <w:pPr>
              <w:pStyle w:val="ConsPlusNonformat"/>
              <w:jc w:val="both"/>
            </w:pPr>
            <w:r>
              <w:t xml:space="preserve">(формы обслуживания) </w:t>
            </w:r>
            <w:hyperlink w:anchor="P1186"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520" w:type="dxa"/>
            <w:tcBorders>
              <w:top w:val="nil"/>
            </w:tcBorders>
          </w:tcPr>
          <w:p w:rsidR="006F720A" w:rsidRDefault="006F720A">
            <w:pPr>
              <w:pStyle w:val="ConsPlusNonformat"/>
              <w:jc w:val="both"/>
            </w:pPr>
            <w:r>
              <w:t xml:space="preserve">Все категории инвалидов и МГН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p>
        </w:tc>
        <w:tc>
          <w:tcPr>
            <w:tcW w:w="5520" w:type="dxa"/>
            <w:tcBorders>
              <w:top w:val="nil"/>
            </w:tcBorders>
          </w:tcPr>
          <w:p w:rsidR="006F720A" w:rsidRDefault="006F720A">
            <w:pPr>
              <w:pStyle w:val="ConsPlusNonformat"/>
              <w:jc w:val="both"/>
            </w:pPr>
            <w:r>
              <w:t xml:space="preserve">в том числе инвалиды: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520" w:type="dxa"/>
            <w:tcBorders>
              <w:top w:val="nil"/>
            </w:tcBorders>
          </w:tcPr>
          <w:p w:rsidR="006F720A" w:rsidRDefault="006F720A">
            <w:pPr>
              <w:pStyle w:val="ConsPlusNonformat"/>
              <w:jc w:val="both"/>
            </w:pPr>
            <w:r>
              <w:t xml:space="preserve">передвигающиеся на креслах-колясках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520" w:type="dxa"/>
            <w:tcBorders>
              <w:top w:val="nil"/>
            </w:tcBorders>
          </w:tcPr>
          <w:p w:rsidR="006F720A" w:rsidRDefault="006F720A">
            <w:pPr>
              <w:pStyle w:val="ConsPlusNonformat"/>
              <w:jc w:val="both"/>
            </w:pPr>
            <w:r>
              <w:t xml:space="preserve">с нарушениями опорно-двигательного аппарата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520" w:type="dxa"/>
            <w:tcBorders>
              <w:top w:val="nil"/>
            </w:tcBorders>
          </w:tcPr>
          <w:p w:rsidR="006F720A" w:rsidRDefault="006F720A">
            <w:pPr>
              <w:pStyle w:val="ConsPlusNonformat"/>
              <w:jc w:val="both"/>
            </w:pPr>
            <w:r>
              <w:t xml:space="preserve">с нарушениями зрения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520" w:type="dxa"/>
            <w:tcBorders>
              <w:top w:val="nil"/>
            </w:tcBorders>
          </w:tcPr>
          <w:p w:rsidR="006F720A" w:rsidRDefault="006F720A">
            <w:pPr>
              <w:pStyle w:val="ConsPlusNonformat"/>
              <w:jc w:val="both"/>
            </w:pPr>
            <w:r>
              <w:t xml:space="preserve">с нарушениями слуха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520" w:type="dxa"/>
            <w:tcBorders>
              <w:top w:val="nil"/>
            </w:tcBorders>
          </w:tcPr>
          <w:p w:rsidR="006F720A" w:rsidRDefault="006F720A">
            <w:pPr>
              <w:pStyle w:val="ConsPlusNonformat"/>
              <w:jc w:val="both"/>
            </w:pPr>
            <w:r>
              <w:t xml:space="preserve">с нарушениями умственного развития          </w:t>
            </w:r>
          </w:p>
        </w:tc>
        <w:tc>
          <w:tcPr>
            <w:tcW w:w="312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6F720A" w:rsidRDefault="006F720A">
      <w:pPr>
        <w:pStyle w:val="ConsPlusNormal"/>
        <w:spacing w:before="220"/>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6F720A" w:rsidRDefault="006F720A">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6F720A" w:rsidRDefault="006F720A">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r>
        <w:t xml:space="preserve">                │Пути к объекту социальной инфраструктуры│</w:t>
      </w:r>
    </w:p>
    <w:p w:rsidR="006F720A" w:rsidRDefault="006F720A">
      <w:pPr>
        <w:pStyle w:val="ConsPlusNonformat"/>
        <w:jc w:val="both"/>
      </w:pPr>
      <w:r>
        <w:t xml:space="preserve">                ├─────────────┬──┬───────────────────────┤</w:t>
      </w:r>
    </w:p>
    <w:p w:rsidR="006F720A" w:rsidRDefault="006F720A">
      <w:pPr>
        <w:pStyle w:val="ConsPlusNonformat"/>
        <w:jc w:val="both"/>
      </w:pPr>
      <w:r>
        <w:t xml:space="preserve">             ┌─ ┤на транспорте├─&gt;│от остановки транспорта├ ┐</w:t>
      </w:r>
    </w:p>
    <w:p w:rsidR="006F720A" w:rsidRDefault="006F720A">
      <w:pPr>
        <w:pStyle w:val="ConsPlusNonformat"/>
        <w:jc w:val="both"/>
      </w:pPr>
      <w:r>
        <w:t xml:space="preserve">                └──────┬──────┘  └───────────┬───────────┘</w:t>
      </w:r>
    </w:p>
    <w:p w:rsidR="006F720A" w:rsidRDefault="006F720A">
      <w:pPr>
        <w:pStyle w:val="ConsPlusNonformat"/>
        <w:jc w:val="both"/>
      </w:pPr>
      <w:r>
        <w:t xml:space="preserve">             │         \/                    \/            │</w:t>
      </w:r>
    </w:p>
    <w:p w:rsidR="006F720A" w:rsidRDefault="006F720A">
      <w:pPr>
        <w:pStyle w:val="ConsPlusNonformat"/>
        <w:jc w:val="both"/>
      </w:pPr>
      <w:r>
        <w:t xml:space="preserve">                  ┌────────────────────────────────────┐</w:t>
      </w:r>
    </w:p>
    <w:p w:rsidR="006F720A" w:rsidRDefault="006F720A">
      <w:pPr>
        <w:pStyle w:val="ConsPlusNonformat"/>
        <w:jc w:val="both"/>
      </w:pPr>
      <w:r>
        <w:t xml:space="preserve">   ┌─────────┼───&gt;│1. Территория, прилегающая к объекту│   │</w:t>
      </w:r>
    </w:p>
    <w:p w:rsidR="006F720A" w:rsidRDefault="006F720A">
      <w:pPr>
        <w:pStyle w:val="ConsPlusNonformat"/>
        <w:jc w:val="both"/>
      </w:pPr>
      <w:r>
        <w:t xml:space="preserve">   │              │              (участок)             │</w:t>
      </w:r>
    </w:p>
    <w:p w:rsidR="006F720A" w:rsidRDefault="006F720A">
      <w:pPr>
        <w:pStyle w:val="ConsPlusNonformat"/>
        <w:jc w:val="both"/>
      </w:pPr>
      <w:r>
        <w:t xml:space="preserve">   │         │    └──────────────────┬─────────────────┘   │</w:t>
      </w:r>
    </w:p>
    <w:p w:rsidR="006F720A" w:rsidRDefault="006F720A">
      <w:pPr>
        <w:pStyle w:val="ConsPlusNonformat"/>
        <w:jc w:val="both"/>
      </w:pPr>
      <w:r>
        <w:t xml:space="preserve">   │                                 \/</w:t>
      </w:r>
    </w:p>
    <w:p w:rsidR="006F720A" w:rsidRDefault="006F720A">
      <w:pPr>
        <w:pStyle w:val="ConsPlusNonformat"/>
        <w:jc w:val="both"/>
      </w:pPr>
      <w:r>
        <w:t xml:space="preserve">   │         └ ─ &gt;┌───┬────────────────────────────────┐&lt;─ ┘</w:t>
      </w:r>
    </w:p>
    <w:p w:rsidR="006F720A" w:rsidRDefault="006F720A">
      <w:pPr>
        <w:pStyle w:val="ConsPlusNonformat"/>
        <w:jc w:val="both"/>
      </w:pPr>
      <w:r>
        <w:t xml:space="preserve">   │    ┌────────&gt;│ХХХ│    2. Вход (входы) в здание    │</w:t>
      </w:r>
    </w:p>
    <w:p w:rsidR="006F720A" w:rsidRDefault="006F720A">
      <w:pPr>
        <w:pStyle w:val="ConsPlusNonformat"/>
        <w:jc w:val="both"/>
      </w:pPr>
      <w:r>
        <w:t xml:space="preserve">   │    │      ┌──└───┴──────────────┬─────────────────┘</w:t>
      </w:r>
    </w:p>
    <w:p w:rsidR="006F720A" w:rsidRDefault="006F720A">
      <w:pPr>
        <w:pStyle w:val="ConsPlusNonformat"/>
        <w:jc w:val="both"/>
      </w:pPr>
      <w:r>
        <w:t xml:space="preserve">   │    │      │                     \/</w:t>
      </w:r>
    </w:p>
    <w:p w:rsidR="006F720A" w:rsidRDefault="006F720A">
      <w:pPr>
        <w:pStyle w:val="ConsPlusNonformat"/>
        <w:jc w:val="both"/>
      </w:pPr>
      <w:r>
        <w:t>┌──┴────┴──┐   │  ┌─────────────────────────────────────┐</w:t>
      </w:r>
    </w:p>
    <w:p w:rsidR="006F720A" w:rsidRDefault="006F720A">
      <w:pPr>
        <w:pStyle w:val="ConsPlusNonformat"/>
        <w:jc w:val="both"/>
      </w:pPr>
      <w:r>
        <w:t>│6. Система├───┼─&gt;│3. Путь (пути) движения внутри здания├──┐</w:t>
      </w:r>
    </w:p>
    <w:p w:rsidR="006F720A" w:rsidRDefault="006F720A">
      <w:pPr>
        <w:pStyle w:val="ConsPlusNonformat"/>
        <w:jc w:val="both"/>
      </w:pPr>
      <w:r>
        <w:lastRenderedPageBreak/>
        <w:t>│информации│   │  │       (в т.ч. пути эвакуации)       │  │</w:t>
      </w:r>
    </w:p>
    <w:p w:rsidR="006F720A" w:rsidRDefault="006F720A">
      <w:pPr>
        <w:pStyle w:val="ConsPlusNonformat"/>
        <w:jc w:val="both"/>
      </w:pPr>
      <w:r>
        <w:t>│на объекте│   │  └──────────────────┬──────────────────┘  │</w:t>
      </w:r>
    </w:p>
    <w:p w:rsidR="006F720A" w:rsidRDefault="006F720A">
      <w:pPr>
        <w:pStyle w:val="ConsPlusNonformat"/>
        <w:jc w:val="both"/>
      </w:pPr>
      <w:r>
        <w:t>└──┬────┬──┘   │                     \/                    │</w:t>
      </w:r>
    </w:p>
    <w:p w:rsidR="006F720A" w:rsidRDefault="006F720A">
      <w:pPr>
        <w:pStyle w:val="ConsPlusNonformat"/>
        <w:jc w:val="both"/>
      </w:pPr>
      <w:r>
        <w:t xml:space="preserve">   │    │      │  ┌───┬─────────────────────────────────┐  │</w:t>
      </w:r>
    </w:p>
    <w:p w:rsidR="006F720A" w:rsidRDefault="006F720A">
      <w:pPr>
        <w:pStyle w:val="ConsPlusNonformat"/>
        <w:jc w:val="both"/>
      </w:pPr>
      <w:r>
        <w:t xml:space="preserve">   │    │      └─&gt;│ХХХ│   4. Зона целевого назначения   │  │</w:t>
      </w:r>
    </w:p>
    <w:p w:rsidR="006F720A" w:rsidRDefault="006F720A">
      <w:pPr>
        <w:pStyle w:val="ConsPlusNonformat"/>
        <w:jc w:val="both"/>
      </w:pPr>
      <w:r>
        <w:t xml:space="preserve">   │    └────────&gt;│ХХХ│  (целевого посещения) объекта   │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              ┌────────────────────────────────┴────┐  │</w:t>
      </w:r>
    </w:p>
    <w:p w:rsidR="006F720A" w:rsidRDefault="006F720A">
      <w:pPr>
        <w:pStyle w:val="ConsPlusNonformat"/>
        <w:jc w:val="both"/>
      </w:pPr>
      <w:r>
        <w:t xml:space="preserve">   └─────────────&gt;│5. Санитарно-гигиенические помещения │&lt;─┘</w:t>
      </w:r>
    </w:p>
    <w:p w:rsidR="006F720A" w:rsidRDefault="006F720A">
      <w:pPr>
        <w:pStyle w:val="ConsPlusNonformat"/>
        <w:jc w:val="both"/>
      </w:pPr>
      <w:r>
        <w:t xml:space="preserve">                  └─────────────────────────────────────┘</w:t>
      </w:r>
    </w:p>
    <w:p w:rsidR="006F720A" w:rsidRDefault="006F720A">
      <w:pPr>
        <w:pStyle w:val="ConsPlusNonformat"/>
        <w:jc w:val="both"/>
      </w:pPr>
    </w:p>
    <w:p w:rsidR="006F720A" w:rsidRDefault="006F720A">
      <w:pPr>
        <w:pStyle w:val="ConsPlusNonformat"/>
        <w:jc w:val="both"/>
      </w:pPr>
      <w:r>
        <w:t xml:space="preserve">    ┌───┐</w:t>
      </w:r>
    </w:p>
    <w:p w:rsidR="006F720A" w:rsidRDefault="006F720A">
      <w:pPr>
        <w:pStyle w:val="ConsPlusNonformat"/>
        <w:jc w:val="both"/>
      </w:pPr>
      <w:r>
        <w:t xml:space="preserve">    │ХХХ│ - специально выделенные места для инвалидов (вариант обустройства</w:t>
      </w:r>
    </w:p>
    <w:p w:rsidR="006F720A" w:rsidRDefault="006F720A">
      <w:pPr>
        <w:pStyle w:val="ConsPlusNonformat"/>
        <w:jc w:val="both"/>
      </w:pPr>
      <w:r>
        <w:t xml:space="preserve">    └───┘   "Б").</w:t>
      </w:r>
    </w:p>
    <w:p w:rsidR="006F720A" w:rsidRDefault="006F720A">
      <w:pPr>
        <w:pStyle w:val="ConsPlusNormal"/>
        <w:jc w:val="center"/>
      </w:pPr>
    </w:p>
    <w:p w:rsidR="006F720A" w:rsidRDefault="006F720A">
      <w:pPr>
        <w:pStyle w:val="ConsPlusNormal"/>
        <w:jc w:val="center"/>
      </w:pPr>
      <w:r>
        <w:t>Рисунок 6. Схема взаимоотношения</w:t>
      </w:r>
    </w:p>
    <w:p w:rsidR="006F720A" w:rsidRDefault="006F720A">
      <w:pPr>
        <w:pStyle w:val="ConsPlusNormal"/>
        <w:jc w:val="center"/>
      </w:pPr>
      <w:r>
        <w:t>основных структурно-функциональных зон объекта</w:t>
      </w:r>
    </w:p>
    <w:p w:rsidR="006F720A" w:rsidRDefault="006F720A">
      <w:pPr>
        <w:pStyle w:val="ConsPlusNormal"/>
        <w:jc w:val="center"/>
      </w:pPr>
      <w:r>
        <w:t>социальной инфраструктуры</w:t>
      </w:r>
    </w:p>
    <w:p w:rsidR="006F720A" w:rsidRDefault="006F720A">
      <w:pPr>
        <w:pStyle w:val="ConsPlusNormal"/>
        <w:ind w:firstLine="540"/>
        <w:jc w:val="both"/>
      </w:pPr>
    </w:p>
    <w:p w:rsidR="006F720A" w:rsidRDefault="006F720A">
      <w:pPr>
        <w:pStyle w:val="ConsPlusNormal"/>
        <w:ind w:firstLine="540"/>
        <w:jc w:val="both"/>
        <w:outlineLvl w:val="3"/>
      </w:pPr>
      <w:bookmarkStart w:id="24" w:name="P1250"/>
      <w:bookmarkEnd w:id="24"/>
      <w:r>
        <w:t>Таблица 7. Состояние доступности основных структурно-функциональных зон</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6F720A">
        <w:trPr>
          <w:trHeight w:val="240"/>
        </w:trPr>
        <w:tc>
          <w:tcPr>
            <w:tcW w:w="600" w:type="dxa"/>
          </w:tcPr>
          <w:p w:rsidR="006F720A" w:rsidRDefault="006F720A">
            <w:pPr>
              <w:pStyle w:val="ConsPlusNonformat"/>
              <w:jc w:val="both"/>
            </w:pPr>
            <w:r>
              <w:t>N N</w:t>
            </w:r>
          </w:p>
          <w:p w:rsidR="006F720A" w:rsidRDefault="006F720A">
            <w:pPr>
              <w:pStyle w:val="ConsPlusNonformat"/>
              <w:jc w:val="both"/>
            </w:pPr>
            <w:r>
              <w:t>п/п</w:t>
            </w:r>
          </w:p>
        </w:tc>
        <w:tc>
          <w:tcPr>
            <w:tcW w:w="5520" w:type="dxa"/>
          </w:tcPr>
          <w:p w:rsidR="006F720A" w:rsidRDefault="006F720A">
            <w:pPr>
              <w:pStyle w:val="ConsPlusNonformat"/>
              <w:jc w:val="both"/>
            </w:pPr>
            <w:r>
              <w:t xml:space="preserve">  Основные структурно-функциональные зоны   </w:t>
            </w:r>
          </w:p>
        </w:tc>
        <w:tc>
          <w:tcPr>
            <w:tcW w:w="3120" w:type="dxa"/>
          </w:tcPr>
          <w:p w:rsidR="006F720A" w:rsidRDefault="006F720A">
            <w:pPr>
              <w:pStyle w:val="ConsPlusNonformat"/>
              <w:jc w:val="both"/>
            </w:pPr>
            <w:r>
              <w:t>Состояние доступности, в</w:t>
            </w:r>
          </w:p>
          <w:p w:rsidR="006F720A" w:rsidRDefault="006F720A">
            <w:pPr>
              <w:pStyle w:val="ConsPlusNonformat"/>
              <w:jc w:val="both"/>
            </w:pPr>
            <w:r>
              <w:t xml:space="preserve"> том числе для основных </w:t>
            </w:r>
          </w:p>
          <w:p w:rsidR="006F720A" w:rsidRDefault="006F720A">
            <w:pPr>
              <w:pStyle w:val="ConsPlusNonformat"/>
              <w:jc w:val="both"/>
            </w:pPr>
            <w:r>
              <w:t xml:space="preserve">категорий инвалидов </w:t>
            </w:r>
            <w:hyperlink w:anchor="P1276"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520" w:type="dxa"/>
            <w:tcBorders>
              <w:top w:val="nil"/>
            </w:tcBorders>
          </w:tcPr>
          <w:p w:rsidR="006F720A" w:rsidRDefault="006F720A">
            <w:pPr>
              <w:pStyle w:val="ConsPlusNonformat"/>
              <w:jc w:val="both"/>
            </w:pPr>
            <w:r>
              <w:t xml:space="preserve">Территория, прилегающая к зданию (участок)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520" w:type="dxa"/>
            <w:tcBorders>
              <w:top w:val="nil"/>
            </w:tcBorders>
          </w:tcPr>
          <w:p w:rsidR="006F720A" w:rsidRDefault="006F720A">
            <w:pPr>
              <w:pStyle w:val="ConsPlusNonformat"/>
              <w:jc w:val="both"/>
            </w:pPr>
            <w:r>
              <w:t xml:space="preserve">Вход (входы) в здание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520" w:type="dxa"/>
            <w:tcBorders>
              <w:top w:val="nil"/>
            </w:tcBorders>
          </w:tcPr>
          <w:p w:rsidR="006F720A" w:rsidRDefault="006F720A">
            <w:pPr>
              <w:pStyle w:val="ConsPlusNonformat"/>
              <w:jc w:val="both"/>
            </w:pPr>
            <w:r>
              <w:t xml:space="preserve">Путь (пути) движения внутри здания (в т.ч.  </w:t>
            </w:r>
          </w:p>
          <w:p w:rsidR="006F720A" w:rsidRDefault="006F720A">
            <w:pPr>
              <w:pStyle w:val="ConsPlusNonformat"/>
              <w:jc w:val="both"/>
            </w:pPr>
            <w:r>
              <w:t xml:space="preserve">пути эвакуации)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520" w:type="dxa"/>
            <w:tcBorders>
              <w:top w:val="nil"/>
            </w:tcBorders>
          </w:tcPr>
          <w:p w:rsidR="006F720A" w:rsidRDefault="006F720A">
            <w:pPr>
              <w:pStyle w:val="ConsPlusNonformat"/>
              <w:jc w:val="both"/>
            </w:pPr>
            <w:r>
              <w:t xml:space="preserve">Зона целевого назначения здания (целевого   </w:t>
            </w:r>
          </w:p>
          <w:p w:rsidR="006F720A" w:rsidRDefault="006F720A">
            <w:pPr>
              <w:pStyle w:val="ConsPlusNonformat"/>
              <w:jc w:val="both"/>
            </w:pPr>
            <w:r>
              <w:t xml:space="preserve">посещения объекта)                          </w:t>
            </w:r>
          </w:p>
        </w:tc>
        <w:tc>
          <w:tcPr>
            <w:tcW w:w="3120" w:type="dxa"/>
            <w:tcBorders>
              <w:top w:val="nil"/>
            </w:tcBorders>
          </w:tcPr>
          <w:p w:rsidR="006F720A" w:rsidRDefault="006F720A">
            <w:pPr>
              <w:pStyle w:val="ConsPlusNonformat"/>
              <w:jc w:val="both"/>
            </w:pPr>
            <w:bookmarkStart w:id="25" w:name="P1264"/>
            <w:bookmarkEnd w:id="25"/>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520" w:type="dxa"/>
            <w:tcBorders>
              <w:top w:val="nil"/>
            </w:tcBorders>
          </w:tcPr>
          <w:p w:rsidR="006F720A" w:rsidRDefault="006F720A">
            <w:pPr>
              <w:pStyle w:val="ConsPlusNonformat"/>
              <w:jc w:val="both"/>
            </w:pPr>
            <w:r>
              <w:t xml:space="preserve">Санитарно-гигиенические помещения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520" w:type="dxa"/>
            <w:tcBorders>
              <w:top w:val="nil"/>
            </w:tcBorders>
          </w:tcPr>
          <w:p w:rsidR="006F720A" w:rsidRDefault="006F720A">
            <w:pPr>
              <w:pStyle w:val="ConsPlusNonformat"/>
              <w:jc w:val="both"/>
            </w:pPr>
            <w:r>
              <w:t xml:space="preserve">Система информации и связи (на всех зонах)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5520" w:type="dxa"/>
            <w:tcBorders>
              <w:top w:val="nil"/>
            </w:tcBorders>
          </w:tcPr>
          <w:p w:rsidR="006F720A" w:rsidRDefault="006F720A">
            <w:pPr>
              <w:pStyle w:val="ConsPlusNonformat"/>
              <w:jc w:val="both"/>
            </w:pPr>
            <w:r>
              <w:t xml:space="preserve">Пути движения к объекту (от остановки       </w:t>
            </w:r>
          </w:p>
          <w:p w:rsidR="006F720A" w:rsidRDefault="006F720A">
            <w:pPr>
              <w:pStyle w:val="ConsPlusNonformat"/>
              <w:jc w:val="both"/>
            </w:pPr>
            <w:r>
              <w:t xml:space="preserve">транспорта)                                 </w:t>
            </w:r>
          </w:p>
        </w:tc>
        <w:tc>
          <w:tcPr>
            <w:tcW w:w="312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26" w:name="P1276"/>
      <w:bookmarkEnd w:id="2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6F720A" w:rsidRDefault="006F720A">
      <w:pPr>
        <w:pStyle w:val="ConsPlusNormal"/>
        <w:ind w:firstLine="540"/>
        <w:jc w:val="both"/>
      </w:pPr>
    </w:p>
    <w:p w:rsidR="006F720A" w:rsidRDefault="006F720A">
      <w:pPr>
        <w:pStyle w:val="ConsPlusNormal"/>
        <w:ind w:firstLine="540"/>
        <w:jc w:val="both"/>
      </w:pPr>
      <w:r>
        <w:t xml:space="preserve">Справочник разработан на основе анализа </w:t>
      </w:r>
      <w:hyperlink r:id="rId60"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6F720A" w:rsidRDefault="006F720A">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6F720A" w:rsidRDefault="006F720A">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6F720A" w:rsidRDefault="006F720A">
      <w:pPr>
        <w:pStyle w:val="ConsPlusNormal"/>
        <w:spacing w:before="220"/>
        <w:ind w:firstLine="540"/>
        <w:jc w:val="both"/>
      </w:pPr>
      <w:r>
        <w:lastRenderedPageBreak/>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6F720A" w:rsidRDefault="006F720A">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6F720A" w:rsidRDefault="006F720A">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6F720A" w:rsidRDefault="006F720A">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6F720A" w:rsidRDefault="006F720A">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6F720A" w:rsidRDefault="006F720A">
      <w:pPr>
        <w:pStyle w:val="ConsPlusNormal"/>
        <w:spacing w:before="220"/>
        <w:ind w:firstLine="540"/>
        <w:jc w:val="both"/>
      </w:pPr>
      <w:r>
        <w:t>Копия раздела I "Результаты обследования" представлена в таблице 8.</w:t>
      </w:r>
    </w:p>
    <w:p w:rsidR="006F720A" w:rsidRDefault="006F720A">
      <w:pPr>
        <w:pStyle w:val="ConsPlusNormal"/>
        <w:ind w:firstLine="540"/>
        <w:jc w:val="both"/>
      </w:pPr>
    </w:p>
    <w:p w:rsidR="006F720A" w:rsidRDefault="006F720A">
      <w:pPr>
        <w:pStyle w:val="ConsPlusNormal"/>
        <w:ind w:firstLine="540"/>
        <w:jc w:val="both"/>
        <w:outlineLvl w:val="3"/>
      </w:pPr>
      <w:r>
        <w:t>Таблица 8. Результаты обследования структурно-функциональной зоны объекта</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920"/>
        <w:gridCol w:w="840"/>
        <w:gridCol w:w="840"/>
        <w:gridCol w:w="720"/>
        <w:gridCol w:w="1200"/>
        <w:gridCol w:w="1560"/>
        <w:gridCol w:w="1440"/>
        <w:gridCol w:w="840"/>
      </w:tblGrid>
      <w:tr w:rsidR="006F720A">
        <w:trPr>
          <w:trHeight w:val="240"/>
        </w:trPr>
        <w:tc>
          <w:tcPr>
            <w:tcW w:w="600" w:type="dxa"/>
            <w:vMerge w:val="restart"/>
          </w:tcPr>
          <w:p w:rsidR="006F720A" w:rsidRDefault="006F720A">
            <w:pPr>
              <w:pStyle w:val="ConsPlusNonformat"/>
              <w:jc w:val="both"/>
            </w:pPr>
            <w:r>
              <w:t xml:space="preserve"> N </w:t>
            </w:r>
          </w:p>
          <w:p w:rsidR="006F720A" w:rsidRDefault="006F720A">
            <w:pPr>
              <w:pStyle w:val="ConsPlusNonformat"/>
              <w:jc w:val="both"/>
            </w:pPr>
            <w:r>
              <w:t>п/п</w:t>
            </w:r>
          </w:p>
        </w:tc>
        <w:tc>
          <w:tcPr>
            <w:tcW w:w="1920" w:type="dxa"/>
            <w:vMerge w:val="restart"/>
          </w:tcPr>
          <w:p w:rsidR="006F720A" w:rsidRDefault="006F720A">
            <w:pPr>
              <w:pStyle w:val="ConsPlusNonformat"/>
              <w:jc w:val="both"/>
            </w:pPr>
            <w:r>
              <w:t xml:space="preserve">Наименование  </w:t>
            </w:r>
          </w:p>
          <w:p w:rsidR="006F720A" w:rsidRDefault="006F720A">
            <w:pPr>
              <w:pStyle w:val="ConsPlusNonformat"/>
              <w:jc w:val="both"/>
            </w:pPr>
            <w:r>
              <w:t>функционально-</w:t>
            </w:r>
          </w:p>
          <w:p w:rsidR="006F720A" w:rsidRDefault="006F720A">
            <w:pPr>
              <w:pStyle w:val="ConsPlusNonformat"/>
              <w:jc w:val="both"/>
            </w:pPr>
            <w:r>
              <w:t>планировочного</w:t>
            </w:r>
          </w:p>
          <w:p w:rsidR="006F720A" w:rsidRDefault="006F720A">
            <w:pPr>
              <w:pStyle w:val="ConsPlusNonformat"/>
              <w:jc w:val="both"/>
            </w:pPr>
            <w:r>
              <w:t xml:space="preserve">элемента      </w:t>
            </w:r>
          </w:p>
        </w:tc>
        <w:tc>
          <w:tcPr>
            <w:tcW w:w="2400" w:type="dxa"/>
            <w:gridSpan w:val="3"/>
          </w:tcPr>
          <w:p w:rsidR="006F720A" w:rsidRDefault="006F720A">
            <w:pPr>
              <w:pStyle w:val="ConsPlusNonformat"/>
              <w:jc w:val="both"/>
            </w:pPr>
            <w:r>
              <w:t>Наличие элемента</w:t>
            </w:r>
          </w:p>
        </w:tc>
        <w:tc>
          <w:tcPr>
            <w:tcW w:w="2760" w:type="dxa"/>
            <w:gridSpan w:val="2"/>
          </w:tcPr>
          <w:p w:rsidR="006F720A" w:rsidRDefault="006F720A">
            <w:pPr>
              <w:pStyle w:val="ConsPlusNonformat"/>
              <w:jc w:val="both"/>
            </w:pPr>
            <w:r>
              <w:t>Выявленные нарушения</w:t>
            </w:r>
          </w:p>
          <w:p w:rsidR="006F720A" w:rsidRDefault="006F720A">
            <w:pPr>
              <w:pStyle w:val="ConsPlusNonformat"/>
              <w:jc w:val="both"/>
            </w:pPr>
            <w:r>
              <w:t xml:space="preserve">    и замечания     </w:t>
            </w:r>
          </w:p>
        </w:tc>
        <w:tc>
          <w:tcPr>
            <w:tcW w:w="2280" w:type="dxa"/>
            <w:gridSpan w:val="2"/>
          </w:tcPr>
          <w:p w:rsidR="006F720A" w:rsidRDefault="006F720A">
            <w:pPr>
              <w:pStyle w:val="ConsPlusNonformat"/>
              <w:jc w:val="both"/>
            </w:pPr>
            <w:r>
              <w:t xml:space="preserve">Работы по адап- </w:t>
            </w:r>
          </w:p>
          <w:p w:rsidR="006F720A" w:rsidRDefault="006F720A">
            <w:pPr>
              <w:pStyle w:val="ConsPlusNonformat"/>
              <w:jc w:val="both"/>
            </w:pPr>
            <w:r>
              <w:t xml:space="preserve">тации объектов  </w:t>
            </w:r>
          </w:p>
        </w:tc>
      </w:tr>
      <w:tr w:rsidR="006F720A">
        <w:tc>
          <w:tcPr>
            <w:tcW w:w="480" w:type="dxa"/>
            <w:vMerge/>
            <w:tcBorders>
              <w:top w:val="nil"/>
            </w:tcBorders>
          </w:tcPr>
          <w:p w:rsidR="006F720A" w:rsidRDefault="006F720A"/>
        </w:tc>
        <w:tc>
          <w:tcPr>
            <w:tcW w:w="1800" w:type="dxa"/>
            <w:vMerge/>
            <w:tcBorders>
              <w:top w:val="nil"/>
            </w:tcBorders>
          </w:tcPr>
          <w:p w:rsidR="006F720A" w:rsidRDefault="006F720A"/>
        </w:tc>
        <w:tc>
          <w:tcPr>
            <w:tcW w:w="840" w:type="dxa"/>
            <w:tcBorders>
              <w:top w:val="nil"/>
            </w:tcBorders>
          </w:tcPr>
          <w:p w:rsidR="006F720A" w:rsidRDefault="006F720A">
            <w:pPr>
              <w:pStyle w:val="ConsPlusNonformat"/>
              <w:jc w:val="both"/>
            </w:pPr>
            <w:r>
              <w:t>есть/</w:t>
            </w:r>
          </w:p>
          <w:p w:rsidR="006F720A" w:rsidRDefault="006F720A">
            <w:pPr>
              <w:pStyle w:val="ConsPlusNonformat"/>
              <w:jc w:val="both"/>
            </w:pPr>
            <w:r>
              <w:t xml:space="preserve"> нет </w:t>
            </w:r>
          </w:p>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1200" w:type="dxa"/>
            <w:tcBorders>
              <w:top w:val="nil"/>
            </w:tcBorders>
          </w:tcPr>
          <w:p w:rsidR="006F720A" w:rsidRDefault="006F720A">
            <w:pPr>
              <w:pStyle w:val="ConsPlusNonformat"/>
              <w:jc w:val="both"/>
            </w:pPr>
            <w:r>
              <w:t>Содержа-</w:t>
            </w:r>
          </w:p>
          <w:p w:rsidR="006F720A" w:rsidRDefault="006F720A">
            <w:pPr>
              <w:pStyle w:val="ConsPlusNonformat"/>
              <w:jc w:val="both"/>
            </w:pPr>
            <w:r>
              <w:t xml:space="preserve">ние     </w:t>
            </w:r>
          </w:p>
        </w:tc>
        <w:tc>
          <w:tcPr>
            <w:tcW w:w="1560" w:type="dxa"/>
            <w:tcBorders>
              <w:top w:val="nil"/>
            </w:tcBorders>
          </w:tcPr>
          <w:p w:rsidR="006F720A" w:rsidRDefault="006F720A">
            <w:pPr>
              <w:pStyle w:val="ConsPlusNonformat"/>
              <w:jc w:val="both"/>
            </w:pPr>
            <w:r>
              <w:t>Значимо для</w:t>
            </w:r>
          </w:p>
          <w:p w:rsidR="006F720A" w:rsidRDefault="006F720A">
            <w:pPr>
              <w:pStyle w:val="ConsPlusNonformat"/>
              <w:jc w:val="both"/>
            </w:pPr>
            <w:r>
              <w:t xml:space="preserve"> инвалида  </w:t>
            </w:r>
          </w:p>
          <w:p w:rsidR="006F720A" w:rsidRDefault="006F720A">
            <w:pPr>
              <w:pStyle w:val="ConsPlusNonformat"/>
              <w:jc w:val="both"/>
            </w:pPr>
            <w:r>
              <w:t>(категория)</w:t>
            </w:r>
          </w:p>
        </w:tc>
        <w:tc>
          <w:tcPr>
            <w:tcW w:w="1440" w:type="dxa"/>
            <w:tcBorders>
              <w:top w:val="nil"/>
            </w:tcBorders>
          </w:tcPr>
          <w:p w:rsidR="006F720A" w:rsidRDefault="006F720A">
            <w:pPr>
              <w:pStyle w:val="ConsPlusNonformat"/>
              <w:jc w:val="both"/>
            </w:pPr>
            <w:r>
              <w:t>Содержание</w:t>
            </w:r>
          </w:p>
        </w:tc>
        <w:tc>
          <w:tcPr>
            <w:tcW w:w="840" w:type="dxa"/>
            <w:tcBorders>
              <w:top w:val="nil"/>
            </w:tcBorders>
          </w:tcPr>
          <w:p w:rsidR="006F720A" w:rsidRDefault="006F720A">
            <w:pPr>
              <w:pStyle w:val="ConsPlusNonformat"/>
              <w:jc w:val="both"/>
            </w:pPr>
            <w:r>
              <w:t xml:space="preserve">Виды </w:t>
            </w:r>
          </w:p>
          <w:p w:rsidR="006F720A" w:rsidRDefault="006F720A">
            <w:pPr>
              <w:pStyle w:val="ConsPlusNonformat"/>
              <w:jc w:val="both"/>
            </w:pPr>
            <w:r>
              <w:t>работ</w:t>
            </w:r>
          </w:p>
        </w:tc>
      </w:tr>
      <w:tr w:rsidR="006F720A">
        <w:trPr>
          <w:trHeight w:val="240"/>
        </w:trPr>
        <w:tc>
          <w:tcPr>
            <w:tcW w:w="600" w:type="dxa"/>
            <w:tcBorders>
              <w:top w:val="nil"/>
            </w:tcBorders>
          </w:tcPr>
          <w:p w:rsidR="006F720A" w:rsidRDefault="006F720A">
            <w:pPr>
              <w:pStyle w:val="ConsPlusNonformat"/>
              <w:jc w:val="both"/>
            </w:pPr>
            <w:r>
              <w:t>1.1</w:t>
            </w:r>
          </w:p>
        </w:tc>
        <w:tc>
          <w:tcPr>
            <w:tcW w:w="192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720" w:type="dxa"/>
            <w:tcBorders>
              <w:top w:val="nil"/>
            </w:tcBorders>
          </w:tcPr>
          <w:p w:rsidR="006F720A" w:rsidRDefault="006F720A">
            <w:pPr>
              <w:pStyle w:val="ConsPlusNonformat"/>
              <w:jc w:val="both"/>
            </w:pPr>
          </w:p>
        </w:tc>
        <w:tc>
          <w:tcPr>
            <w:tcW w:w="1200" w:type="dxa"/>
            <w:tcBorders>
              <w:top w:val="nil"/>
            </w:tcBorders>
          </w:tcPr>
          <w:p w:rsidR="006F720A" w:rsidRDefault="006F720A">
            <w:pPr>
              <w:pStyle w:val="ConsPlusNonformat"/>
              <w:jc w:val="both"/>
            </w:pPr>
          </w:p>
        </w:tc>
        <w:tc>
          <w:tcPr>
            <w:tcW w:w="1560" w:type="dxa"/>
            <w:tcBorders>
              <w:top w:val="nil"/>
            </w:tcBorders>
          </w:tcPr>
          <w:p w:rsidR="006F720A" w:rsidRDefault="006F720A">
            <w:pPr>
              <w:pStyle w:val="ConsPlusNonformat"/>
              <w:jc w:val="both"/>
            </w:pPr>
          </w:p>
        </w:tc>
        <w:tc>
          <w:tcPr>
            <w:tcW w:w="14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1.2</w:t>
            </w:r>
          </w:p>
        </w:tc>
        <w:tc>
          <w:tcPr>
            <w:tcW w:w="192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720" w:type="dxa"/>
            <w:tcBorders>
              <w:top w:val="nil"/>
            </w:tcBorders>
          </w:tcPr>
          <w:p w:rsidR="006F720A" w:rsidRDefault="006F720A">
            <w:pPr>
              <w:pStyle w:val="ConsPlusNonformat"/>
              <w:jc w:val="both"/>
            </w:pPr>
          </w:p>
        </w:tc>
        <w:tc>
          <w:tcPr>
            <w:tcW w:w="1200" w:type="dxa"/>
            <w:tcBorders>
              <w:top w:val="nil"/>
            </w:tcBorders>
          </w:tcPr>
          <w:p w:rsidR="006F720A" w:rsidRDefault="006F720A">
            <w:pPr>
              <w:pStyle w:val="ConsPlusNonformat"/>
              <w:jc w:val="both"/>
            </w:pPr>
          </w:p>
        </w:tc>
        <w:tc>
          <w:tcPr>
            <w:tcW w:w="1560" w:type="dxa"/>
            <w:tcBorders>
              <w:top w:val="nil"/>
            </w:tcBorders>
          </w:tcPr>
          <w:p w:rsidR="006F720A" w:rsidRDefault="006F720A">
            <w:pPr>
              <w:pStyle w:val="ConsPlusNonformat"/>
              <w:jc w:val="both"/>
            </w:pPr>
          </w:p>
        </w:tc>
        <w:tc>
          <w:tcPr>
            <w:tcW w:w="14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1.3</w:t>
            </w:r>
          </w:p>
        </w:tc>
        <w:tc>
          <w:tcPr>
            <w:tcW w:w="192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720" w:type="dxa"/>
            <w:tcBorders>
              <w:top w:val="nil"/>
            </w:tcBorders>
          </w:tcPr>
          <w:p w:rsidR="006F720A" w:rsidRDefault="006F720A">
            <w:pPr>
              <w:pStyle w:val="ConsPlusNonformat"/>
              <w:jc w:val="both"/>
            </w:pPr>
          </w:p>
        </w:tc>
        <w:tc>
          <w:tcPr>
            <w:tcW w:w="1200" w:type="dxa"/>
            <w:tcBorders>
              <w:top w:val="nil"/>
            </w:tcBorders>
          </w:tcPr>
          <w:p w:rsidR="006F720A" w:rsidRDefault="006F720A">
            <w:pPr>
              <w:pStyle w:val="ConsPlusNonformat"/>
              <w:jc w:val="both"/>
            </w:pPr>
          </w:p>
        </w:tc>
        <w:tc>
          <w:tcPr>
            <w:tcW w:w="1560" w:type="dxa"/>
            <w:tcBorders>
              <w:top w:val="nil"/>
            </w:tcBorders>
          </w:tcPr>
          <w:p w:rsidR="006F720A" w:rsidRDefault="006F720A">
            <w:pPr>
              <w:pStyle w:val="ConsPlusNonformat"/>
              <w:jc w:val="both"/>
            </w:pPr>
          </w:p>
        </w:tc>
        <w:tc>
          <w:tcPr>
            <w:tcW w:w="14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r>
              <w:t xml:space="preserve">ОБЩИЕ         </w:t>
            </w:r>
          </w:p>
          <w:p w:rsidR="006F720A" w:rsidRDefault="006F720A">
            <w:pPr>
              <w:pStyle w:val="ConsPlusNonformat"/>
              <w:jc w:val="both"/>
            </w:pPr>
            <w:r>
              <w:t xml:space="preserve">требования к  </w:t>
            </w:r>
          </w:p>
          <w:p w:rsidR="006F720A" w:rsidRDefault="006F720A">
            <w:pPr>
              <w:pStyle w:val="ConsPlusNonformat"/>
              <w:jc w:val="both"/>
            </w:pPr>
            <w:r>
              <w:t xml:space="preserve">зоне          </w:t>
            </w:r>
          </w:p>
        </w:tc>
        <w:tc>
          <w:tcPr>
            <w:tcW w:w="8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720" w:type="dxa"/>
            <w:tcBorders>
              <w:top w:val="nil"/>
            </w:tcBorders>
          </w:tcPr>
          <w:p w:rsidR="006F720A" w:rsidRDefault="006F720A">
            <w:pPr>
              <w:pStyle w:val="ConsPlusNonformat"/>
              <w:jc w:val="both"/>
            </w:pPr>
          </w:p>
        </w:tc>
        <w:tc>
          <w:tcPr>
            <w:tcW w:w="1200" w:type="dxa"/>
            <w:tcBorders>
              <w:top w:val="nil"/>
            </w:tcBorders>
          </w:tcPr>
          <w:p w:rsidR="006F720A" w:rsidRDefault="006F720A">
            <w:pPr>
              <w:pStyle w:val="ConsPlusNonformat"/>
              <w:jc w:val="both"/>
            </w:pPr>
          </w:p>
        </w:tc>
        <w:tc>
          <w:tcPr>
            <w:tcW w:w="1560" w:type="dxa"/>
            <w:tcBorders>
              <w:top w:val="nil"/>
            </w:tcBorders>
          </w:tcPr>
          <w:p w:rsidR="006F720A" w:rsidRDefault="006F720A">
            <w:pPr>
              <w:pStyle w:val="ConsPlusNonformat"/>
              <w:jc w:val="both"/>
            </w:pPr>
          </w:p>
        </w:tc>
        <w:tc>
          <w:tcPr>
            <w:tcW w:w="14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bookmarkStart w:id="27" w:name="P1309"/>
      <w:bookmarkEnd w:id="27"/>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6F720A" w:rsidRDefault="006F720A">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w:t>
      </w:r>
      <w:r>
        <w:lastRenderedPageBreak/>
        <w:t xml:space="preserve">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6F720A" w:rsidRDefault="006F720A">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6F720A" w:rsidRDefault="006F720A">
      <w:pPr>
        <w:pStyle w:val="ConsPlusNormal"/>
        <w:ind w:firstLine="540"/>
        <w:jc w:val="both"/>
      </w:pPr>
    </w:p>
    <w:p w:rsidR="006F720A" w:rsidRDefault="006F720A">
      <w:pPr>
        <w:pStyle w:val="ConsPlusNormal"/>
        <w:ind w:firstLine="540"/>
        <w:jc w:val="both"/>
        <w:outlineLvl w:val="3"/>
      </w:pPr>
      <w:r>
        <w:t>Таблица 9. Рекомендации по адаптации основных структурных элементов объекта</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6F720A">
        <w:trPr>
          <w:trHeight w:val="240"/>
        </w:trPr>
        <w:tc>
          <w:tcPr>
            <w:tcW w:w="600" w:type="dxa"/>
          </w:tcPr>
          <w:p w:rsidR="006F720A" w:rsidRDefault="006F720A">
            <w:pPr>
              <w:pStyle w:val="ConsPlusNonformat"/>
              <w:jc w:val="both"/>
            </w:pPr>
            <w:r>
              <w:t>N N</w:t>
            </w:r>
          </w:p>
          <w:p w:rsidR="006F720A" w:rsidRDefault="006F720A">
            <w:pPr>
              <w:pStyle w:val="ConsPlusNonformat"/>
              <w:jc w:val="both"/>
            </w:pPr>
            <w:r>
              <w:t>п/п</w:t>
            </w:r>
          </w:p>
        </w:tc>
        <w:tc>
          <w:tcPr>
            <w:tcW w:w="6360" w:type="dxa"/>
          </w:tcPr>
          <w:p w:rsidR="006F720A" w:rsidRDefault="006F720A">
            <w:pPr>
              <w:pStyle w:val="ConsPlusNonformat"/>
              <w:jc w:val="both"/>
            </w:pPr>
            <w:r>
              <w:t xml:space="preserve">  Основные структурно-функциональные зоны объекта  </w:t>
            </w:r>
          </w:p>
        </w:tc>
        <w:tc>
          <w:tcPr>
            <w:tcW w:w="2280" w:type="dxa"/>
          </w:tcPr>
          <w:p w:rsidR="006F720A" w:rsidRDefault="006F720A">
            <w:pPr>
              <w:pStyle w:val="ConsPlusNonformat"/>
              <w:jc w:val="both"/>
            </w:pPr>
            <w:r>
              <w:t xml:space="preserve"> Рекомендации по </w:t>
            </w:r>
          </w:p>
          <w:p w:rsidR="006F720A" w:rsidRDefault="006F720A">
            <w:pPr>
              <w:pStyle w:val="ConsPlusNonformat"/>
              <w:jc w:val="both"/>
            </w:pPr>
            <w:r>
              <w:t>адаптации объекта</w:t>
            </w:r>
          </w:p>
          <w:p w:rsidR="006F720A" w:rsidRDefault="006F720A">
            <w:pPr>
              <w:pStyle w:val="ConsPlusNonformat"/>
              <w:jc w:val="both"/>
            </w:pPr>
            <w:r>
              <w:t xml:space="preserve">(вид работы) </w:t>
            </w:r>
            <w:hyperlink w:anchor="P1340"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6360" w:type="dxa"/>
            <w:tcBorders>
              <w:top w:val="nil"/>
            </w:tcBorders>
          </w:tcPr>
          <w:p w:rsidR="006F720A" w:rsidRDefault="006F720A">
            <w:pPr>
              <w:pStyle w:val="ConsPlusNonformat"/>
              <w:jc w:val="both"/>
            </w:pPr>
            <w:r>
              <w:t xml:space="preserve">Территория, прилегающая к зданию (участок)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6360" w:type="dxa"/>
            <w:tcBorders>
              <w:top w:val="nil"/>
            </w:tcBorders>
          </w:tcPr>
          <w:p w:rsidR="006F720A" w:rsidRDefault="006F720A">
            <w:pPr>
              <w:pStyle w:val="ConsPlusNonformat"/>
              <w:jc w:val="both"/>
            </w:pPr>
            <w:r>
              <w:t xml:space="preserve">Вход (входы) в здание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6360" w:type="dxa"/>
            <w:tcBorders>
              <w:top w:val="nil"/>
            </w:tcBorders>
          </w:tcPr>
          <w:p w:rsidR="006F720A" w:rsidRDefault="006F720A">
            <w:pPr>
              <w:pStyle w:val="ConsPlusNonformat"/>
              <w:jc w:val="both"/>
            </w:pPr>
            <w:r>
              <w:t xml:space="preserve">Путь (пути) движения внутри здания (в т.ч. пути    </w:t>
            </w:r>
          </w:p>
          <w:p w:rsidR="006F720A" w:rsidRDefault="006F720A">
            <w:pPr>
              <w:pStyle w:val="ConsPlusNonformat"/>
              <w:jc w:val="both"/>
            </w:pPr>
            <w:r>
              <w:t xml:space="preserve">эвакуации)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6360" w:type="dxa"/>
            <w:tcBorders>
              <w:top w:val="nil"/>
            </w:tcBorders>
          </w:tcPr>
          <w:p w:rsidR="006F720A" w:rsidRDefault="006F720A">
            <w:pPr>
              <w:pStyle w:val="ConsPlusNonformat"/>
              <w:jc w:val="both"/>
            </w:pPr>
            <w:r>
              <w:t>Зона целевого назначения здания (целевого посещения</w:t>
            </w:r>
          </w:p>
          <w:p w:rsidR="006F720A" w:rsidRDefault="006F720A">
            <w:pPr>
              <w:pStyle w:val="ConsPlusNonformat"/>
              <w:jc w:val="both"/>
            </w:pPr>
            <w:r>
              <w:t xml:space="preserve">объекта)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6360" w:type="dxa"/>
            <w:tcBorders>
              <w:top w:val="nil"/>
            </w:tcBorders>
          </w:tcPr>
          <w:p w:rsidR="006F720A" w:rsidRDefault="006F720A">
            <w:pPr>
              <w:pStyle w:val="ConsPlusNonformat"/>
              <w:jc w:val="both"/>
            </w:pPr>
            <w:r>
              <w:t xml:space="preserve">Санитарно-гигиенические помещения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6360" w:type="dxa"/>
            <w:tcBorders>
              <w:top w:val="nil"/>
            </w:tcBorders>
          </w:tcPr>
          <w:p w:rsidR="006F720A" w:rsidRDefault="006F720A">
            <w:pPr>
              <w:pStyle w:val="ConsPlusNonformat"/>
              <w:jc w:val="both"/>
            </w:pPr>
            <w:r>
              <w:t xml:space="preserve">Система информации на объекте (на всех зонах)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6360" w:type="dxa"/>
            <w:tcBorders>
              <w:top w:val="nil"/>
            </w:tcBorders>
          </w:tcPr>
          <w:p w:rsidR="006F720A" w:rsidRDefault="006F720A">
            <w:pPr>
              <w:pStyle w:val="ConsPlusNonformat"/>
              <w:jc w:val="both"/>
            </w:pPr>
            <w:r>
              <w:t xml:space="preserve">Пути движения к объекту (от остановки транспорта)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8  </w:t>
            </w:r>
          </w:p>
        </w:tc>
        <w:tc>
          <w:tcPr>
            <w:tcW w:w="6360" w:type="dxa"/>
            <w:tcBorders>
              <w:top w:val="nil"/>
            </w:tcBorders>
          </w:tcPr>
          <w:p w:rsidR="006F720A" w:rsidRDefault="006F720A">
            <w:pPr>
              <w:pStyle w:val="ConsPlusNonformat"/>
              <w:jc w:val="both"/>
            </w:pPr>
            <w:r>
              <w:t xml:space="preserve">Все зоны и участки                                 </w:t>
            </w:r>
          </w:p>
        </w:tc>
        <w:tc>
          <w:tcPr>
            <w:tcW w:w="228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28" w:name="P1340"/>
      <w:bookmarkEnd w:id="2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6F720A" w:rsidRDefault="006F720A">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6F720A" w:rsidRDefault="006F720A">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6F720A" w:rsidRDefault="006F720A">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6F720A" w:rsidRDefault="006F720A">
      <w:pPr>
        <w:pStyle w:val="ConsPlusNormal"/>
        <w:spacing w:before="220"/>
        <w:ind w:firstLine="540"/>
        <w:jc w:val="both"/>
      </w:pPr>
      <w:r>
        <w:t>- техническая экспертиза; разработка проектно-сметной документации;</w:t>
      </w:r>
    </w:p>
    <w:p w:rsidR="006F720A" w:rsidRDefault="006F720A">
      <w:pPr>
        <w:pStyle w:val="ConsPlusNormal"/>
        <w:spacing w:before="220"/>
        <w:ind w:firstLine="540"/>
        <w:jc w:val="both"/>
      </w:pPr>
      <w:r>
        <w:t>- согласование с вышестоящей организацией (собственником объекта);</w:t>
      </w:r>
    </w:p>
    <w:p w:rsidR="006F720A" w:rsidRDefault="006F720A">
      <w:pPr>
        <w:pStyle w:val="ConsPlusNormal"/>
        <w:spacing w:before="220"/>
        <w:ind w:firstLine="540"/>
        <w:jc w:val="both"/>
      </w:pPr>
      <w:r>
        <w:t>- согласование с потребителем (с общественными организациями инвалидов).</w:t>
      </w:r>
    </w:p>
    <w:p w:rsidR="006F720A" w:rsidRDefault="006F720A">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6F720A" w:rsidRDefault="006F720A">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w:t>
      </w:r>
      <w:r>
        <w:lastRenderedPageBreak/>
        <w:t>состоянию доступности", в котором даны:</w:t>
      </w:r>
    </w:p>
    <w:p w:rsidR="006F720A" w:rsidRDefault="006F720A">
      <w:pPr>
        <w:pStyle w:val="ConsPlusNormal"/>
        <w:spacing w:before="220"/>
        <w:ind w:firstLine="540"/>
        <w:jc w:val="both"/>
      </w:pPr>
      <w:r>
        <w:t>- варианты оценки состояния доступности ОСИ;</w:t>
      </w:r>
    </w:p>
    <w:p w:rsidR="006F720A" w:rsidRDefault="006F720A">
      <w:pPr>
        <w:pStyle w:val="ConsPlusNormal"/>
        <w:spacing w:before="220"/>
        <w:ind w:firstLine="540"/>
        <w:jc w:val="both"/>
      </w:pPr>
      <w:r>
        <w:t>- их буквенное обозначение (шифр);</w:t>
      </w:r>
    </w:p>
    <w:p w:rsidR="006F720A" w:rsidRDefault="006F720A">
      <w:pPr>
        <w:pStyle w:val="ConsPlusNormal"/>
        <w:spacing w:before="220"/>
        <w:ind w:firstLine="540"/>
        <w:jc w:val="both"/>
      </w:pPr>
      <w:r>
        <w:t>- обоснование решения о состоянии доступности;</w:t>
      </w:r>
    </w:p>
    <w:p w:rsidR="006F720A" w:rsidRDefault="006F720A">
      <w:pPr>
        <w:pStyle w:val="ConsPlusNormal"/>
        <w:spacing w:before="220"/>
        <w:ind w:firstLine="540"/>
        <w:jc w:val="both"/>
      </w:pPr>
      <w:r>
        <w:t>- рекомендации по обустройству и адаптации ОСИ.</w:t>
      </w:r>
    </w:p>
    <w:p w:rsidR="006F720A" w:rsidRDefault="006F720A">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6F720A" w:rsidRDefault="006F720A">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6F720A" w:rsidRDefault="006F720A">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6F720A" w:rsidRDefault="006F720A">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6F720A" w:rsidRDefault="006F720A">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6F720A" w:rsidRDefault="006F720A">
      <w:pPr>
        <w:pStyle w:val="ConsPlusNormal"/>
        <w:ind w:firstLine="540"/>
        <w:jc w:val="both"/>
      </w:pPr>
    </w:p>
    <w:p w:rsidR="006F720A" w:rsidRDefault="006F720A">
      <w:pPr>
        <w:pStyle w:val="ConsPlusNormal"/>
        <w:ind w:firstLine="540"/>
        <w:jc w:val="both"/>
        <w:outlineLvl w:val="3"/>
      </w:pPr>
      <w:bookmarkStart w:id="29" w:name="P1361"/>
      <w:bookmarkEnd w:id="29"/>
      <w:r>
        <w:t>Таблица 10. Классификатор объектов социальной инфраструктуры по состоянию (уровню) доступности</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248"/>
        <w:gridCol w:w="960"/>
        <w:gridCol w:w="3552"/>
        <w:gridCol w:w="2880"/>
      </w:tblGrid>
      <w:tr w:rsidR="006F720A">
        <w:trPr>
          <w:trHeight w:val="160"/>
        </w:trPr>
        <w:tc>
          <w:tcPr>
            <w:tcW w:w="480" w:type="dxa"/>
          </w:tcPr>
          <w:p w:rsidR="006F720A" w:rsidRDefault="006F720A">
            <w:pPr>
              <w:pStyle w:val="ConsPlusNonformat"/>
              <w:jc w:val="both"/>
            </w:pPr>
            <w:r>
              <w:rPr>
                <w:sz w:val="16"/>
              </w:rPr>
              <w:t xml:space="preserve"> N </w:t>
            </w:r>
          </w:p>
          <w:p w:rsidR="006F720A" w:rsidRDefault="006F720A">
            <w:pPr>
              <w:pStyle w:val="ConsPlusNonformat"/>
              <w:jc w:val="both"/>
            </w:pPr>
            <w:r>
              <w:rPr>
                <w:sz w:val="16"/>
              </w:rPr>
              <w:t>п/п</w:t>
            </w:r>
          </w:p>
        </w:tc>
        <w:tc>
          <w:tcPr>
            <w:tcW w:w="1248" w:type="dxa"/>
          </w:tcPr>
          <w:p w:rsidR="006F720A" w:rsidRDefault="006F720A">
            <w:pPr>
              <w:pStyle w:val="ConsPlusNonformat"/>
              <w:jc w:val="both"/>
            </w:pPr>
            <w:r>
              <w:rPr>
                <w:sz w:val="16"/>
              </w:rPr>
              <w:t xml:space="preserve">  Оценка   </w:t>
            </w:r>
          </w:p>
          <w:p w:rsidR="006F720A" w:rsidRDefault="006F720A">
            <w:pPr>
              <w:pStyle w:val="ConsPlusNonformat"/>
              <w:jc w:val="both"/>
            </w:pPr>
            <w:r>
              <w:rPr>
                <w:sz w:val="16"/>
              </w:rPr>
              <w:t xml:space="preserve"> состояния </w:t>
            </w:r>
          </w:p>
          <w:p w:rsidR="006F720A" w:rsidRDefault="006F720A">
            <w:pPr>
              <w:pStyle w:val="ConsPlusNonformat"/>
              <w:jc w:val="both"/>
            </w:pPr>
            <w:r>
              <w:rPr>
                <w:sz w:val="16"/>
              </w:rPr>
              <w:t>доступности</w:t>
            </w:r>
          </w:p>
        </w:tc>
        <w:tc>
          <w:tcPr>
            <w:tcW w:w="960" w:type="dxa"/>
          </w:tcPr>
          <w:p w:rsidR="006F720A" w:rsidRDefault="006F720A">
            <w:pPr>
              <w:pStyle w:val="ConsPlusNonformat"/>
              <w:jc w:val="both"/>
            </w:pPr>
            <w:r>
              <w:rPr>
                <w:sz w:val="16"/>
              </w:rPr>
              <w:t xml:space="preserve">  Шифр  </w:t>
            </w:r>
          </w:p>
        </w:tc>
        <w:tc>
          <w:tcPr>
            <w:tcW w:w="3552" w:type="dxa"/>
          </w:tcPr>
          <w:p w:rsidR="006F720A" w:rsidRDefault="006F720A">
            <w:pPr>
              <w:pStyle w:val="ConsPlusNonformat"/>
              <w:jc w:val="both"/>
            </w:pPr>
            <w:r>
              <w:rPr>
                <w:sz w:val="16"/>
              </w:rPr>
              <w:t xml:space="preserve">  Обоснование решения о состоянии  </w:t>
            </w:r>
          </w:p>
          <w:p w:rsidR="006F720A" w:rsidRDefault="006F720A">
            <w:pPr>
              <w:pStyle w:val="ConsPlusNonformat"/>
              <w:jc w:val="both"/>
            </w:pPr>
            <w:r>
              <w:rPr>
                <w:sz w:val="16"/>
              </w:rPr>
              <w:t xml:space="preserve">        доступности объекта        </w:t>
            </w:r>
          </w:p>
        </w:tc>
        <w:tc>
          <w:tcPr>
            <w:tcW w:w="2880" w:type="dxa"/>
          </w:tcPr>
          <w:p w:rsidR="006F720A" w:rsidRDefault="006F720A">
            <w:pPr>
              <w:pStyle w:val="ConsPlusNonformat"/>
              <w:jc w:val="both"/>
            </w:pPr>
            <w:r>
              <w:rPr>
                <w:sz w:val="16"/>
              </w:rPr>
              <w:t>Рекомендации по обустройству</w:t>
            </w:r>
          </w:p>
          <w:p w:rsidR="006F720A" w:rsidRDefault="006F720A">
            <w:pPr>
              <w:pStyle w:val="ConsPlusNonformat"/>
              <w:jc w:val="both"/>
            </w:pPr>
            <w:r>
              <w:rPr>
                <w:sz w:val="16"/>
              </w:rPr>
              <w:t xml:space="preserve">      и адаптации ОСИ       </w:t>
            </w:r>
          </w:p>
        </w:tc>
      </w:tr>
      <w:tr w:rsidR="006F720A">
        <w:trPr>
          <w:trHeight w:val="160"/>
        </w:trPr>
        <w:tc>
          <w:tcPr>
            <w:tcW w:w="480" w:type="dxa"/>
            <w:tcBorders>
              <w:top w:val="nil"/>
            </w:tcBorders>
          </w:tcPr>
          <w:p w:rsidR="006F720A" w:rsidRDefault="006F720A">
            <w:pPr>
              <w:pStyle w:val="ConsPlusNonformat"/>
              <w:jc w:val="both"/>
            </w:pPr>
            <w:r>
              <w:rPr>
                <w:sz w:val="16"/>
              </w:rPr>
              <w:t xml:space="preserve">1  </w:t>
            </w:r>
          </w:p>
        </w:tc>
        <w:tc>
          <w:tcPr>
            <w:tcW w:w="1248" w:type="dxa"/>
            <w:tcBorders>
              <w:top w:val="nil"/>
            </w:tcBorders>
          </w:tcPr>
          <w:p w:rsidR="006F720A" w:rsidRDefault="006F720A">
            <w:pPr>
              <w:pStyle w:val="ConsPlusNonformat"/>
              <w:jc w:val="both"/>
            </w:pPr>
            <w:r>
              <w:rPr>
                <w:sz w:val="16"/>
              </w:rPr>
              <w:t xml:space="preserve">Доступен   </w:t>
            </w:r>
          </w:p>
          <w:p w:rsidR="006F720A" w:rsidRDefault="006F720A">
            <w:pPr>
              <w:pStyle w:val="ConsPlusNonformat"/>
              <w:jc w:val="both"/>
            </w:pPr>
            <w:r>
              <w:rPr>
                <w:sz w:val="16"/>
              </w:rPr>
              <w:t xml:space="preserve">полностью  </w:t>
            </w:r>
          </w:p>
          <w:p w:rsidR="006F720A" w:rsidRDefault="006F720A">
            <w:pPr>
              <w:pStyle w:val="ConsPlusNonformat"/>
              <w:jc w:val="both"/>
            </w:pPr>
            <w:r>
              <w:rPr>
                <w:sz w:val="16"/>
              </w:rPr>
              <w:t xml:space="preserve">всем       </w:t>
            </w:r>
          </w:p>
        </w:tc>
        <w:tc>
          <w:tcPr>
            <w:tcW w:w="960" w:type="dxa"/>
            <w:tcBorders>
              <w:top w:val="nil"/>
            </w:tcBorders>
          </w:tcPr>
          <w:p w:rsidR="006F720A" w:rsidRDefault="006F720A">
            <w:pPr>
              <w:pStyle w:val="ConsPlusNonformat"/>
              <w:jc w:val="both"/>
            </w:pPr>
            <w:r>
              <w:rPr>
                <w:sz w:val="16"/>
              </w:rPr>
              <w:t xml:space="preserve">ДП-В    </w:t>
            </w:r>
          </w:p>
        </w:tc>
        <w:tc>
          <w:tcPr>
            <w:tcW w:w="3552" w:type="dxa"/>
            <w:tcBorders>
              <w:top w:val="nil"/>
            </w:tcBorders>
          </w:tcPr>
          <w:p w:rsidR="006F720A" w:rsidRDefault="006F720A">
            <w:pPr>
              <w:pStyle w:val="ConsPlusNonformat"/>
              <w:jc w:val="both"/>
            </w:pPr>
            <w:r>
              <w:rPr>
                <w:sz w:val="16"/>
              </w:rPr>
              <w:t xml:space="preserve">Соответствие требованиям           </w:t>
            </w:r>
          </w:p>
          <w:p w:rsidR="006F720A" w:rsidRDefault="006F720A">
            <w:pPr>
              <w:pStyle w:val="ConsPlusNonformat"/>
              <w:jc w:val="both"/>
            </w:pPr>
            <w:r>
              <w:rPr>
                <w:sz w:val="16"/>
              </w:rPr>
              <w:t xml:space="preserve">нормативных документов в           </w:t>
            </w:r>
          </w:p>
          <w:p w:rsidR="006F720A" w:rsidRDefault="006F720A">
            <w:pPr>
              <w:pStyle w:val="ConsPlusNonformat"/>
              <w:jc w:val="both"/>
            </w:pPr>
            <w:r>
              <w:rPr>
                <w:sz w:val="16"/>
              </w:rPr>
              <w:t xml:space="preserve">проектировании и строительстве по  </w:t>
            </w:r>
          </w:p>
          <w:p w:rsidR="006F720A" w:rsidRDefault="006F720A">
            <w:pPr>
              <w:pStyle w:val="ConsPlusNonformat"/>
              <w:jc w:val="both"/>
            </w:pPr>
            <w:r>
              <w:rPr>
                <w:sz w:val="16"/>
              </w:rPr>
              <w:t xml:space="preserve">всем 6 функциональным зонам для    </w:t>
            </w:r>
          </w:p>
          <w:p w:rsidR="006F720A" w:rsidRDefault="006F720A">
            <w:pPr>
              <w:pStyle w:val="ConsPlusNonformat"/>
              <w:jc w:val="both"/>
            </w:pPr>
            <w:r>
              <w:rPr>
                <w:sz w:val="16"/>
              </w:rPr>
              <w:t xml:space="preserve">всех категорий инвалидов - как с   </w:t>
            </w:r>
          </w:p>
          <w:p w:rsidR="006F720A" w:rsidRDefault="006F720A">
            <w:pPr>
              <w:pStyle w:val="ConsPlusNonformat"/>
              <w:jc w:val="both"/>
            </w:pPr>
            <w:r>
              <w:rPr>
                <w:sz w:val="16"/>
              </w:rPr>
              <w:t xml:space="preserve">точки зрения досягаемости и        </w:t>
            </w:r>
          </w:p>
          <w:p w:rsidR="006F720A" w:rsidRDefault="006F720A">
            <w:pPr>
              <w:pStyle w:val="ConsPlusNonformat"/>
              <w:jc w:val="both"/>
            </w:pPr>
            <w:r>
              <w:rPr>
                <w:sz w:val="16"/>
              </w:rPr>
              <w:t>безопасности, так и информативности</w:t>
            </w:r>
          </w:p>
          <w:p w:rsidR="006F720A" w:rsidRDefault="006F720A">
            <w:pPr>
              <w:pStyle w:val="ConsPlusNonformat"/>
              <w:jc w:val="both"/>
            </w:pPr>
            <w:r>
              <w:rPr>
                <w:sz w:val="16"/>
              </w:rPr>
              <w:t>и комфорта (территория, прилегающая</w:t>
            </w:r>
          </w:p>
          <w:p w:rsidR="006F720A" w:rsidRDefault="006F720A">
            <w:pPr>
              <w:pStyle w:val="ConsPlusNonformat"/>
              <w:jc w:val="both"/>
            </w:pPr>
            <w:r>
              <w:rPr>
                <w:sz w:val="16"/>
              </w:rPr>
              <w:t xml:space="preserve">к зданию; входы в здание; пути     </w:t>
            </w:r>
          </w:p>
          <w:p w:rsidR="006F720A" w:rsidRDefault="006F720A">
            <w:pPr>
              <w:pStyle w:val="ConsPlusNonformat"/>
              <w:jc w:val="both"/>
            </w:pPr>
            <w:r>
              <w:rPr>
                <w:sz w:val="16"/>
              </w:rPr>
              <w:lastRenderedPageBreak/>
              <w:t xml:space="preserve">движения внутри здания; места      </w:t>
            </w:r>
          </w:p>
          <w:p w:rsidR="006F720A" w:rsidRDefault="006F720A">
            <w:pPr>
              <w:pStyle w:val="ConsPlusNonformat"/>
              <w:jc w:val="both"/>
            </w:pPr>
            <w:r>
              <w:rPr>
                <w:sz w:val="16"/>
              </w:rPr>
              <w:t xml:space="preserve">целевого назначения; санитарно-    </w:t>
            </w:r>
          </w:p>
          <w:p w:rsidR="006F720A" w:rsidRDefault="006F720A">
            <w:pPr>
              <w:pStyle w:val="ConsPlusNonformat"/>
              <w:jc w:val="both"/>
            </w:pPr>
            <w:r>
              <w:rPr>
                <w:sz w:val="16"/>
              </w:rPr>
              <w:t xml:space="preserve">гигиенические помещения и системы  </w:t>
            </w:r>
          </w:p>
          <w:p w:rsidR="006F720A" w:rsidRDefault="006F720A">
            <w:pPr>
              <w:pStyle w:val="ConsPlusNonformat"/>
              <w:jc w:val="both"/>
            </w:pPr>
            <w:r>
              <w:rPr>
                <w:sz w:val="16"/>
              </w:rPr>
              <w:t xml:space="preserve">информирования) - по варианту "А"  </w:t>
            </w:r>
          </w:p>
          <w:p w:rsidR="006F720A" w:rsidRDefault="006F720A">
            <w:pPr>
              <w:pStyle w:val="ConsPlusNonformat"/>
              <w:jc w:val="both"/>
            </w:pPr>
            <w:r>
              <w:rPr>
                <w:sz w:val="16"/>
              </w:rPr>
              <w:t>(</w:t>
            </w:r>
            <w:hyperlink r:id="rId61" w:history="1">
              <w:r>
                <w:rPr>
                  <w:color w:val="0000FF"/>
                  <w:sz w:val="16"/>
                </w:rPr>
                <w:t>п. 1.6</w:t>
              </w:r>
            </w:hyperlink>
            <w:r>
              <w:rPr>
                <w:sz w:val="16"/>
              </w:rPr>
              <w:t xml:space="preserve"> СП 35-101-2001)            </w:t>
            </w:r>
          </w:p>
        </w:tc>
        <w:tc>
          <w:tcPr>
            <w:tcW w:w="2880" w:type="dxa"/>
            <w:tcBorders>
              <w:top w:val="nil"/>
            </w:tcBorders>
          </w:tcPr>
          <w:p w:rsidR="006F720A" w:rsidRDefault="006F720A">
            <w:pPr>
              <w:pStyle w:val="ConsPlusNonformat"/>
              <w:jc w:val="both"/>
            </w:pPr>
            <w:r>
              <w:rPr>
                <w:sz w:val="16"/>
              </w:rPr>
              <w:lastRenderedPageBreak/>
              <w:t xml:space="preserve">Соответствует требованиям   </w:t>
            </w:r>
          </w:p>
          <w:p w:rsidR="006F720A" w:rsidRDefault="006F720A">
            <w:pPr>
              <w:pStyle w:val="ConsPlusNonformat"/>
              <w:jc w:val="both"/>
            </w:pPr>
            <w:r>
              <w:rPr>
                <w:sz w:val="16"/>
              </w:rPr>
              <w:t xml:space="preserve">универсального дизайна. Мер </w:t>
            </w:r>
          </w:p>
          <w:p w:rsidR="006F720A" w:rsidRDefault="006F720A">
            <w:pPr>
              <w:pStyle w:val="ConsPlusNonformat"/>
              <w:jc w:val="both"/>
            </w:pPr>
            <w:r>
              <w:rPr>
                <w:sz w:val="16"/>
              </w:rPr>
              <w:t>по адаптации объекта для МГН</w:t>
            </w:r>
          </w:p>
          <w:p w:rsidR="006F720A" w:rsidRDefault="006F720A">
            <w:pPr>
              <w:pStyle w:val="ConsPlusNonformat"/>
              <w:jc w:val="both"/>
            </w:pPr>
            <w:r>
              <w:rPr>
                <w:sz w:val="16"/>
              </w:rPr>
              <w:t xml:space="preserve">не требуется. Объект может  </w:t>
            </w:r>
          </w:p>
          <w:p w:rsidR="006F720A" w:rsidRDefault="006F720A">
            <w:pPr>
              <w:pStyle w:val="ConsPlusNonformat"/>
              <w:jc w:val="both"/>
            </w:pPr>
            <w:r>
              <w:rPr>
                <w:sz w:val="16"/>
              </w:rPr>
              <w:t xml:space="preserve">быть рекомендован как       </w:t>
            </w:r>
          </w:p>
          <w:p w:rsidR="006F720A" w:rsidRDefault="006F720A">
            <w:pPr>
              <w:pStyle w:val="ConsPlusNonformat"/>
              <w:jc w:val="both"/>
            </w:pPr>
            <w:r>
              <w:rPr>
                <w:sz w:val="16"/>
              </w:rPr>
              <w:t xml:space="preserve">основной ("базовый") для    </w:t>
            </w:r>
          </w:p>
          <w:p w:rsidR="006F720A" w:rsidRDefault="006F720A">
            <w:pPr>
              <w:pStyle w:val="ConsPlusNonformat"/>
              <w:jc w:val="both"/>
            </w:pPr>
            <w:r>
              <w:rPr>
                <w:sz w:val="16"/>
              </w:rPr>
              <w:t xml:space="preserve">обслуживания инвалидов всех </w:t>
            </w:r>
          </w:p>
          <w:p w:rsidR="006F720A" w:rsidRDefault="006F720A">
            <w:pPr>
              <w:pStyle w:val="ConsPlusNonformat"/>
              <w:jc w:val="both"/>
            </w:pPr>
            <w:r>
              <w:rPr>
                <w:sz w:val="16"/>
              </w:rPr>
              <w:t xml:space="preserve">категорий                   </w:t>
            </w:r>
          </w:p>
        </w:tc>
      </w:tr>
      <w:tr w:rsidR="006F720A">
        <w:trPr>
          <w:trHeight w:val="160"/>
        </w:trPr>
        <w:tc>
          <w:tcPr>
            <w:tcW w:w="480" w:type="dxa"/>
            <w:tcBorders>
              <w:top w:val="nil"/>
            </w:tcBorders>
          </w:tcPr>
          <w:p w:rsidR="006F720A" w:rsidRDefault="006F720A">
            <w:pPr>
              <w:pStyle w:val="ConsPlusNonformat"/>
              <w:jc w:val="both"/>
            </w:pPr>
            <w:r>
              <w:rPr>
                <w:sz w:val="16"/>
              </w:rPr>
              <w:lastRenderedPageBreak/>
              <w:t xml:space="preserve">2  </w:t>
            </w:r>
          </w:p>
        </w:tc>
        <w:tc>
          <w:tcPr>
            <w:tcW w:w="1248" w:type="dxa"/>
            <w:tcBorders>
              <w:top w:val="nil"/>
            </w:tcBorders>
          </w:tcPr>
          <w:p w:rsidR="006F720A" w:rsidRDefault="006F720A">
            <w:pPr>
              <w:pStyle w:val="ConsPlusNonformat"/>
              <w:jc w:val="both"/>
            </w:pPr>
            <w:r>
              <w:rPr>
                <w:sz w:val="16"/>
              </w:rPr>
              <w:t xml:space="preserve">Доступен   </w:t>
            </w:r>
          </w:p>
          <w:p w:rsidR="006F720A" w:rsidRDefault="006F720A">
            <w:pPr>
              <w:pStyle w:val="ConsPlusNonformat"/>
              <w:jc w:val="both"/>
            </w:pPr>
            <w:r>
              <w:rPr>
                <w:sz w:val="16"/>
              </w:rPr>
              <w:t xml:space="preserve">полностью  </w:t>
            </w:r>
          </w:p>
          <w:p w:rsidR="006F720A" w:rsidRDefault="006F720A">
            <w:pPr>
              <w:pStyle w:val="ConsPlusNonformat"/>
              <w:jc w:val="both"/>
            </w:pPr>
            <w:r>
              <w:rPr>
                <w:sz w:val="16"/>
              </w:rPr>
              <w:t>избиратель-</w:t>
            </w:r>
          </w:p>
          <w:p w:rsidR="006F720A" w:rsidRDefault="006F720A">
            <w:pPr>
              <w:pStyle w:val="ConsPlusNonformat"/>
              <w:jc w:val="both"/>
            </w:pPr>
            <w:r>
              <w:rPr>
                <w:sz w:val="16"/>
              </w:rPr>
              <w:t xml:space="preserve">но         </w:t>
            </w:r>
          </w:p>
        </w:tc>
        <w:tc>
          <w:tcPr>
            <w:tcW w:w="960" w:type="dxa"/>
            <w:tcBorders>
              <w:top w:val="nil"/>
            </w:tcBorders>
          </w:tcPr>
          <w:p w:rsidR="006F720A" w:rsidRDefault="006F720A">
            <w:pPr>
              <w:pStyle w:val="ConsPlusNonformat"/>
              <w:jc w:val="both"/>
            </w:pPr>
            <w:r>
              <w:rPr>
                <w:sz w:val="16"/>
              </w:rPr>
              <w:t>ДП-И (к,</w:t>
            </w:r>
          </w:p>
          <w:p w:rsidR="006F720A" w:rsidRDefault="006F720A">
            <w:pPr>
              <w:pStyle w:val="ConsPlusNonformat"/>
              <w:jc w:val="both"/>
            </w:pPr>
            <w:r>
              <w:rPr>
                <w:sz w:val="16"/>
              </w:rPr>
              <w:t>о, с, г,</w:t>
            </w:r>
          </w:p>
          <w:p w:rsidR="006F720A" w:rsidRDefault="006F720A">
            <w:pPr>
              <w:pStyle w:val="ConsPlusNonformat"/>
              <w:jc w:val="both"/>
            </w:pPr>
            <w:r>
              <w:rPr>
                <w:sz w:val="16"/>
              </w:rPr>
              <w:t xml:space="preserve">у)      </w:t>
            </w:r>
          </w:p>
        </w:tc>
        <w:tc>
          <w:tcPr>
            <w:tcW w:w="3552" w:type="dxa"/>
            <w:tcBorders>
              <w:top w:val="nil"/>
            </w:tcBorders>
          </w:tcPr>
          <w:p w:rsidR="006F720A" w:rsidRDefault="006F720A">
            <w:pPr>
              <w:pStyle w:val="ConsPlusNonformat"/>
              <w:jc w:val="both"/>
            </w:pPr>
            <w:r>
              <w:rPr>
                <w:sz w:val="16"/>
              </w:rPr>
              <w:t xml:space="preserve">Соответствие нормативным           </w:t>
            </w:r>
          </w:p>
          <w:p w:rsidR="006F720A" w:rsidRDefault="006F720A">
            <w:pPr>
              <w:pStyle w:val="ConsPlusNonformat"/>
              <w:jc w:val="both"/>
            </w:pPr>
            <w:r>
              <w:rPr>
                <w:sz w:val="16"/>
              </w:rPr>
              <w:t xml:space="preserve">требованиям (как досягаемости и    </w:t>
            </w:r>
          </w:p>
          <w:p w:rsidR="006F720A" w:rsidRDefault="006F720A">
            <w:pPr>
              <w:pStyle w:val="ConsPlusNonformat"/>
              <w:jc w:val="both"/>
            </w:pPr>
            <w:r>
              <w:rPr>
                <w:sz w:val="16"/>
              </w:rPr>
              <w:t>безопасности, так и информативности</w:t>
            </w:r>
          </w:p>
          <w:p w:rsidR="006F720A" w:rsidRDefault="006F720A">
            <w:pPr>
              <w:pStyle w:val="ConsPlusNonformat"/>
              <w:jc w:val="both"/>
            </w:pPr>
            <w:r>
              <w:rPr>
                <w:sz w:val="16"/>
              </w:rPr>
              <w:t xml:space="preserve">и комфорта) по варианту "А"        </w:t>
            </w:r>
          </w:p>
          <w:p w:rsidR="006F720A" w:rsidRDefault="006F720A">
            <w:pPr>
              <w:pStyle w:val="ConsPlusNonformat"/>
              <w:jc w:val="both"/>
            </w:pPr>
            <w:r>
              <w:rPr>
                <w:sz w:val="16"/>
              </w:rPr>
              <w:t xml:space="preserve">(согласно </w:t>
            </w:r>
            <w:hyperlink r:id="rId62" w:history="1">
              <w:r>
                <w:rPr>
                  <w:color w:val="0000FF"/>
                  <w:sz w:val="16"/>
                </w:rPr>
                <w:t>п. 1.6</w:t>
              </w:r>
            </w:hyperlink>
            <w:r>
              <w:rPr>
                <w:sz w:val="16"/>
              </w:rPr>
              <w:t xml:space="preserve"> СП 35-101-2001)   </w:t>
            </w:r>
          </w:p>
          <w:p w:rsidR="006F720A" w:rsidRDefault="006F720A">
            <w:pPr>
              <w:pStyle w:val="ConsPlusNonformat"/>
              <w:jc w:val="both"/>
            </w:pPr>
            <w:r>
              <w:rPr>
                <w:sz w:val="16"/>
              </w:rPr>
              <w:t xml:space="preserve">всех 6 функциональных зон - но для </w:t>
            </w:r>
          </w:p>
          <w:p w:rsidR="006F720A" w:rsidRDefault="006F720A">
            <w:pPr>
              <w:pStyle w:val="ConsPlusNonformat"/>
              <w:jc w:val="both"/>
            </w:pPr>
            <w:r>
              <w:rPr>
                <w:sz w:val="16"/>
              </w:rPr>
              <w:t xml:space="preserve">отдельных категорий инвалидов: с   </w:t>
            </w:r>
          </w:p>
          <w:p w:rsidR="006F720A" w:rsidRDefault="006F720A">
            <w:pPr>
              <w:pStyle w:val="ConsPlusNonformat"/>
              <w:jc w:val="both"/>
            </w:pPr>
            <w:r>
              <w:rPr>
                <w:sz w:val="16"/>
              </w:rPr>
              <w:t xml:space="preserve">нарушениями опорно-двигательного   </w:t>
            </w:r>
          </w:p>
          <w:p w:rsidR="006F720A" w:rsidRDefault="006F720A">
            <w:pPr>
              <w:pStyle w:val="ConsPlusNonformat"/>
              <w:jc w:val="both"/>
            </w:pPr>
            <w:r>
              <w:rPr>
                <w:sz w:val="16"/>
              </w:rPr>
              <w:t xml:space="preserve">аппарата (о), для передвигающихся  </w:t>
            </w:r>
          </w:p>
          <w:p w:rsidR="006F720A" w:rsidRDefault="006F720A">
            <w:pPr>
              <w:pStyle w:val="ConsPlusNonformat"/>
              <w:jc w:val="both"/>
            </w:pPr>
            <w:r>
              <w:rPr>
                <w:sz w:val="16"/>
              </w:rPr>
              <w:t xml:space="preserve">на коляске (к), для инвалидов с    </w:t>
            </w:r>
          </w:p>
          <w:p w:rsidR="006F720A" w:rsidRDefault="006F720A">
            <w:pPr>
              <w:pStyle w:val="ConsPlusNonformat"/>
              <w:jc w:val="both"/>
            </w:pPr>
            <w:r>
              <w:rPr>
                <w:sz w:val="16"/>
              </w:rPr>
              <w:t xml:space="preserve">нарушениями зрения (с), для        </w:t>
            </w:r>
          </w:p>
          <w:p w:rsidR="006F720A" w:rsidRDefault="006F720A">
            <w:pPr>
              <w:pStyle w:val="ConsPlusNonformat"/>
              <w:jc w:val="both"/>
            </w:pPr>
            <w:r>
              <w:rPr>
                <w:sz w:val="16"/>
              </w:rPr>
              <w:t xml:space="preserve">инвалидов с нарушениями слуха (г)  </w:t>
            </w:r>
          </w:p>
          <w:p w:rsidR="006F720A" w:rsidRDefault="006F720A">
            <w:pPr>
              <w:pStyle w:val="ConsPlusNonformat"/>
              <w:jc w:val="both"/>
            </w:pPr>
            <w:r>
              <w:rPr>
                <w:sz w:val="16"/>
              </w:rPr>
              <w:t xml:space="preserve">либо для инвалидов с нарушениями   </w:t>
            </w:r>
          </w:p>
          <w:p w:rsidR="006F720A" w:rsidRDefault="006F720A">
            <w:pPr>
              <w:pStyle w:val="ConsPlusNonformat"/>
              <w:jc w:val="both"/>
            </w:pPr>
            <w:r>
              <w:rPr>
                <w:sz w:val="16"/>
              </w:rPr>
              <w:t xml:space="preserve">умственного развития (у)           </w:t>
            </w:r>
          </w:p>
        </w:tc>
        <w:tc>
          <w:tcPr>
            <w:tcW w:w="2880" w:type="dxa"/>
            <w:tcBorders>
              <w:top w:val="nil"/>
            </w:tcBorders>
          </w:tcPr>
          <w:p w:rsidR="006F720A" w:rsidRDefault="006F720A">
            <w:pPr>
              <w:pStyle w:val="ConsPlusNonformat"/>
              <w:jc w:val="both"/>
            </w:pPr>
            <w:r>
              <w:rPr>
                <w:sz w:val="16"/>
              </w:rPr>
              <w:t xml:space="preserve">При наличии технических     </w:t>
            </w:r>
          </w:p>
          <w:p w:rsidR="006F720A" w:rsidRDefault="006F720A">
            <w:pPr>
              <w:pStyle w:val="ConsPlusNonformat"/>
              <w:jc w:val="both"/>
            </w:pPr>
            <w:r>
              <w:rPr>
                <w:sz w:val="16"/>
              </w:rPr>
              <w:t>(архитектурно-планировочных)</w:t>
            </w:r>
          </w:p>
          <w:p w:rsidR="006F720A" w:rsidRDefault="006F720A">
            <w:pPr>
              <w:pStyle w:val="ConsPlusNonformat"/>
              <w:jc w:val="both"/>
            </w:pPr>
            <w:r>
              <w:rPr>
                <w:sz w:val="16"/>
              </w:rPr>
              <w:t xml:space="preserve">и финансовых возможностей   </w:t>
            </w:r>
          </w:p>
          <w:p w:rsidR="006F720A" w:rsidRDefault="006F720A">
            <w:pPr>
              <w:pStyle w:val="ConsPlusNonformat"/>
              <w:jc w:val="both"/>
            </w:pPr>
            <w:r>
              <w:rPr>
                <w:sz w:val="16"/>
              </w:rPr>
              <w:t>рекомендованы мероприятия по</w:t>
            </w:r>
          </w:p>
          <w:p w:rsidR="006F720A" w:rsidRDefault="006F720A">
            <w:pPr>
              <w:pStyle w:val="ConsPlusNonformat"/>
              <w:jc w:val="both"/>
            </w:pPr>
            <w:r>
              <w:rPr>
                <w:sz w:val="16"/>
              </w:rPr>
              <w:t xml:space="preserve">обустройству (адаптации)    </w:t>
            </w:r>
          </w:p>
          <w:p w:rsidR="006F720A" w:rsidRDefault="006F720A">
            <w:pPr>
              <w:pStyle w:val="ConsPlusNonformat"/>
              <w:jc w:val="both"/>
            </w:pPr>
            <w:r>
              <w:rPr>
                <w:sz w:val="16"/>
              </w:rPr>
              <w:t>объекта в первой очереди для</w:t>
            </w:r>
          </w:p>
          <w:p w:rsidR="006F720A" w:rsidRDefault="006F720A">
            <w:pPr>
              <w:pStyle w:val="ConsPlusNonformat"/>
              <w:jc w:val="both"/>
            </w:pPr>
            <w:r>
              <w:rPr>
                <w:sz w:val="16"/>
              </w:rPr>
              <w:t xml:space="preserve">обеспечения доступа по всем </w:t>
            </w:r>
          </w:p>
          <w:p w:rsidR="006F720A" w:rsidRDefault="006F720A">
            <w:pPr>
              <w:pStyle w:val="ConsPlusNonformat"/>
              <w:jc w:val="both"/>
            </w:pPr>
            <w:r>
              <w:rPr>
                <w:sz w:val="16"/>
              </w:rPr>
              <w:t xml:space="preserve">функциональным зонам всем   </w:t>
            </w:r>
          </w:p>
          <w:p w:rsidR="006F720A" w:rsidRDefault="006F720A">
            <w:pPr>
              <w:pStyle w:val="ConsPlusNonformat"/>
              <w:jc w:val="both"/>
            </w:pPr>
            <w:r>
              <w:rPr>
                <w:sz w:val="16"/>
              </w:rPr>
              <w:t xml:space="preserve">категориям инвалидов        </w:t>
            </w:r>
          </w:p>
        </w:tc>
      </w:tr>
      <w:tr w:rsidR="006F720A">
        <w:trPr>
          <w:trHeight w:val="160"/>
        </w:trPr>
        <w:tc>
          <w:tcPr>
            <w:tcW w:w="480" w:type="dxa"/>
            <w:tcBorders>
              <w:top w:val="nil"/>
            </w:tcBorders>
          </w:tcPr>
          <w:p w:rsidR="006F720A" w:rsidRDefault="006F720A">
            <w:pPr>
              <w:pStyle w:val="ConsPlusNonformat"/>
              <w:jc w:val="both"/>
            </w:pPr>
            <w:r>
              <w:rPr>
                <w:sz w:val="16"/>
              </w:rPr>
              <w:t xml:space="preserve">3  </w:t>
            </w:r>
          </w:p>
        </w:tc>
        <w:tc>
          <w:tcPr>
            <w:tcW w:w="1248" w:type="dxa"/>
            <w:tcBorders>
              <w:top w:val="nil"/>
            </w:tcBorders>
          </w:tcPr>
          <w:p w:rsidR="006F720A" w:rsidRDefault="006F720A">
            <w:pPr>
              <w:pStyle w:val="ConsPlusNonformat"/>
              <w:jc w:val="both"/>
            </w:pPr>
            <w:r>
              <w:rPr>
                <w:sz w:val="16"/>
              </w:rPr>
              <w:t xml:space="preserve">Доступен   </w:t>
            </w:r>
          </w:p>
          <w:p w:rsidR="006F720A" w:rsidRDefault="006F720A">
            <w:pPr>
              <w:pStyle w:val="ConsPlusNonformat"/>
              <w:jc w:val="both"/>
            </w:pPr>
            <w:r>
              <w:rPr>
                <w:sz w:val="16"/>
              </w:rPr>
              <w:t xml:space="preserve">частично   </w:t>
            </w:r>
          </w:p>
          <w:p w:rsidR="006F720A" w:rsidRDefault="006F720A">
            <w:pPr>
              <w:pStyle w:val="ConsPlusNonformat"/>
              <w:jc w:val="both"/>
            </w:pPr>
            <w:r>
              <w:rPr>
                <w:sz w:val="16"/>
              </w:rPr>
              <w:t xml:space="preserve">всем       </w:t>
            </w:r>
          </w:p>
        </w:tc>
        <w:tc>
          <w:tcPr>
            <w:tcW w:w="960" w:type="dxa"/>
            <w:tcBorders>
              <w:top w:val="nil"/>
            </w:tcBorders>
          </w:tcPr>
          <w:p w:rsidR="006F720A" w:rsidRDefault="006F720A">
            <w:pPr>
              <w:pStyle w:val="ConsPlusNonformat"/>
              <w:jc w:val="both"/>
            </w:pPr>
            <w:r>
              <w:rPr>
                <w:sz w:val="16"/>
              </w:rPr>
              <w:t xml:space="preserve">ДЧ-В    </w:t>
            </w:r>
          </w:p>
        </w:tc>
        <w:tc>
          <w:tcPr>
            <w:tcW w:w="3552" w:type="dxa"/>
            <w:tcBorders>
              <w:top w:val="nil"/>
            </w:tcBorders>
          </w:tcPr>
          <w:p w:rsidR="006F720A" w:rsidRDefault="006F720A">
            <w:pPr>
              <w:pStyle w:val="ConsPlusNonformat"/>
              <w:jc w:val="both"/>
            </w:pPr>
            <w:r>
              <w:rPr>
                <w:sz w:val="16"/>
              </w:rPr>
              <w:t xml:space="preserve">1) Соответствие нормативным        </w:t>
            </w:r>
          </w:p>
          <w:p w:rsidR="006F720A" w:rsidRDefault="006F720A">
            <w:pPr>
              <w:pStyle w:val="ConsPlusNonformat"/>
              <w:jc w:val="both"/>
            </w:pPr>
            <w:r>
              <w:rPr>
                <w:sz w:val="16"/>
              </w:rPr>
              <w:t>требованиям основных функциональных</w:t>
            </w:r>
          </w:p>
          <w:p w:rsidR="006F720A" w:rsidRDefault="006F720A">
            <w:pPr>
              <w:pStyle w:val="ConsPlusNonformat"/>
              <w:jc w:val="both"/>
            </w:pPr>
            <w:r>
              <w:rPr>
                <w:sz w:val="16"/>
              </w:rPr>
              <w:t xml:space="preserve">зон (2 - 4) - обеспечен доступ к   </w:t>
            </w:r>
          </w:p>
          <w:p w:rsidR="006F720A" w:rsidRDefault="006F720A">
            <w:pPr>
              <w:pStyle w:val="ConsPlusNonformat"/>
              <w:jc w:val="both"/>
            </w:pPr>
            <w:r>
              <w:rPr>
                <w:sz w:val="16"/>
              </w:rPr>
              <w:t xml:space="preserve">месту целевого назначения для всех </w:t>
            </w:r>
          </w:p>
          <w:p w:rsidR="006F720A" w:rsidRDefault="006F720A">
            <w:pPr>
              <w:pStyle w:val="ConsPlusNonformat"/>
              <w:jc w:val="both"/>
            </w:pPr>
            <w:r>
              <w:rPr>
                <w:sz w:val="16"/>
              </w:rPr>
              <w:t xml:space="preserve">категорий граждан.                 </w:t>
            </w:r>
          </w:p>
          <w:p w:rsidR="006F720A" w:rsidRDefault="006F720A">
            <w:pPr>
              <w:pStyle w:val="ConsPlusNonformat"/>
              <w:jc w:val="both"/>
            </w:pPr>
            <w:r>
              <w:rPr>
                <w:sz w:val="16"/>
              </w:rPr>
              <w:t>2) Обустроены специально выделенные</w:t>
            </w:r>
          </w:p>
          <w:p w:rsidR="006F720A" w:rsidRDefault="006F720A">
            <w:pPr>
              <w:pStyle w:val="ConsPlusNonformat"/>
              <w:jc w:val="both"/>
            </w:pPr>
            <w:r>
              <w:rPr>
                <w:sz w:val="16"/>
              </w:rPr>
              <w:t xml:space="preserve">пути и места обслуживания, специа- </w:t>
            </w:r>
          </w:p>
          <w:p w:rsidR="006F720A" w:rsidRDefault="006F720A">
            <w:pPr>
              <w:pStyle w:val="ConsPlusNonformat"/>
              <w:jc w:val="both"/>
            </w:pPr>
            <w:r>
              <w:rPr>
                <w:sz w:val="16"/>
              </w:rPr>
              <w:t xml:space="preserve">льные участки для обслуживания     </w:t>
            </w:r>
          </w:p>
          <w:p w:rsidR="006F720A" w:rsidRDefault="006F720A">
            <w:pPr>
              <w:pStyle w:val="ConsPlusNonformat"/>
              <w:jc w:val="both"/>
            </w:pPr>
            <w:r>
              <w:rPr>
                <w:sz w:val="16"/>
              </w:rPr>
              <w:t xml:space="preserve">маломобильных граждан по варианту  </w:t>
            </w:r>
          </w:p>
          <w:p w:rsidR="006F720A" w:rsidRDefault="006F720A">
            <w:pPr>
              <w:pStyle w:val="ConsPlusNonformat"/>
              <w:jc w:val="both"/>
            </w:pPr>
            <w:r>
              <w:rPr>
                <w:sz w:val="16"/>
              </w:rPr>
              <w:t>"Б" (</w:t>
            </w:r>
            <w:hyperlink r:id="rId63" w:history="1">
              <w:r>
                <w:rPr>
                  <w:color w:val="0000FF"/>
                  <w:sz w:val="16"/>
                </w:rPr>
                <w:t>п. 1.6</w:t>
              </w:r>
            </w:hyperlink>
            <w:r>
              <w:rPr>
                <w:sz w:val="16"/>
              </w:rPr>
              <w:t xml:space="preserve"> СП 35-101-2001):       </w:t>
            </w:r>
          </w:p>
          <w:p w:rsidR="006F720A" w:rsidRDefault="006F720A">
            <w:pPr>
              <w:pStyle w:val="ConsPlusNonformat"/>
              <w:jc w:val="both"/>
            </w:pPr>
            <w:r>
              <w:rPr>
                <w:sz w:val="16"/>
              </w:rPr>
              <w:t>"выделены в уровне входной площадки</w:t>
            </w:r>
          </w:p>
          <w:p w:rsidR="006F720A" w:rsidRDefault="006F720A">
            <w:pPr>
              <w:pStyle w:val="ConsPlusNonformat"/>
              <w:jc w:val="both"/>
            </w:pPr>
            <w:r>
              <w:rPr>
                <w:sz w:val="16"/>
              </w:rPr>
              <w:t xml:space="preserve">специальные помещения, зоны или    </w:t>
            </w:r>
          </w:p>
          <w:p w:rsidR="006F720A" w:rsidRDefault="006F720A">
            <w:pPr>
              <w:pStyle w:val="ConsPlusNonformat"/>
              <w:jc w:val="both"/>
            </w:pPr>
            <w:r>
              <w:rPr>
                <w:sz w:val="16"/>
              </w:rPr>
              <w:t xml:space="preserve">блоки, приспособленные и           </w:t>
            </w:r>
          </w:p>
          <w:p w:rsidR="006F720A" w:rsidRDefault="006F720A">
            <w:pPr>
              <w:pStyle w:val="ConsPlusNonformat"/>
              <w:jc w:val="both"/>
            </w:pPr>
            <w:r>
              <w:rPr>
                <w:sz w:val="16"/>
              </w:rPr>
              <w:t xml:space="preserve">оборудованные для инвалидов, а     </w:t>
            </w:r>
          </w:p>
          <w:p w:rsidR="006F720A" w:rsidRDefault="006F720A">
            <w:pPr>
              <w:pStyle w:val="ConsPlusNonformat"/>
              <w:jc w:val="both"/>
            </w:pPr>
            <w:r>
              <w:rPr>
                <w:sz w:val="16"/>
              </w:rPr>
              <w:t xml:space="preserve">также устроены специальных входы,  </w:t>
            </w:r>
          </w:p>
          <w:p w:rsidR="006F720A" w:rsidRDefault="006F720A">
            <w:pPr>
              <w:pStyle w:val="ConsPlusNonformat"/>
              <w:jc w:val="both"/>
            </w:pPr>
            <w:r>
              <w:rPr>
                <w:sz w:val="16"/>
              </w:rPr>
              <w:t>пути движения и места обслуживания"</w:t>
            </w:r>
          </w:p>
        </w:tc>
        <w:tc>
          <w:tcPr>
            <w:tcW w:w="2880" w:type="dxa"/>
            <w:tcBorders>
              <w:top w:val="nil"/>
            </w:tcBorders>
          </w:tcPr>
          <w:p w:rsidR="006F720A" w:rsidRDefault="006F720A">
            <w:pPr>
              <w:pStyle w:val="ConsPlusNonformat"/>
              <w:jc w:val="both"/>
            </w:pPr>
            <w:r>
              <w:rPr>
                <w:sz w:val="16"/>
              </w:rPr>
              <w:t>Предлагается обустройство во</w:t>
            </w:r>
          </w:p>
          <w:p w:rsidR="006F720A" w:rsidRDefault="006F720A">
            <w:pPr>
              <w:pStyle w:val="ConsPlusNonformat"/>
              <w:jc w:val="both"/>
            </w:pPr>
            <w:r>
              <w:rPr>
                <w:sz w:val="16"/>
              </w:rPr>
              <w:t xml:space="preserve">второй очереди как          </w:t>
            </w:r>
          </w:p>
          <w:p w:rsidR="006F720A" w:rsidRDefault="006F720A">
            <w:pPr>
              <w:pStyle w:val="ConsPlusNonformat"/>
              <w:jc w:val="both"/>
            </w:pPr>
            <w:r>
              <w:rPr>
                <w:sz w:val="16"/>
              </w:rPr>
              <w:t xml:space="preserve">требующее больших по        </w:t>
            </w:r>
          </w:p>
          <w:p w:rsidR="006F720A" w:rsidRDefault="006F720A">
            <w:pPr>
              <w:pStyle w:val="ConsPlusNonformat"/>
              <w:jc w:val="both"/>
            </w:pPr>
            <w:r>
              <w:rPr>
                <w:sz w:val="16"/>
              </w:rPr>
              <w:t xml:space="preserve">сравнению с предыдущим      </w:t>
            </w:r>
          </w:p>
          <w:p w:rsidR="006F720A" w:rsidRDefault="006F720A">
            <w:pPr>
              <w:pStyle w:val="ConsPlusNonformat"/>
              <w:jc w:val="both"/>
            </w:pPr>
            <w:r>
              <w:rPr>
                <w:sz w:val="16"/>
              </w:rPr>
              <w:t xml:space="preserve">вариантом средств и времени </w:t>
            </w:r>
          </w:p>
          <w:p w:rsidR="006F720A" w:rsidRDefault="006F720A">
            <w:pPr>
              <w:pStyle w:val="ConsPlusNonformat"/>
              <w:jc w:val="both"/>
            </w:pPr>
            <w:r>
              <w:rPr>
                <w:sz w:val="16"/>
              </w:rPr>
              <w:t xml:space="preserve">и более сложных технических </w:t>
            </w:r>
          </w:p>
          <w:p w:rsidR="006F720A" w:rsidRDefault="006F720A">
            <w:pPr>
              <w:pStyle w:val="ConsPlusNonformat"/>
              <w:jc w:val="both"/>
            </w:pPr>
            <w:r>
              <w:rPr>
                <w:sz w:val="16"/>
              </w:rPr>
              <w:t xml:space="preserve">решений (обустройство       </w:t>
            </w:r>
          </w:p>
          <w:p w:rsidR="006F720A" w:rsidRDefault="006F720A">
            <w:pPr>
              <w:pStyle w:val="ConsPlusNonformat"/>
              <w:jc w:val="both"/>
            </w:pPr>
            <w:r>
              <w:rPr>
                <w:sz w:val="16"/>
              </w:rPr>
              <w:t xml:space="preserve">территории, санитарно-      </w:t>
            </w:r>
          </w:p>
          <w:p w:rsidR="006F720A" w:rsidRDefault="006F720A">
            <w:pPr>
              <w:pStyle w:val="ConsPlusNonformat"/>
              <w:jc w:val="both"/>
            </w:pPr>
            <w:r>
              <w:rPr>
                <w:sz w:val="16"/>
              </w:rPr>
              <w:t xml:space="preserve">гигиенических помещений;    </w:t>
            </w:r>
          </w:p>
          <w:p w:rsidR="006F720A" w:rsidRDefault="006F720A">
            <w:pPr>
              <w:pStyle w:val="ConsPlusNonformat"/>
              <w:jc w:val="both"/>
            </w:pPr>
            <w:r>
              <w:rPr>
                <w:sz w:val="16"/>
              </w:rPr>
              <w:t xml:space="preserve">обеспечение систем          </w:t>
            </w:r>
          </w:p>
          <w:p w:rsidR="006F720A" w:rsidRDefault="006F720A">
            <w:pPr>
              <w:pStyle w:val="ConsPlusNonformat"/>
              <w:jc w:val="both"/>
            </w:pPr>
            <w:r>
              <w:rPr>
                <w:sz w:val="16"/>
              </w:rPr>
              <w:t xml:space="preserve">информации на объекте)      </w:t>
            </w:r>
          </w:p>
        </w:tc>
      </w:tr>
      <w:tr w:rsidR="006F720A">
        <w:trPr>
          <w:trHeight w:val="160"/>
        </w:trPr>
        <w:tc>
          <w:tcPr>
            <w:tcW w:w="480" w:type="dxa"/>
            <w:tcBorders>
              <w:top w:val="nil"/>
            </w:tcBorders>
          </w:tcPr>
          <w:p w:rsidR="006F720A" w:rsidRDefault="006F720A">
            <w:pPr>
              <w:pStyle w:val="ConsPlusNonformat"/>
              <w:jc w:val="both"/>
            </w:pPr>
            <w:r>
              <w:rPr>
                <w:sz w:val="16"/>
              </w:rPr>
              <w:t xml:space="preserve">4  </w:t>
            </w:r>
          </w:p>
        </w:tc>
        <w:tc>
          <w:tcPr>
            <w:tcW w:w="1248" w:type="dxa"/>
            <w:tcBorders>
              <w:top w:val="nil"/>
            </w:tcBorders>
          </w:tcPr>
          <w:p w:rsidR="006F720A" w:rsidRDefault="006F720A">
            <w:pPr>
              <w:pStyle w:val="ConsPlusNonformat"/>
              <w:jc w:val="both"/>
            </w:pPr>
            <w:r>
              <w:rPr>
                <w:sz w:val="16"/>
              </w:rPr>
              <w:t xml:space="preserve">Доступен   </w:t>
            </w:r>
          </w:p>
          <w:p w:rsidR="006F720A" w:rsidRDefault="006F720A">
            <w:pPr>
              <w:pStyle w:val="ConsPlusNonformat"/>
              <w:jc w:val="both"/>
            </w:pPr>
            <w:r>
              <w:rPr>
                <w:sz w:val="16"/>
              </w:rPr>
              <w:t xml:space="preserve">частично   </w:t>
            </w:r>
          </w:p>
          <w:p w:rsidR="006F720A" w:rsidRDefault="006F720A">
            <w:pPr>
              <w:pStyle w:val="ConsPlusNonformat"/>
              <w:jc w:val="both"/>
            </w:pPr>
            <w:r>
              <w:rPr>
                <w:sz w:val="16"/>
              </w:rPr>
              <w:t>избиратель-</w:t>
            </w:r>
          </w:p>
          <w:p w:rsidR="006F720A" w:rsidRDefault="006F720A">
            <w:pPr>
              <w:pStyle w:val="ConsPlusNonformat"/>
              <w:jc w:val="both"/>
            </w:pPr>
            <w:r>
              <w:rPr>
                <w:sz w:val="16"/>
              </w:rPr>
              <w:t xml:space="preserve">но         </w:t>
            </w:r>
          </w:p>
        </w:tc>
        <w:tc>
          <w:tcPr>
            <w:tcW w:w="960" w:type="dxa"/>
            <w:tcBorders>
              <w:top w:val="nil"/>
            </w:tcBorders>
          </w:tcPr>
          <w:p w:rsidR="006F720A" w:rsidRDefault="006F720A">
            <w:pPr>
              <w:pStyle w:val="ConsPlusNonformat"/>
              <w:jc w:val="both"/>
            </w:pPr>
            <w:r>
              <w:rPr>
                <w:sz w:val="16"/>
              </w:rPr>
              <w:t>ДЧ-И (к,</w:t>
            </w:r>
          </w:p>
          <w:p w:rsidR="006F720A" w:rsidRDefault="006F720A">
            <w:pPr>
              <w:pStyle w:val="ConsPlusNonformat"/>
              <w:jc w:val="both"/>
            </w:pPr>
            <w:r>
              <w:rPr>
                <w:sz w:val="16"/>
              </w:rPr>
              <w:t>о, с, г,</w:t>
            </w:r>
          </w:p>
          <w:p w:rsidR="006F720A" w:rsidRDefault="006F720A">
            <w:pPr>
              <w:pStyle w:val="ConsPlusNonformat"/>
              <w:jc w:val="both"/>
            </w:pPr>
            <w:r>
              <w:rPr>
                <w:sz w:val="16"/>
              </w:rPr>
              <w:t xml:space="preserve">у)      </w:t>
            </w:r>
          </w:p>
        </w:tc>
        <w:tc>
          <w:tcPr>
            <w:tcW w:w="3552" w:type="dxa"/>
            <w:tcBorders>
              <w:top w:val="nil"/>
            </w:tcBorders>
          </w:tcPr>
          <w:p w:rsidR="006F720A" w:rsidRDefault="006F720A">
            <w:pPr>
              <w:pStyle w:val="ConsPlusNonformat"/>
              <w:jc w:val="both"/>
            </w:pPr>
            <w:r>
              <w:rPr>
                <w:sz w:val="16"/>
              </w:rPr>
              <w:t xml:space="preserve">1) Соответствие нормативам лишь    </w:t>
            </w:r>
          </w:p>
          <w:p w:rsidR="006F720A" w:rsidRDefault="006F720A">
            <w:pPr>
              <w:pStyle w:val="ConsPlusNonformat"/>
              <w:jc w:val="both"/>
            </w:pPr>
            <w:r>
              <w:rPr>
                <w:sz w:val="16"/>
              </w:rPr>
              <w:t xml:space="preserve">основных функциональных зон        </w:t>
            </w:r>
          </w:p>
          <w:p w:rsidR="006F720A" w:rsidRDefault="006F720A">
            <w:pPr>
              <w:pStyle w:val="ConsPlusNonformat"/>
              <w:jc w:val="both"/>
            </w:pPr>
            <w:r>
              <w:rPr>
                <w:sz w:val="16"/>
              </w:rPr>
              <w:t xml:space="preserve">(досягаемости мест целевого        </w:t>
            </w:r>
          </w:p>
          <w:p w:rsidR="006F720A" w:rsidRDefault="006F720A">
            <w:pPr>
              <w:pStyle w:val="ConsPlusNonformat"/>
              <w:jc w:val="both"/>
            </w:pPr>
            <w:r>
              <w:rPr>
                <w:sz w:val="16"/>
              </w:rPr>
              <w:t>назначения) для отдельных категорий</w:t>
            </w:r>
          </w:p>
          <w:p w:rsidR="006F720A" w:rsidRDefault="006F720A">
            <w:pPr>
              <w:pStyle w:val="ConsPlusNonformat"/>
              <w:jc w:val="both"/>
            </w:pPr>
            <w:r>
              <w:rPr>
                <w:sz w:val="16"/>
              </w:rPr>
              <w:t xml:space="preserve">инвалидов.                         </w:t>
            </w:r>
          </w:p>
          <w:p w:rsidR="006F720A" w:rsidRDefault="006F720A">
            <w:pPr>
              <w:pStyle w:val="ConsPlusNonformat"/>
              <w:jc w:val="both"/>
            </w:pPr>
            <w:r>
              <w:rPr>
                <w:sz w:val="16"/>
              </w:rPr>
              <w:t>2) Организованы специально выделен-</w:t>
            </w:r>
          </w:p>
          <w:p w:rsidR="006F720A" w:rsidRDefault="006F720A">
            <w:pPr>
              <w:pStyle w:val="ConsPlusNonformat"/>
              <w:jc w:val="both"/>
            </w:pPr>
            <w:r>
              <w:rPr>
                <w:sz w:val="16"/>
              </w:rPr>
              <w:t xml:space="preserve">ные пути и места обслуживания для  </w:t>
            </w:r>
          </w:p>
          <w:p w:rsidR="006F720A" w:rsidRDefault="006F720A">
            <w:pPr>
              <w:pStyle w:val="ConsPlusNonformat"/>
              <w:jc w:val="both"/>
            </w:pPr>
            <w:r>
              <w:rPr>
                <w:sz w:val="16"/>
              </w:rPr>
              <w:t xml:space="preserve">отдельных категорий инвалидов, а   </w:t>
            </w:r>
          </w:p>
          <w:p w:rsidR="006F720A" w:rsidRDefault="006F720A">
            <w:pPr>
              <w:pStyle w:val="ConsPlusNonformat"/>
              <w:jc w:val="both"/>
            </w:pPr>
            <w:r>
              <w:rPr>
                <w:sz w:val="16"/>
              </w:rPr>
              <w:t xml:space="preserve">также специальные участки для их   </w:t>
            </w:r>
          </w:p>
          <w:p w:rsidR="006F720A" w:rsidRDefault="006F720A">
            <w:pPr>
              <w:pStyle w:val="ConsPlusNonformat"/>
              <w:jc w:val="both"/>
            </w:pPr>
            <w:r>
              <w:rPr>
                <w:sz w:val="16"/>
              </w:rPr>
              <w:t xml:space="preserve">обслуживания - по варианту "Б"     </w:t>
            </w:r>
          </w:p>
          <w:p w:rsidR="006F720A" w:rsidRDefault="006F720A">
            <w:pPr>
              <w:pStyle w:val="ConsPlusNonformat"/>
              <w:jc w:val="both"/>
            </w:pPr>
            <w:hyperlink r:id="rId64" w:history="1">
              <w:r>
                <w:rPr>
                  <w:color w:val="0000FF"/>
                  <w:sz w:val="16"/>
                </w:rPr>
                <w:t>(СП 35-101-2001)</w:t>
              </w:r>
            </w:hyperlink>
          </w:p>
        </w:tc>
        <w:tc>
          <w:tcPr>
            <w:tcW w:w="2880" w:type="dxa"/>
            <w:tcBorders>
              <w:top w:val="nil"/>
            </w:tcBorders>
          </w:tcPr>
          <w:p w:rsidR="006F720A" w:rsidRDefault="006F720A">
            <w:pPr>
              <w:pStyle w:val="ConsPlusNonformat"/>
              <w:jc w:val="both"/>
            </w:pPr>
            <w:r>
              <w:rPr>
                <w:sz w:val="16"/>
              </w:rPr>
              <w:t xml:space="preserve">Решение об обустройстве     </w:t>
            </w:r>
          </w:p>
          <w:p w:rsidR="006F720A" w:rsidRDefault="006F720A">
            <w:pPr>
              <w:pStyle w:val="ConsPlusNonformat"/>
              <w:jc w:val="both"/>
            </w:pPr>
            <w:r>
              <w:rPr>
                <w:sz w:val="16"/>
              </w:rPr>
              <w:t xml:space="preserve">предлагается отнести на     </w:t>
            </w:r>
          </w:p>
          <w:p w:rsidR="006F720A" w:rsidRDefault="006F720A">
            <w:pPr>
              <w:pStyle w:val="ConsPlusNonformat"/>
              <w:jc w:val="both"/>
            </w:pPr>
            <w:r>
              <w:rPr>
                <w:sz w:val="16"/>
              </w:rPr>
              <w:t xml:space="preserve">третий этап, т.к. требуются </w:t>
            </w:r>
          </w:p>
          <w:p w:rsidR="006F720A" w:rsidRDefault="006F720A">
            <w:pPr>
              <w:pStyle w:val="ConsPlusNonformat"/>
              <w:jc w:val="both"/>
            </w:pPr>
            <w:r>
              <w:rPr>
                <w:sz w:val="16"/>
              </w:rPr>
              <w:t>значительные затраты времени</w:t>
            </w:r>
          </w:p>
          <w:p w:rsidR="006F720A" w:rsidRDefault="006F720A">
            <w:pPr>
              <w:pStyle w:val="ConsPlusNonformat"/>
              <w:jc w:val="both"/>
            </w:pPr>
            <w:r>
              <w:rPr>
                <w:sz w:val="16"/>
              </w:rPr>
              <w:t xml:space="preserve">и средств на проведение     </w:t>
            </w:r>
          </w:p>
          <w:p w:rsidR="006F720A" w:rsidRDefault="006F720A">
            <w:pPr>
              <w:pStyle w:val="ConsPlusNonformat"/>
              <w:jc w:val="both"/>
            </w:pPr>
            <w:r>
              <w:rPr>
                <w:sz w:val="16"/>
              </w:rPr>
              <w:t xml:space="preserve">ремонтно-строительных работ </w:t>
            </w:r>
          </w:p>
        </w:tc>
      </w:tr>
      <w:tr w:rsidR="006F720A">
        <w:trPr>
          <w:trHeight w:val="160"/>
        </w:trPr>
        <w:tc>
          <w:tcPr>
            <w:tcW w:w="480" w:type="dxa"/>
            <w:tcBorders>
              <w:top w:val="nil"/>
            </w:tcBorders>
          </w:tcPr>
          <w:p w:rsidR="006F720A" w:rsidRDefault="006F720A">
            <w:pPr>
              <w:pStyle w:val="ConsPlusNonformat"/>
              <w:jc w:val="both"/>
            </w:pPr>
            <w:r>
              <w:rPr>
                <w:sz w:val="16"/>
              </w:rPr>
              <w:t xml:space="preserve">5  </w:t>
            </w:r>
          </w:p>
        </w:tc>
        <w:tc>
          <w:tcPr>
            <w:tcW w:w="1248" w:type="dxa"/>
            <w:tcBorders>
              <w:top w:val="nil"/>
            </w:tcBorders>
          </w:tcPr>
          <w:p w:rsidR="006F720A" w:rsidRDefault="006F720A">
            <w:pPr>
              <w:pStyle w:val="ConsPlusNonformat"/>
              <w:jc w:val="both"/>
            </w:pPr>
            <w:r>
              <w:rPr>
                <w:sz w:val="16"/>
              </w:rPr>
              <w:t xml:space="preserve">Доступен   </w:t>
            </w:r>
          </w:p>
          <w:p w:rsidR="006F720A" w:rsidRDefault="006F720A">
            <w:pPr>
              <w:pStyle w:val="ConsPlusNonformat"/>
              <w:jc w:val="both"/>
            </w:pPr>
            <w:r>
              <w:rPr>
                <w:sz w:val="16"/>
              </w:rPr>
              <w:t xml:space="preserve">условно    </w:t>
            </w:r>
          </w:p>
        </w:tc>
        <w:tc>
          <w:tcPr>
            <w:tcW w:w="960" w:type="dxa"/>
            <w:tcBorders>
              <w:top w:val="nil"/>
            </w:tcBorders>
          </w:tcPr>
          <w:p w:rsidR="006F720A" w:rsidRDefault="006F720A">
            <w:pPr>
              <w:pStyle w:val="ConsPlusNonformat"/>
              <w:jc w:val="both"/>
            </w:pPr>
            <w:r>
              <w:rPr>
                <w:sz w:val="16"/>
              </w:rPr>
              <w:t xml:space="preserve">ДУ      </w:t>
            </w:r>
          </w:p>
        </w:tc>
        <w:tc>
          <w:tcPr>
            <w:tcW w:w="3552" w:type="dxa"/>
            <w:tcBorders>
              <w:top w:val="nil"/>
            </w:tcBorders>
          </w:tcPr>
          <w:p w:rsidR="006F720A" w:rsidRDefault="006F720A">
            <w:pPr>
              <w:pStyle w:val="ConsPlusNonformat"/>
              <w:jc w:val="both"/>
            </w:pPr>
            <w:r>
              <w:rPr>
                <w:sz w:val="16"/>
              </w:rPr>
              <w:t>Требования нормативных документов в</w:t>
            </w:r>
          </w:p>
          <w:p w:rsidR="006F720A" w:rsidRDefault="006F720A">
            <w:pPr>
              <w:pStyle w:val="ConsPlusNonformat"/>
              <w:jc w:val="both"/>
            </w:pPr>
            <w:r>
              <w:rPr>
                <w:sz w:val="16"/>
              </w:rPr>
              <w:t xml:space="preserve">планировании и строительстве не    </w:t>
            </w:r>
          </w:p>
          <w:p w:rsidR="006F720A" w:rsidRDefault="006F720A">
            <w:pPr>
              <w:pStyle w:val="ConsPlusNonformat"/>
              <w:jc w:val="both"/>
            </w:pPr>
            <w:r>
              <w:rPr>
                <w:sz w:val="16"/>
              </w:rPr>
              <w:t xml:space="preserve">выполнены и технически невозможны: </w:t>
            </w:r>
          </w:p>
          <w:p w:rsidR="006F720A" w:rsidRDefault="006F720A">
            <w:pPr>
              <w:pStyle w:val="ConsPlusNonformat"/>
              <w:jc w:val="both"/>
            </w:pPr>
            <w:r>
              <w:rPr>
                <w:sz w:val="16"/>
              </w:rPr>
              <w:t xml:space="preserve">Решение об условной доступности    </w:t>
            </w:r>
          </w:p>
          <w:p w:rsidR="006F720A" w:rsidRDefault="006F720A">
            <w:pPr>
              <w:pStyle w:val="ConsPlusNonformat"/>
              <w:jc w:val="both"/>
            </w:pPr>
            <w:r>
              <w:rPr>
                <w:sz w:val="16"/>
              </w:rPr>
              <w:t xml:space="preserve">принимается при исполнении         </w:t>
            </w:r>
          </w:p>
          <w:p w:rsidR="006F720A" w:rsidRDefault="006F720A">
            <w:pPr>
              <w:pStyle w:val="ConsPlusNonformat"/>
              <w:jc w:val="both"/>
            </w:pPr>
            <w:r>
              <w:rPr>
                <w:sz w:val="16"/>
              </w:rPr>
              <w:t xml:space="preserve">следующих условий:                 </w:t>
            </w:r>
          </w:p>
          <w:p w:rsidR="006F720A" w:rsidRDefault="006F720A">
            <w:pPr>
              <w:pStyle w:val="ConsPlusNonformat"/>
              <w:jc w:val="both"/>
            </w:pPr>
            <w:r>
              <w:rPr>
                <w:sz w:val="16"/>
              </w:rPr>
              <w:t xml:space="preserve">- согласование с представителями   </w:t>
            </w:r>
          </w:p>
          <w:p w:rsidR="006F720A" w:rsidRDefault="006F720A">
            <w:pPr>
              <w:pStyle w:val="ConsPlusNonformat"/>
              <w:jc w:val="both"/>
            </w:pPr>
            <w:r>
              <w:rPr>
                <w:sz w:val="16"/>
              </w:rPr>
              <w:t xml:space="preserve">потребителя (ООИ) в качестве       </w:t>
            </w:r>
          </w:p>
          <w:p w:rsidR="006F720A" w:rsidRDefault="006F720A">
            <w:pPr>
              <w:pStyle w:val="ConsPlusNonformat"/>
              <w:jc w:val="both"/>
            </w:pPr>
            <w:r>
              <w:rPr>
                <w:sz w:val="16"/>
              </w:rPr>
              <w:t xml:space="preserve">приемлемых имеющихся нарушений     </w:t>
            </w:r>
          </w:p>
          <w:p w:rsidR="006F720A" w:rsidRDefault="006F720A">
            <w:pPr>
              <w:pStyle w:val="ConsPlusNonformat"/>
              <w:jc w:val="both"/>
            </w:pPr>
            <w:r>
              <w:rPr>
                <w:sz w:val="16"/>
              </w:rPr>
              <w:t xml:space="preserve">некоторых параметров структурно-   </w:t>
            </w:r>
          </w:p>
          <w:p w:rsidR="006F720A" w:rsidRDefault="006F720A">
            <w:pPr>
              <w:pStyle w:val="ConsPlusNonformat"/>
              <w:jc w:val="both"/>
            </w:pPr>
            <w:r>
              <w:rPr>
                <w:sz w:val="16"/>
              </w:rPr>
              <w:t xml:space="preserve">функциональных элементов;          </w:t>
            </w:r>
          </w:p>
          <w:p w:rsidR="006F720A" w:rsidRDefault="006F720A">
            <w:pPr>
              <w:pStyle w:val="ConsPlusNonformat"/>
              <w:jc w:val="both"/>
            </w:pPr>
            <w:r>
              <w:rPr>
                <w:sz w:val="16"/>
              </w:rPr>
              <w:t xml:space="preserve">- при организации помощи инвалиду  </w:t>
            </w:r>
          </w:p>
          <w:p w:rsidR="006F720A" w:rsidRDefault="006F720A">
            <w:pPr>
              <w:pStyle w:val="ConsPlusNonformat"/>
              <w:jc w:val="both"/>
            </w:pPr>
            <w:r>
              <w:rPr>
                <w:sz w:val="16"/>
              </w:rPr>
              <w:t xml:space="preserve">(другому МГН) со стороны сотрудни- </w:t>
            </w:r>
          </w:p>
          <w:p w:rsidR="006F720A" w:rsidRDefault="006F720A">
            <w:pPr>
              <w:pStyle w:val="ConsPlusNonformat"/>
              <w:jc w:val="both"/>
            </w:pPr>
            <w:r>
              <w:rPr>
                <w:sz w:val="16"/>
              </w:rPr>
              <w:t>ков учреждения для получения услуги</w:t>
            </w:r>
          </w:p>
          <w:p w:rsidR="006F720A" w:rsidRDefault="006F720A">
            <w:pPr>
              <w:pStyle w:val="ConsPlusNonformat"/>
              <w:jc w:val="both"/>
            </w:pPr>
            <w:r>
              <w:rPr>
                <w:sz w:val="16"/>
              </w:rPr>
              <w:t xml:space="preserve">на этом объекте, в том числе при   </w:t>
            </w:r>
          </w:p>
          <w:p w:rsidR="006F720A" w:rsidRDefault="006F720A">
            <w:pPr>
              <w:pStyle w:val="ConsPlusNonformat"/>
              <w:jc w:val="both"/>
            </w:pPr>
            <w:r>
              <w:rPr>
                <w:sz w:val="16"/>
              </w:rPr>
              <w:t xml:space="preserve">использовании дополнительных       </w:t>
            </w:r>
          </w:p>
          <w:p w:rsidR="006F720A" w:rsidRDefault="006F720A">
            <w:pPr>
              <w:pStyle w:val="ConsPlusNonformat"/>
              <w:jc w:val="both"/>
            </w:pPr>
            <w:r>
              <w:rPr>
                <w:sz w:val="16"/>
              </w:rPr>
              <w:t xml:space="preserve">индивидуальных технических средств </w:t>
            </w:r>
          </w:p>
          <w:p w:rsidR="006F720A" w:rsidRDefault="006F720A">
            <w:pPr>
              <w:pStyle w:val="ConsPlusNonformat"/>
              <w:jc w:val="both"/>
            </w:pPr>
            <w:r>
              <w:rPr>
                <w:sz w:val="16"/>
              </w:rPr>
              <w:t xml:space="preserve">(например, шагающего подъемника,   </w:t>
            </w:r>
          </w:p>
          <w:p w:rsidR="006F720A" w:rsidRDefault="006F720A">
            <w:pPr>
              <w:pStyle w:val="ConsPlusNonformat"/>
              <w:jc w:val="both"/>
            </w:pPr>
            <w:r>
              <w:rPr>
                <w:sz w:val="16"/>
              </w:rPr>
              <w:t xml:space="preserve">"скаломобиля");                    </w:t>
            </w:r>
          </w:p>
          <w:p w:rsidR="006F720A" w:rsidRDefault="006F720A">
            <w:pPr>
              <w:pStyle w:val="ConsPlusNonformat"/>
              <w:jc w:val="both"/>
            </w:pPr>
            <w:r>
              <w:rPr>
                <w:sz w:val="16"/>
              </w:rPr>
              <w:t>- при организации иной альтернатив-</w:t>
            </w:r>
          </w:p>
          <w:p w:rsidR="006F720A" w:rsidRDefault="006F720A">
            <w:pPr>
              <w:pStyle w:val="ConsPlusNonformat"/>
              <w:jc w:val="both"/>
            </w:pPr>
            <w:r>
              <w:rPr>
                <w:sz w:val="16"/>
              </w:rPr>
              <w:t xml:space="preserve">ной формы обслуживания (на дому, в </w:t>
            </w:r>
          </w:p>
          <w:p w:rsidR="006F720A" w:rsidRDefault="006F720A">
            <w:pPr>
              <w:pStyle w:val="ConsPlusNonformat"/>
              <w:jc w:val="both"/>
            </w:pPr>
            <w:r>
              <w:rPr>
                <w:sz w:val="16"/>
              </w:rPr>
              <w:t xml:space="preserve">другом месте пребывания инвалида,  </w:t>
            </w:r>
          </w:p>
          <w:p w:rsidR="006F720A" w:rsidRDefault="006F720A">
            <w:pPr>
              <w:pStyle w:val="ConsPlusNonformat"/>
              <w:jc w:val="both"/>
            </w:pPr>
            <w:r>
              <w:rPr>
                <w:sz w:val="16"/>
              </w:rPr>
              <w:t xml:space="preserve">дистанционно, в другом учреждении) </w:t>
            </w:r>
          </w:p>
        </w:tc>
        <w:tc>
          <w:tcPr>
            <w:tcW w:w="2880" w:type="dxa"/>
            <w:tcBorders>
              <w:top w:val="nil"/>
            </w:tcBorders>
          </w:tcPr>
          <w:p w:rsidR="006F720A" w:rsidRDefault="006F720A">
            <w:pPr>
              <w:pStyle w:val="ConsPlusNonformat"/>
              <w:jc w:val="both"/>
            </w:pPr>
            <w:r>
              <w:rPr>
                <w:sz w:val="16"/>
              </w:rPr>
              <w:t xml:space="preserve">Проведение мероприятий по   </w:t>
            </w:r>
          </w:p>
          <w:p w:rsidR="006F720A" w:rsidRDefault="006F720A">
            <w:pPr>
              <w:pStyle w:val="ConsPlusNonformat"/>
              <w:jc w:val="both"/>
            </w:pPr>
            <w:r>
              <w:rPr>
                <w:sz w:val="16"/>
              </w:rPr>
              <w:t xml:space="preserve">техническому обустройству в </w:t>
            </w:r>
          </w:p>
          <w:p w:rsidR="006F720A" w:rsidRDefault="006F720A">
            <w:pPr>
              <w:pStyle w:val="ConsPlusNonformat"/>
              <w:jc w:val="both"/>
            </w:pPr>
            <w:r>
              <w:rPr>
                <w:sz w:val="16"/>
              </w:rPr>
              <w:t xml:space="preserve">связи с архитектурно-       </w:t>
            </w:r>
          </w:p>
          <w:p w:rsidR="006F720A" w:rsidRDefault="006F720A">
            <w:pPr>
              <w:pStyle w:val="ConsPlusNonformat"/>
              <w:jc w:val="both"/>
            </w:pPr>
            <w:r>
              <w:rPr>
                <w:sz w:val="16"/>
              </w:rPr>
              <w:t>планировочными особенностями</w:t>
            </w:r>
          </w:p>
          <w:p w:rsidR="006F720A" w:rsidRDefault="006F720A">
            <w:pPr>
              <w:pStyle w:val="ConsPlusNonformat"/>
              <w:jc w:val="both"/>
            </w:pPr>
            <w:r>
              <w:rPr>
                <w:sz w:val="16"/>
              </w:rPr>
              <w:t xml:space="preserve">здания:                     </w:t>
            </w:r>
          </w:p>
          <w:p w:rsidR="006F720A" w:rsidRDefault="006F720A">
            <w:pPr>
              <w:pStyle w:val="ConsPlusNonformat"/>
              <w:jc w:val="both"/>
            </w:pPr>
            <w:r>
              <w:rPr>
                <w:sz w:val="16"/>
              </w:rPr>
              <w:t xml:space="preserve">- невозможно либо           </w:t>
            </w:r>
          </w:p>
          <w:p w:rsidR="006F720A" w:rsidRDefault="006F720A">
            <w:pPr>
              <w:pStyle w:val="ConsPlusNonformat"/>
              <w:jc w:val="both"/>
            </w:pPr>
            <w:r>
              <w:rPr>
                <w:sz w:val="16"/>
              </w:rPr>
              <w:t xml:space="preserve">- может быть выполнено лишь </w:t>
            </w:r>
          </w:p>
          <w:p w:rsidR="006F720A" w:rsidRDefault="006F720A">
            <w:pPr>
              <w:pStyle w:val="ConsPlusNonformat"/>
              <w:jc w:val="both"/>
            </w:pPr>
            <w:r>
              <w:rPr>
                <w:sz w:val="16"/>
              </w:rPr>
              <w:t xml:space="preserve">в порядке капитального      </w:t>
            </w:r>
          </w:p>
          <w:p w:rsidR="006F720A" w:rsidRDefault="006F720A">
            <w:pPr>
              <w:pStyle w:val="ConsPlusNonformat"/>
              <w:jc w:val="both"/>
            </w:pPr>
            <w:r>
              <w:rPr>
                <w:sz w:val="16"/>
              </w:rPr>
              <w:t xml:space="preserve">ремонта или реконструкции.  </w:t>
            </w:r>
          </w:p>
          <w:p w:rsidR="006F720A" w:rsidRDefault="006F720A">
            <w:pPr>
              <w:pStyle w:val="ConsPlusNonformat"/>
              <w:jc w:val="both"/>
            </w:pPr>
            <w:r>
              <w:rPr>
                <w:sz w:val="16"/>
              </w:rPr>
              <w:t xml:space="preserve">Для адаптации необходимо    </w:t>
            </w:r>
          </w:p>
          <w:p w:rsidR="006F720A" w:rsidRDefault="006F720A">
            <w:pPr>
              <w:pStyle w:val="ConsPlusNonformat"/>
              <w:jc w:val="both"/>
            </w:pPr>
            <w:r>
              <w:rPr>
                <w:sz w:val="16"/>
              </w:rPr>
              <w:t xml:space="preserve">организовать:               </w:t>
            </w:r>
          </w:p>
          <w:p w:rsidR="006F720A" w:rsidRDefault="006F720A">
            <w:pPr>
              <w:pStyle w:val="ConsPlusNonformat"/>
              <w:jc w:val="both"/>
            </w:pPr>
            <w:r>
              <w:rPr>
                <w:sz w:val="16"/>
              </w:rPr>
              <w:t xml:space="preserve">- помощь со стороны сотруд- </w:t>
            </w:r>
          </w:p>
          <w:p w:rsidR="006F720A" w:rsidRDefault="006F720A">
            <w:pPr>
              <w:pStyle w:val="ConsPlusNonformat"/>
              <w:jc w:val="both"/>
            </w:pPr>
            <w:r>
              <w:rPr>
                <w:sz w:val="16"/>
              </w:rPr>
              <w:t xml:space="preserve">ников ОСИ для сопровождения </w:t>
            </w:r>
          </w:p>
          <w:p w:rsidR="006F720A" w:rsidRDefault="006F720A">
            <w:pPr>
              <w:pStyle w:val="ConsPlusNonformat"/>
              <w:jc w:val="both"/>
            </w:pPr>
            <w:r>
              <w:rPr>
                <w:sz w:val="16"/>
              </w:rPr>
              <w:t xml:space="preserve">к месту получения услуги;   </w:t>
            </w:r>
          </w:p>
          <w:p w:rsidR="006F720A" w:rsidRDefault="006F720A">
            <w:pPr>
              <w:pStyle w:val="ConsPlusNonformat"/>
              <w:jc w:val="both"/>
            </w:pPr>
            <w:r>
              <w:rPr>
                <w:sz w:val="16"/>
              </w:rPr>
              <w:t>- иную форму доставки услуги</w:t>
            </w:r>
          </w:p>
          <w:p w:rsidR="006F720A" w:rsidRDefault="006F720A">
            <w:pPr>
              <w:pStyle w:val="ConsPlusNonformat"/>
              <w:jc w:val="both"/>
            </w:pPr>
            <w:r>
              <w:rPr>
                <w:sz w:val="16"/>
              </w:rPr>
              <w:t xml:space="preserve">(на дому, дистанционно, в   </w:t>
            </w:r>
          </w:p>
          <w:p w:rsidR="006F720A" w:rsidRDefault="006F720A">
            <w:pPr>
              <w:pStyle w:val="ConsPlusNonformat"/>
              <w:jc w:val="both"/>
            </w:pPr>
            <w:r>
              <w:rPr>
                <w:sz w:val="16"/>
              </w:rPr>
              <w:t xml:space="preserve">др. ОСИ)                    </w:t>
            </w:r>
          </w:p>
        </w:tc>
      </w:tr>
      <w:tr w:rsidR="006F720A">
        <w:trPr>
          <w:trHeight w:val="160"/>
        </w:trPr>
        <w:tc>
          <w:tcPr>
            <w:tcW w:w="480" w:type="dxa"/>
            <w:tcBorders>
              <w:top w:val="nil"/>
            </w:tcBorders>
          </w:tcPr>
          <w:p w:rsidR="006F720A" w:rsidRDefault="006F720A">
            <w:pPr>
              <w:pStyle w:val="ConsPlusNonformat"/>
              <w:jc w:val="both"/>
            </w:pPr>
            <w:r>
              <w:rPr>
                <w:sz w:val="16"/>
              </w:rPr>
              <w:t xml:space="preserve">6  </w:t>
            </w:r>
          </w:p>
        </w:tc>
        <w:tc>
          <w:tcPr>
            <w:tcW w:w="1248" w:type="dxa"/>
            <w:tcBorders>
              <w:top w:val="nil"/>
            </w:tcBorders>
          </w:tcPr>
          <w:p w:rsidR="006F720A" w:rsidRDefault="006F720A">
            <w:pPr>
              <w:pStyle w:val="ConsPlusNonformat"/>
              <w:jc w:val="both"/>
            </w:pPr>
            <w:r>
              <w:rPr>
                <w:sz w:val="16"/>
              </w:rPr>
              <w:t xml:space="preserve">Временно   </w:t>
            </w:r>
          </w:p>
          <w:p w:rsidR="006F720A" w:rsidRDefault="006F720A">
            <w:pPr>
              <w:pStyle w:val="ConsPlusNonformat"/>
              <w:jc w:val="both"/>
            </w:pPr>
            <w:r>
              <w:rPr>
                <w:sz w:val="16"/>
              </w:rPr>
              <w:t xml:space="preserve">недоступен </w:t>
            </w:r>
          </w:p>
        </w:tc>
        <w:tc>
          <w:tcPr>
            <w:tcW w:w="960" w:type="dxa"/>
            <w:tcBorders>
              <w:top w:val="nil"/>
            </w:tcBorders>
          </w:tcPr>
          <w:p w:rsidR="006F720A" w:rsidRDefault="006F720A">
            <w:pPr>
              <w:pStyle w:val="ConsPlusNonformat"/>
              <w:jc w:val="both"/>
            </w:pPr>
            <w:r>
              <w:rPr>
                <w:sz w:val="16"/>
              </w:rPr>
              <w:t xml:space="preserve">ВНД     </w:t>
            </w:r>
          </w:p>
        </w:tc>
        <w:tc>
          <w:tcPr>
            <w:tcW w:w="3552" w:type="dxa"/>
            <w:tcBorders>
              <w:top w:val="nil"/>
            </w:tcBorders>
          </w:tcPr>
          <w:p w:rsidR="006F720A" w:rsidRDefault="006F720A">
            <w:pPr>
              <w:pStyle w:val="ConsPlusNonformat"/>
              <w:jc w:val="both"/>
            </w:pPr>
            <w:r>
              <w:rPr>
                <w:sz w:val="16"/>
              </w:rPr>
              <w:t xml:space="preserve">Архитектурно-планировочные и       </w:t>
            </w:r>
          </w:p>
          <w:p w:rsidR="006F720A" w:rsidRDefault="006F720A">
            <w:pPr>
              <w:pStyle w:val="ConsPlusNonformat"/>
              <w:jc w:val="both"/>
            </w:pPr>
            <w:r>
              <w:rPr>
                <w:sz w:val="16"/>
              </w:rPr>
              <w:t>организационные решения отсутствуют</w:t>
            </w:r>
          </w:p>
          <w:p w:rsidR="006F720A" w:rsidRDefault="006F720A">
            <w:pPr>
              <w:pStyle w:val="ConsPlusNonformat"/>
              <w:jc w:val="both"/>
            </w:pPr>
            <w:r>
              <w:rPr>
                <w:sz w:val="16"/>
              </w:rPr>
              <w:t xml:space="preserve">либо ранее данные не выполнены,    </w:t>
            </w:r>
          </w:p>
          <w:p w:rsidR="006F720A" w:rsidRDefault="006F720A">
            <w:pPr>
              <w:pStyle w:val="ConsPlusNonformat"/>
              <w:jc w:val="both"/>
            </w:pPr>
            <w:r>
              <w:rPr>
                <w:sz w:val="16"/>
              </w:rPr>
              <w:t xml:space="preserve">требуют дополнительных             </w:t>
            </w:r>
          </w:p>
          <w:p w:rsidR="006F720A" w:rsidRDefault="006F720A">
            <w:pPr>
              <w:pStyle w:val="ConsPlusNonformat"/>
              <w:jc w:val="both"/>
            </w:pPr>
            <w:r>
              <w:rPr>
                <w:sz w:val="16"/>
              </w:rPr>
              <w:t xml:space="preserve">согласований:                      </w:t>
            </w:r>
          </w:p>
          <w:p w:rsidR="006F720A" w:rsidRDefault="006F720A">
            <w:pPr>
              <w:pStyle w:val="ConsPlusNonformat"/>
              <w:jc w:val="both"/>
            </w:pPr>
            <w:r>
              <w:rPr>
                <w:sz w:val="16"/>
              </w:rPr>
              <w:t xml:space="preserve">- параметры структурно-планировоч- </w:t>
            </w:r>
          </w:p>
          <w:p w:rsidR="006F720A" w:rsidRDefault="006F720A">
            <w:pPr>
              <w:pStyle w:val="ConsPlusNonformat"/>
              <w:jc w:val="both"/>
            </w:pPr>
            <w:r>
              <w:rPr>
                <w:sz w:val="16"/>
              </w:rPr>
              <w:lastRenderedPageBreak/>
              <w:t xml:space="preserve">ных элементов не соответствуют     </w:t>
            </w:r>
          </w:p>
          <w:p w:rsidR="006F720A" w:rsidRDefault="006F720A">
            <w:pPr>
              <w:pStyle w:val="ConsPlusNonformat"/>
              <w:jc w:val="both"/>
            </w:pPr>
            <w:r>
              <w:rPr>
                <w:sz w:val="16"/>
              </w:rPr>
              <w:t xml:space="preserve">нормативным требованиям;           </w:t>
            </w:r>
          </w:p>
          <w:p w:rsidR="006F720A" w:rsidRDefault="006F720A">
            <w:pPr>
              <w:pStyle w:val="ConsPlusNonformat"/>
              <w:jc w:val="both"/>
            </w:pPr>
            <w:r>
              <w:rPr>
                <w:sz w:val="16"/>
              </w:rPr>
              <w:t xml:space="preserve">- нет альтернативных форм          </w:t>
            </w:r>
          </w:p>
          <w:p w:rsidR="006F720A" w:rsidRDefault="006F720A">
            <w:pPr>
              <w:pStyle w:val="ConsPlusNonformat"/>
              <w:jc w:val="both"/>
            </w:pPr>
            <w:r>
              <w:rPr>
                <w:sz w:val="16"/>
              </w:rPr>
              <w:t xml:space="preserve">обслуживания                       </w:t>
            </w:r>
          </w:p>
        </w:tc>
        <w:tc>
          <w:tcPr>
            <w:tcW w:w="2880" w:type="dxa"/>
            <w:tcBorders>
              <w:top w:val="nil"/>
            </w:tcBorders>
          </w:tcPr>
          <w:p w:rsidR="006F720A" w:rsidRDefault="006F720A">
            <w:pPr>
              <w:pStyle w:val="ConsPlusNonformat"/>
              <w:jc w:val="both"/>
            </w:pPr>
            <w:r>
              <w:rPr>
                <w:sz w:val="16"/>
              </w:rPr>
              <w:lastRenderedPageBreak/>
              <w:t xml:space="preserve">Обустройство может быть     </w:t>
            </w:r>
          </w:p>
          <w:p w:rsidR="006F720A" w:rsidRDefault="006F720A">
            <w:pPr>
              <w:pStyle w:val="ConsPlusNonformat"/>
              <w:jc w:val="both"/>
            </w:pPr>
            <w:r>
              <w:rPr>
                <w:sz w:val="16"/>
              </w:rPr>
              <w:t xml:space="preserve">выполнено лишь в порядке    </w:t>
            </w:r>
          </w:p>
          <w:p w:rsidR="006F720A" w:rsidRDefault="006F720A">
            <w:pPr>
              <w:pStyle w:val="ConsPlusNonformat"/>
              <w:jc w:val="both"/>
            </w:pPr>
            <w:r>
              <w:rPr>
                <w:sz w:val="16"/>
              </w:rPr>
              <w:t xml:space="preserve">капитального ремонта и      </w:t>
            </w:r>
          </w:p>
          <w:p w:rsidR="006F720A" w:rsidRDefault="006F720A">
            <w:pPr>
              <w:pStyle w:val="ConsPlusNonformat"/>
              <w:jc w:val="both"/>
            </w:pPr>
            <w:r>
              <w:rPr>
                <w:sz w:val="16"/>
              </w:rPr>
              <w:t xml:space="preserve">реконструкции либо после    </w:t>
            </w:r>
          </w:p>
          <w:p w:rsidR="006F720A" w:rsidRDefault="006F720A">
            <w:pPr>
              <w:pStyle w:val="ConsPlusNonformat"/>
              <w:jc w:val="both"/>
            </w:pPr>
            <w:r>
              <w:rPr>
                <w:sz w:val="16"/>
              </w:rPr>
              <w:t xml:space="preserve">дополнительного             </w:t>
            </w:r>
          </w:p>
          <w:p w:rsidR="006F720A" w:rsidRDefault="006F720A">
            <w:pPr>
              <w:pStyle w:val="ConsPlusNonformat"/>
              <w:jc w:val="both"/>
            </w:pPr>
            <w:r>
              <w:rPr>
                <w:sz w:val="16"/>
              </w:rPr>
              <w:t xml:space="preserve">согласования;               </w:t>
            </w:r>
          </w:p>
          <w:p w:rsidR="006F720A" w:rsidRDefault="006F720A">
            <w:pPr>
              <w:pStyle w:val="ConsPlusNonformat"/>
              <w:jc w:val="both"/>
            </w:pPr>
            <w:r>
              <w:rPr>
                <w:sz w:val="16"/>
              </w:rPr>
              <w:lastRenderedPageBreak/>
              <w:t xml:space="preserve">организовать альтернативную </w:t>
            </w:r>
          </w:p>
          <w:p w:rsidR="006F720A" w:rsidRDefault="006F720A">
            <w:pPr>
              <w:pStyle w:val="ConsPlusNonformat"/>
              <w:jc w:val="both"/>
            </w:pPr>
            <w:r>
              <w:rPr>
                <w:sz w:val="16"/>
              </w:rPr>
              <w:t xml:space="preserve">форму обслуживания          </w:t>
            </w:r>
          </w:p>
        </w:tc>
      </w:tr>
      <w:tr w:rsidR="006F720A">
        <w:trPr>
          <w:trHeight w:val="160"/>
        </w:trPr>
        <w:tc>
          <w:tcPr>
            <w:tcW w:w="480" w:type="dxa"/>
            <w:tcBorders>
              <w:top w:val="nil"/>
            </w:tcBorders>
          </w:tcPr>
          <w:p w:rsidR="006F720A" w:rsidRDefault="006F720A">
            <w:pPr>
              <w:pStyle w:val="ConsPlusNonformat"/>
              <w:jc w:val="both"/>
            </w:pPr>
            <w:r>
              <w:rPr>
                <w:sz w:val="16"/>
              </w:rPr>
              <w:lastRenderedPageBreak/>
              <w:t xml:space="preserve">7  </w:t>
            </w:r>
          </w:p>
        </w:tc>
        <w:tc>
          <w:tcPr>
            <w:tcW w:w="1248" w:type="dxa"/>
            <w:tcBorders>
              <w:top w:val="nil"/>
            </w:tcBorders>
          </w:tcPr>
          <w:p w:rsidR="006F720A" w:rsidRDefault="006F720A">
            <w:pPr>
              <w:pStyle w:val="ConsPlusNonformat"/>
              <w:jc w:val="both"/>
            </w:pPr>
            <w:r>
              <w:rPr>
                <w:sz w:val="16"/>
              </w:rPr>
              <w:t>Не предназ-</w:t>
            </w:r>
          </w:p>
          <w:p w:rsidR="006F720A" w:rsidRDefault="006F720A">
            <w:pPr>
              <w:pStyle w:val="ConsPlusNonformat"/>
              <w:jc w:val="both"/>
            </w:pPr>
            <w:r>
              <w:rPr>
                <w:sz w:val="16"/>
              </w:rPr>
              <w:t xml:space="preserve">начен для  </w:t>
            </w:r>
          </w:p>
          <w:p w:rsidR="006F720A" w:rsidRDefault="006F720A">
            <w:pPr>
              <w:pStyle w:val="ConsPlusNonformat"/>
              <w:jc w:val="both"/>
            </w:pPr>
            <w:r>
              <w:rPr>
                <w:sz w:val="16"/>
              </w:rPr>
              <w:t xml:space="preserve">посещения  </w:t>
            </w:r>
          </w:p>
          <w:p w:rsidR="006F720A" w:rsidRDefault="006F720A">
            <w:pPr>
              <w:pStyle w:val="ConsPlusNonformat"/>
              <w:jc w:val="both"/>
            </w:pPr>
            <w:r>
              <w:rPr>
                <w:sz w:val="16"/>
              </w:rPr>
              <w:t xml:space="preserve">инвалидами </w:t>
            </w:r>
          </w:p>
        </w:tc>
        <w:tc>
          <w:tcPr>
            <w:tcW w:w="960" w:type="dxa"/>
            <w:tcBorders>
              <w:top w:val="nil"/>
            </w:tcBorders>
          </w:tcPr>
          <w:p w:rsidR="006F720A" w:rsidRDefault="006F720A">
            <w:pPr>
              <w:pStyle w:val="ConsPlusNonformat"/>
              <w:jc w:val="both"/>
            </w:pPr>
            <w:r>
              <w:rPr>
                <w:sz w:val="16"/>
              </w:rPr>
              <w:t xml:space="preserve">"Х"     </w:t>
            </w:r>
          </w:p>
        </w:tc>
        <w:tc>
          <w:tcPr>
            <w:tcW w:w="3552" w:type="dxa"/>
            <w:tcBorders>
              <w:top w:val="nil"/>
            </w:tcBorders>
          </w:tcPr>
          <w:p w:rsidR="006F720A" w:rsidRDefault="006F720A">
            <w:pPr>
              <w:pStyle w:val="ConsPlusNonformat"/>
              <w:jc w:val="both"/>
            </w:pPr>
            <w:r>
              <w:rPr>
                <w:sz w:val="16"/>
              </w:rPr>
              <w:t xml:space="preserve">1) На объект и его участки не      </w:t>
            </w:r>
          </w:p>
          <w:p w:rsidR="006F720A" w:rsidRDefault="006F720A">
            <w:pPr>
              <w:pStyle w:val="ConsPlusNonformat"/>
              <w:jc w:val="both"/>
            </w:pPr>
            <w:r>
              <w:rPr>
                <w:sz w:val="16"/>
              </w:rPr>
              <w:t xml:space="preserve">предусмотрен доступ инвалидов.     </w:t>
            </w:r>
          </w:p>
          <w:p w:rsidR="006F720A" w:rsidRDefault="006F720A">
            <w:pPr>
              <w:pStyle w:val="ConsPlusNonformat"/>
              <w:jc w:val="both"/>
            </w:pPr>
            <w:r>
              <w:rPr>
                <w:sz w:val="16"/>
              </w:rPr>
              <w:t xml:space="preserve">2) Объект подлежит сносу как       </w:t>
            </w:r>
          </w:p>
          <w:p w:rsidR="006F720A" w:rsidRDefault="006F720A">
            <w:pPr>
              <w:pStyle w:val="ConsPlusNonformat"/>
              <w:jc w:val="both"/>
            </w:pPr>
            <w:r>
              <w:rPr>
                <w:sz w:val="16"/>
              </w:rPr>
              <w:t xml:space="preserve">ветхий, аварийный                  </w:t>
            </w:r>
          </w:p>
        </w:tc>
        <w:tc>
          <w:tcPr>
            <w:tcW w:w="2880" w:type="dxa"/>
            <w:tcBorders>
              <w:top w:val="nil"/>
            </w:tcBorders>
          </w:tcPr>
          <w:p w:rsidR="006F720A" w:rsidRDefault="006F720A">
            <w:pPr>
              <w:pStyle w:val="ConsPlusNonformat"/>
              <w:jc w:val="both"/>
            </w:pPr>
            <w:r>
              <w:rPr>
                <w:sz w:val="16"/>
              </w:rPr>
              <w:t xml:space="preserve">Объект обустройству и       </w:t>
            </w:r>
          </w:p>
          <w:p w:rsidR="006F720A" w:rsidRDefault="006F720A">
            <w:pPr>
              <w:pStyle w:val="ConsPlusNonformat"/>
              <w:jc w:val="both"/>
            </w:pPr>
            <w:r>
              <w:rPr>
                <w:sz w:val="16"/>
              </w:rPr>
              <w:t xml:space="preserve">адаптации не подлежит       </w:t>
            </w:r>
          </w:p>
        </w:tc>
      </w:tr>
    </w:tbl>
    <w:p w:rsidR="006F720A" w:rsidRDefault="006F720A">
      <w:pPr>
        <w:pStyle w:val="ConsPlusNormal"/>
        <w:ind w:firstLine="540"/>
        <w:jc w:val="both"/>
      </w:pPr>
    </w:p>
    <w:p w:rsidR="006F720A" w:rsidRDefault="006F720A">
      <w:pPr>
        <w:pStyle w:val="ConsPlusNormal"/>
        <w:ind w:firstLine="540"/>
        <w:jc w:val="both"/>
      </w:pPr>
      <w:r>
        <w:t>1. Объект доступен полностью всем - ДП-В.</w:t>
      </w:r>
    </w:p>
    <w:p w:rsidR="006F720A" w:rsidRDefault="006F720A">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5" w:history="1">
        <w:r>
          <w:rPr>
            <w:color w:val="0000FF"/>
          </w:rPr>
          <w:t>п. 1.6</w:t>
        </w:r>
      </w:hyperlink>
      <w:r>
        <w:t xml:space="preserve"> СП 35-101-2001).</w:t>
      </w:r>
    </w:p>
    <w:p w:rsidR="006F720A" w:rsidRDefault="006F720A">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6F720A" w:rsidRDefault="006F720A">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6F720A" w:rsidRDefault="006F720A">
      <w:pPr>
        <w:pStyle w:val="ConsPlusNormal"/>
        <w:spacing w:before="220"/>
        <w:ind w:firstLine="540"/>
        <w:jc w:val="both"/>
      </w:pPr>
      <w:r>
        <w:t>2. Объект доступен полностью избирательно - ДП-И (к, о, с, г, у).</w:t>
      </w:r>
    </w:p>
    <w:p w:rsidR="006F720A" w:rsidRDefault="006F720A">
      <w:pPr>
        <w:pStyle w:val="ConsPlusNormal"/>
        <w:spacing w:before="22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6F720A" w:rsidRDefault="006F720A">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6F720A" w:rsidRDefault="006F720A">
      <w:pPr>
        <w:pStyle w:val="ConsPlusNormal"/>
        <w:spacing w:before="220"/>
        <w:ind w:firstLine="540"/>
        <w:jc w:val="both"/>
      </w:pPr>
      <w:r>
        <w:t>3. Объект доступен частично всем - ДЧ-В.</w:t>
      </w:r>
    </w:p>
    <w:p w:rsidR="006F720A" w:rsidRDefault="006F720A">
      <w:pPr>
        <w:pStyle w:val="ConsPlusNormal"/>
        <w:spacing w:before="220"/>
        <w:ind w:firstLine="540"/>
        <w:jc w:val="both"/>
      </w:pPr>
      <w:r>
        <w:t>Эта оценка дается в 2 случаях:</w:t>
      </w:r>
    </w:p>
    <w:p w:rsidR="006F720A" w:rsidRDefault="006F720A">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6F720A" w:rsidRDefault="006F720A">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6"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6F720A" w:rsidRDefault="006F720A">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6F720A" w:rsidRDefault="006F720A">
      <w:pPr>
        <w:pStyle w:val="ConsPlusNormal"/>
        <w:spacing w:before="220"/>
        <w:ind w:firstLine="540"/>
        <w:jc w:val="both"/>
      </w:pPr>
      <w:r>
        <w:t>4. Объект доступен частично избирательно - ДЧ-И (к, о, с, г, у).</w:t>
      </w:r>
    </w:p>
    <w:p w:rsidR="006F720A" w:rsidRDefault="006F720A">
      <w:pPr>
        <w:pStyle w:val="ConsPlusNormal"/>
        <w:spacing w:before="220"/>
        <w:ind w:firstLine="540"/>
        <w:jc w:val="both"/>
      </w:pPr>
      <w:r>
        <w:t>Эта оценка дается также в 2 случаях:</w:t>
      </w:r>
    </w:p>
    <w:p w:rsidR="006F720A" w:rsidRDefault="006F720A">
      <w:pPr>
        <w:pStyle w:val="ConsPlusNormal"/>
        <w:spacing w:before="220"/>
        <w:ind w:firstLine="540"/>
        <w:jc w:val="both"/>
      </w:pPr>
      <w:r>
        <w:lastRenderedPageBreak/>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6F720A" w:rsidRDefault="006F720A">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6F720A" w:rsidRDefault="006F720A">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6F720A" w:rsidRDefault="006F720A">
      <w:pPr>
        <w:pStyle w:val="ConsPlusNormal"/>
        <w:spacing w:before="220"/>
        <w:ind w:firstLine="540"/>
        <w:jc w:val="both"/>
      </w:pPr>
      <w:r>
        <w:t>5. Объект условно доступен - ДУ. Также могут варианты (ДУ-В, ДУ-И).</w:t>
      </w:r>
    </w:p>
    <w:p w:rsidR="006F720A" w:rsidRDefault="006F720A">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6F720A" w:rsidRDefault="006F720A">
      <w:pPr>
        <w:pStyle w:val="ConsPlusNormal"/>
        <w:spacing w:before="220"/>
        <w:ind w:firstLine="540"/>
        <w:jc w:val="both"/>
      </w:pPr>
      <w:r>
        <w:t>Решение об условной доступности принимается при исполнении следующих условий:</w:t>
      </w:r>
    </w:p>
    <w:p w:rsidR="006F720A" w:rsidRDefault="006F720A">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6F720A" w:rsidRDefault="006F720A">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6F720A" w:rsidRDefault="006F720A">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6F720A" w:rsidRDefault="006F720A">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6F720A" w:rsidRDefault="006F720A">
      <w:pPr>
        <w:pStyle w:val="ConsPlusNormal"/>
        <w:spacing w:before="220"/>
        <w:ind w:firstLine="540"/>
        <w:jc w:val="both"/>
      </w:pPr>
      <w:r>
        <w:t>Для адаптации ОСИ необходимо организовать:</w:t>
      </w:r>
    </w:p>
    <w:p w:rsidR="006F720A" w:rsidRDefault="006F720A">
      <w:pPr>
        <w:pStyle w:val="ConsPlusNormal"/>
        <w:spacing w:before="220"/>
        <w:ind w:firstLine="540"/>
        <w:jc w:val="both"/>
      </w:pPr>
      <w:r>
        <w:t>- помощь со стороны сотрудников ОСИ для сопровождения к месту получения услуги;</w:t>
      </w:r>
    </w:p>
    <w:p w:rsidR="006F720A" w:rsidRDefault="006F720A">
      <w:pPr>
        <w:pStyle w:val="ConsPlusNormal"/>
        <w:spacing w:before="220"/>
        <w:ind w:firstLine="540"/>
        <w:jc w:val="both"/>
      </w:pPr>
      <w:r>
        <w:t>- иную форму доставки услуги (на дому, дистанционно, в другом ОСИ).</w:t>
      </w:r>
    </w:p>
    <w:p w:rsidR="006F720A" w:rsidRDefault="006F720A">
      <w:pPr>
        <w:pStyle w:val="ConsPlusNormal"/>
        <w:spacing w:before="220"/>
        <w:ind w:firstLine="540"/>
        <w:jc w:val="both"/>
      </w:pPr>
      <w:r>
        <w:t>6. Объект временно недоступен - ВНД.</w:t>
      </w:r>
    </w:p>
    <w:p w:rsidR="006F720A" w:rsidRDefault="006F720A">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6F720A" w:rsidRDefault="006F720A">
      <w:pPr>
        <w:pStyle w:val="ConsPlusNormal"/>
        <w:spacing w:before="220"/>
        <w:ind w:firstLine="540"/>
        <w:jc w:val="both"/>
      </w:pPr>
      <w:r>
        <w:t>- параметры структурно-планировочных элементов не соответствуют нормативным требованиям;</w:t>
      </w:r>
    </w:p>
    <w:p w:rsidR="006F720A" w:rsidRDefault="006F720A">
      <w:pPr>
        <w:pStyle w:val="ConsPlusNormal"/>
        <w:spacing w:before="220"/>
        <w:ind w:firstLine="540"/>
        <w:jc w:val="both"/>
      </w:pPr>
      <w:r>
        <w:t>- нет альтернативных форм обслуживания.</w:t>
      </w:r>
    </w:p>
    <w:p w:rsidR="006F720A" w:rsidRDefault="006F720A">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6F720A" w:rsidRDefault="006F720A">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6F720A" w:rsidRDefault="006F720A">
      <w:pPr>
        <w:pStyle w:val="ConsPlusNormal"/>
        <w:spacing w:before="220"/>
        <w:ind w:firstLine="540"/>
        <w:jc w:val="both"/>
      </w:pPr>
      <w:r>
        <w:t>7. Объект обустройству не подлежит - "Х".</w:t>
      </w:r>
    </w:p>
    <w:p w:rsidR="006F720A" w:rsidRDefault="006F720A">
      <w:pPr>
        <w:pStyle w:val="ConsPlusNormal"/>
        <w:spacing w:before="220"/>
        <w:ind w:firstLine="540"/>
        <w:jc w:val="both"/>
      </w:pPr>
      <w:r>
        <w:lastRenderedPageBreak/>
        <w:t>Эта оценка дается в случае, если:</w:t>
      </w:r>
    </w:p>
    <w:p w:rsidR="006F720A" w:rsidRDefault="006F720A">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6F720A" w:rsidRDefault="006F720A">
      <w:pPr>
        <w:pStyle w:val="ConsPlusNormal"/>
        <w:spacing w:before="220"/>
        <w:ind w:firstLine="540"/>
        <w:jc w:val="both"/>
      </w:pPr>
      <w:r>
        <w:t>2) объект подлежит сносу как ветхий, аварийный.</w:t>
      </w:r>
    </w:p>
    <w:p w:rsidR="006F720A" w:rsidRDefault="006F720A">
      <w:pPr>
        <w:pStyle w:val="ConsPlusNormal"/>
        <w:spacing w:before="220"/>
        <w:ind w:firstLine="540"/>
        <w:jc w:val="both"/>
      </w:pPr>
      <w:r>
        <w:t>При такой оценке объект обустройству и адаптации не подлежит.</w:t>
      </w:r>
    </w:p>
    <w:p w:rsidR="006F720A" w:rsidRDefault="006F720A">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6F720A" w:rsidRDefault="006F720A">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6F720A" w:rsidRDefault="006F720A">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6F720A" w:rsidRDefault="006F720A">
      <w:pPr>
        <w:pStyle w:val="ConsPlusNormal"/>
        <w:spacing w:before="220"/>
        <w:ind w:firstLine="540"/>
        <w:jc w:val="both"/>
      </w:pPr>
      <w:r>
        <w:t>- оказание услуг на дому (с доставкой к иному месту пребывания инвалида);</w:t>
      </w:r>
    </w:p>
    <w:p w:rsidR="006F720A" w:rsidRDefault="006F720A">
      <w:pPr>
        <w:pStyle w:val="ConsPlusNormal"/>
        <w:spacing w:before="220"/>
        <w:ind w:firstLine="540"/>
        <w:jc w:val="both"/>
      </w:pPr>
      <w:r>
        <w:t>- предоставление услуг в дистанционной форме;</w:t>
      </w:r>
    </w:p>
    <w:p w:rsidR="006F720A" w:rsidRDefault="006F720A">
      <w:pPr>
        <w:pStyle w:val="ConsPlusNormal"/>
        <w:spacing w:before="220"/>
        <w:ind w:firstLine="540"/>
        <w:jc w:val="both"/>
      </w:pPr>
      <w:r>
        <w:t>- организация предоставления услуг на другом объекте, в другом учреждении.</w:t>
      </w:r>
    </w:p>
    <w:p w:rsidR="006F720A" w:rsidRDefault="006F720A">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7"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8" w:history="1">
        <w:r>
          <w:rPr>
            <w:color w:val="0000FF"/>
          </w:rPr>
          <w:t>Конвенции</w:t>
        </w:r>
      </w:hyperlink>
      <w:r>
        <w:t xml:space="preserve"> "О правах инвалидов" о "разумном приспособлении".</w:t>
      </w:r>
    </w:p>
    <w:p w:rsidR="006F720A" w:rsidRDefault="006F720A">
      <w:pPr>
        <w:pStyle w:val="ConsPlusNormal"/>
        <w:spacing w:before="220"/>
        <w:ind w:firstLine="540"/>
        <w:jc w:val="both"/>
      </w:pPr>
      <w:r>
        <w:t xml:space="preserve">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w:t>
      </w:r>
      <w:r>
        <w:lastRenderedPageBreak/>
        <w:t>устанавливается "Заданием на проектирование".</w:t>
      </w:r>
    </w:p>
    <w:p w:rsidR="006F720A" w:rsidRDefault="006F720A">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outlineLvl w:val="1"/>
      </w:pPr>
      <w:r>
        <w:t>Приложение А.1</w:t>
      </w:r>
    </w:p>
    <w:p w:rsidR="006F720A" w:rsidRDefault="006F720A">
      <w:pPr>
        <w:pStyle w:val="ConsPlusNormal"/>
      </w:pPr>
    </w:p>
    <w:p w:rsidR="006F720A" w:rsidRDefault="006F720A">
      <w:pPr>
        <w:pStyle w:val="ConsPlusNormal"/>
        <w:jc w:val="center"/>
      </w:pPr>
      <w:bookmarkStart w:id="30" w:name="P1522"/>
      <w:bookmarkEnd w:id="30"/>
      <w:r>
        <w:t>РЕЕСТР ОБЪЕКТОВ СОЦИАЛЬНОЙ ИНФРАСТРУКТУРЫ И УСЛУГ</w:t>
      </w:r>
    </w:p>
    <w:p w:rsidR="006F720A" w:rsidRDefault="006F720A">
      <w:pPr>
        <w:pStyle w:val="ConsPlusNormal"/>
        <w:jc w:val="center"/>
      </w:pPr>
      <w:r>
        <w:t>в приоритетных сферах жизнедеятельности инвалидов и других</w:t>
      </w:r>
    </w:p>
    <w:p w:rsidR="006F720A" w:rsidRDefault="006F720A">
      <w:pPr>
        <w:pStyle w:val="ConsPlusNormal"/>
        <w:jc w:val="center"/>
      </w:pPr>
      <w:r>
        <w:t>маломобильных групп населения</w:t>
      </w:r>
    </w:p>
    <w:p w:rsidR="006F720A" w:rsidRDefault="006F720A">
      <w:pPr>
        <w:pStyle w:val="ConsPlusNormal"/>
      </w:pPr>
    </w:p>
    <w:p w:rsidR="006F720A" w:rsidRDefault="006F720A">
      <w:pPr>
        <w:pStyle w:val="ConsPlusNormal"/>
        <w:jc w:val="right"/>
        <w:outlineLvl w:val="2"/>
      </w:pPr>
      <w:r>
        <w:t>Часть 1</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080"/>
        <w:gridCol w:w="840"/>
        <w:gridCol w:w="1080"/>
        <w:gridCol w:w="1200"/>
        <w:gridCol w:w="960"/>
        <w:gridCol w:w="1080"/>
        <w:gridCol w:w="960"/>
        <w:gridCol w:w="840"/>
        <w:gridCol w:w="840"/>
        <w:gridCol w:w="720"/>
      </w:tblGrid>
      <w:tr w:rsidR="006F720A">
        <w:trPr>
          <w:trHeight w:val="240"/>
        </w:trPr>
        <w:tc>
          <w:tcPr>
            <w:tcW w:w="600" w:type="dxa"/>
          </w:tcPr>
          <w:p w:rsidR="006F720A" w:rsidRDefault="006F720A">
            <w:pPr>
              <w:pStyle w:val="ConsPlusNonformat"/>
              <w:jc w:val="both"/>
            </w:pPr>
          </w:p>
        </w:tc>
        <w:tc>
          <w:tcPr>
            <w:tcW w:w="6240" w:type="dxa"/>
            <w:gridSpan w:val="6"/>
          </w:tcPr>
          <w:p w:rsidR="006F720A" w:rsidRDefault="006F720A">
            <w:pPr>
              <w:pStyle w:val="ConsPlusNonformat"/>
              <w:jc w:val="both"/>
            </w:pPr>
            <w:r>
              <w:t xml:space="preserve">        1. Общие сведения об объекте         </w:t>
            </w:r>
          </w:p>
        </w:tc>
        <w:tc>
          <w:tcPr>
            <w:tcW w:w="3360" w:type="dxa"/>
            <w:gridSpan w:val="4"/>
          </w:tcPr>
          <w:p w:rsidR="006F720A" w:rsidRDefault="006F720A">
            <w:pPr>
              <w:pStyle w:val="ConsPlusNonformat"/>
              <w:jc w:val="both"/>
            </w:pPr>
            <w:bookmarkStart w:id="31" w:name="P1529"/>
            <w:bookmarkEnd w:id="31"/>
            <w:r>
              <w:t xml:space="preserve">   2. Характеристика   </w:t>
            </w:r>
          </w:p>
          <w:p w:rsidR="006F720A" w:rsidRDefault="006F720A">
            <w:pPr>
              <w:pStyle w:val="ConsPlusNonformat"/>
              <w:jc w:val="both"/>
            </w:pPr>
            <w:r>
              <w:t xml:space="preserve">   деятельности (по    </w:t>
            </w:r>
          </w:p>
          <w:p w:rsidR="006F720A" w:rsidRDefault="006F720A">
            <w:pPr>
              <w:pStyle w:val="ConsPlusNonformat"/>
              <w:jc w:val="both"/>
            </w:pPr>
            <w:r>
              <w:t>обслуживанию населения)</w:t>
            </w:r>
          </w:p>
        </w:tc>
      </w:tr>
      <w:tr w:rsidR="006F720A">
        <w:trPr>
          <w:trHeight w:val="240"/>
        </w:trPr>
        <w:tc>
          <w:tcPr>
            <w:tcW w:w="600" w:type="dxa"/>
            <w:tcBorders>
              <w:top w:val="nil"/>
            </w:tcBorders>
          </w:tcPr>
          <w:p w:rsidR="006F720A" w:rsidRDefault="006F720A">
            <w:pPr>
              <w:pStyle w:val="ConsPlusNonformat"/>
              <w:jc w:val="both"/>
            </w:pPr>
            <w:r>
              <w:t xml:space="preserve"> N </w:t>
            </w:r>
          </w:p>
          <w:p w:rsidR="006F720A" w:rsidRDefault="006F720A">
            <w:pPr>
              <w:pStyle w:val="ConsPlusNonformat"/>
              <w:jc w:val="both"/>
            </w:pPr>
            <w:r>
              <w:t>п/п</w:t>
            </w:r>
          </w:p>
        </w:tc>
        <w:tc>
          <w:tcPr>
            <w:tcW w:w="1080" w:type="dxa"/>
            <w:tcBorders>
              <w:top w:val="nil"/>
            </w:tcBorders>
          </w:tcPr>
          <w:p w:rsidR="006F720A" w:rsidRDefault="006F720A">
            <w:pPr>
              <w:pStyle w:val="ConsPlusNonformat"/>
              <w:jc w:val="both"/>
            </w:pPr>
            <w:r>
              <w:t xml:space="preserve">Наиме- </w:t>
            </w:r>
          </w:p>
          <w:p w:rsidR="006F720A" w:rsidRDefault="006F720A">
            <w:pPr>
              <w:pStyle w:val="ConsPlusNonformat"/>
              <w:jc w:val="both"/>
            </w:pPr>
            <w:r>
              <w:t>нование</w:t>
            </w:r>
          </w:p>
          <w:p w:rsidR="006F720A" w:rsidRDefault="006F720A">
            <w:pPr>
              <w:pStyle w:val="ConsPlusNonformat"/>
              <w:jc w:val="both"/>
            </w:pPr>
            <w:r>
              <w:t xml:space="preserve">(вид)  </w:t>
            </w:r>
          </w:p>
          <w:p w:rsidR="006F720A" w:rsidRDefault="006F720A">
            <w:pPr>
              <w:pStyle w:val="ConsPlusNonformat"/>
              <w:jc w:val="both"/>
            </w:pPr>
            <w:r>
              <w:t xml:space="preserve">ОСИ    </w:t>
            </w:r>
          </w:p>
        </w:tc>
        <w:tc>
          <w:tcPr>
            <w:tcW w:w="840" w:type="dxa"/>
            <w:tcBorders>
              <w:top w:val="nil"/>
            </w:tcBorders>
          </w:tcPr>
          <w:p w:rsidR="006F720A" w:rsidRDefault="006F720A">
            <w:pPr>
              <w:pStyle w:val="ConsPlusNonformat"/>
              <w:jc w:val="both"/>
            </w:pPr>
            <w:r>
              <w:t>Адрес</w:t>
            </w:r>
          </w:p>
          <w:p w:rsidR="006F720A" w:rsidRDefault="006F720A">
            <w:pPr>
              <w:pStyle w:val="ConsPlusNonformat"/>
              <w:jc w:val="both"/>
            </w:pPr>
            <w:r>
              <w:t xml:space="preserve"> ОСИ </w:t>
            </w:r>
          </w:p>
        </w:tc>
        <w:tc>
          <w:tcPr>
            <w:tcW w:w="1080" w:type="dxa"/>
            <w:tcBorders>
              <w:top w:val="nil"/>
            </w:tcBorders>
          </w:tcPr>
          <w:p w:rsidR="006F720A" w:rsidRDefault="006F720A">
            <w:pPr>
              <w:pStyle w:val="ConsPlusNonformat"/>
              <w:jc w:val="both"/>
            </w:pPr>
            <w:r>
              <w:t xml:space="preserve">N пас- </w:t>
            </w:r>
          </w:p>
          <w:p w:rsidR="006F720A" w:rsidRDefault="006F720A">
            <w:pPr>
              <w:pStyle w:val="ConsPlusNonformat"/>
              <w:jc w:val="both"/>
            </w:pPr>
            <w:r>
              <w:t xml:space="preserve">порта  </w:t>
            </w:r>
          </w:p>
          <w:p w:rsidR="006F720A" w:rsidRDefault="006F720A">
            <w:pPr>
              <w:pStyle w:val="ConsPlusNonformat"/>
              <w:jc w:val="both"/>
            </w:pPr>
            <w:r>
              <w:t>доступ-</w:t>
            </w:r>
          </w:p>
          <w:p w:rsidR="006F720A" w:rsidRDefault="006F720A">
            <w:pPr>
              <w:pStyle w:val="ConsPlusNonformat"/>
              <w:jc w:val="both"/>
            </w:pPr>
            <w:r>
              <w:t xml:space="preserve">ности  </w:t>
            </w:r>
          </w:p>
          <w:p w:rsidR="006F720A" w:rsidRDefault="006F720A">
            <w:pPr>
              <w:pStyle w:val="ConsPlusNonformat"/>
              <w:jc w:val="both"/>
            </w:pPr>
            <w:r>
              <w:t xml:space="preserve">ОСИ    </w:t>
            </w:r>
          </w:p>
        </w:tc>
        <w:tc>
          <w:tcPr>
            <w:tcW w:w="1200" w:type="dxa"/>
            <w:tcBorders>
              <w:top w:val="nil"/>
            </w:tcBorders>
          </w:tcPr>
          <w:p w:rsidR="006F720A" w:rsidRDefault="006F720A">
            <w:pPr>
              <w:pStyle w:val="ConsPlusNonformat"/>
              <w:jc w:val="both"/>
            </w:pPr>
            <w:r>
              <w:t>Название</w:t>
            </w:r>
          </w:p>
          <w:p w:rsidR="006F720A" w:rsidRDefault="006F720A">
            <w:pPr>
              <w:pStyle w:val="ConsPlusNonformat"/>
              <w:jc w:val="both"/>
            </w:pPr>
            <w:r>
              <w:t xml:space="preserve">органи- </w:t>
            </w:r>
          </w:p>
          <w:p w:rsidR="006F720A" w:rsidRDefault="006F720A">
            <w:pPr>
              <w:pStyle w:val="ConsPlusNonformat"/>
              <w:jc w:val="both"/>
            </w:pPr>
            <w:r>
              <w:t xml:space="preserve">зации,  </w:t>
            </w:r>
          </w:p>
          <w:p w:rsidR="006F720A" w:rsidRDefault="006F720A">
            <w:pPr>
              <w:pStyle w:val="ConsPlusNonformat"/>
              <w:jc w:val="both"/>
            </w:pPr>
            <w:r>
              <w:t>располо-</w:t>
            </w:r>
          </w:p>
          <w:p w:rsidR="006F720A" w:rsidRDefault="006F720A">
            <w:pPr>
              <w:pStyle w:val="ConsPlusNonformat"/>
              <w:jc w:val="both"/>
            </w:pPr>
            <w:r>
              <w:t xml:space="preserve">женной  </w:t>
            </w:r>
          </w:p>
          <w:p w:rsidR="006F720A" w:rsidRDefault="006F720A">
            <w:pPr>
              <w:pStyle w:val="ConsPlusNonformat"/>
              <w:jc w:val="both"/>
            </w:pPr>
            <w:r>
              <w:t xml:space="preserve">на ОСИ  </w:t>
            </w:r>
          </w:p>
        </w:tc>
        <w:tc>
          <w:tcPr>
            <w:tcW w:w="960" w:type="dxa"/>
            <w:tcBorders>
              <w:top w:val="nil"/>
            </w:tcBorders>
          </w:tcPr>
          <w:p w:rsidR="006F720A" w:rsidRDefault="006F720A">
            <w:pPr>
              <w:pStyle w:val="ConsPlusNonformat"/>
              <w:jc w:val="both"/>
            </w:pPr>
            <w:r>
              <w:t xml:space="preserve">Форма </w:t>
            </w:r>
          </w:p>
          <w:p w:rsidR="006F720A" w:rsidRDefault="006F720A">
            <w:pPr>
              <w:pStyle w:val="ConsPlusNonformat"/>
              <w:jc w:val="both"/>
            </w:pPr>
            <w:r>
              <w:t>собст-</w:t>
            </w:r>
          </w:p>
          <w:p w:rsidR="006F720A" w:rsidRDefault="006F720A">
            <w:pPr>
              <w:pStyle w:val="ConsPlusNonformat"/>
              <w:jc w:val="both"/>
            </w:pPr>
            <w:r>
              <w:t xml:space="preserve">вен-  </w:t>
            </w:r>
          </w:p>
          <w:p w:rsidR="006F720A" w:rsidRDefault="006F720A">
            <w:pPr>
              <w:pStyle w:val="ConsPlusNonformat"/>
              <w:jc w:val="both"/>
            </w:pPr>
            <w:r>
              <w:t xml:space="preserve">ности </w:t>
            </w:r>
          </w:p>
        </w:tc>
        <w:tc>
          <w:tcPr>
            <w:tcW w:w="1080" w:type="dxa"/>
            <w:tcBorders>
              <w:top w:val="nil"/>
            </w:tcBorders>
          </w:tcPr>
          <w:p w:rsidR="006F720A" w:rsidRDefault="006F720A">
            <w:pPr>
              <w:pStyle w:val="ConsPlusNonformat"/>
              <w:jc w:val="both"/>
            </w:pPr>
            <w:r>
              <w:t xml:space="preserve">Выше-  </w:t>
            </w:r>
          </w:p>
          <w:p w:rsidR="006F720A" w:rsidRDefault="006F720A">
            <w:pPr>
              <w:pStyle w:val="ConsPlusNonformat"/>
              <w:jc w:val="both"/>
            </w:pPr>
            <w:r>
              <w:t>стоящая</w:t>
            </w:r>
          </w:p>
          <w:p w:rsidR="006F720A" w:rsidRDefault="006F720A">
            <w:pPr>
              <w:pStyle w:val="ConsPlusNonformat"/>
              <w:jc w:val="both"/>
            </w:pPr>
            <w:r>
              <w:t>органи-</w:t>
            </w:r>
          </w:p>
          <w:p w:rsidR="006F720A" w:rsidRDefault="006F720A">
            <w:pPr>
              <w:pStyle w:val="ConsPlusNonformat"/>
              <w:jc w:val="both"/>
            </w:pPr>
            <w:r>
              <w:t xml:space="preserve">зация  </w:t>
            </w:r>
          </w:p>
        </w:tc>
        <w:tc>
          <w:tcPr>
            <w:tcW w:w="960" w:type="dxa"/>
            <w:tcBorders>
              <w:top w:val="nil"/>
            </w:tcBorders>
          </w:tcPr>
          <w:p w:rsidR="006F720A" w:rsidRDefault="006F720A">
            <w:pPr>
              <w:pStyle w:val="ConsPlusNonformat"/>
              <w:jc w:val="both"/>
            </w:pPr>
            <w:r>
              <w:t xml:space="preserve">Виды  </w:t>
            </w:r>
          </w:p>
          <w:p w:rsidR="006F720A" w:rsidRDefault="006F720A">
            <w:pPr>
              <w:pStyle w:val="ConsPlusNonformat"/>
              <w:jc w:val="both"/>
            </w:pPr>
            <w:r>
              <w:t>оказы-</w:t>
            </w:r>
          </w:p>
          <w:p w:rsidR="006F720A" w:rsidRDefault="006F720A">
            <w:pPr>
              <w:pStyle w:val="ConsPlusNonformat"/>
              <w:jc w:val="both"/>
            </w:pPr>
            <w:r>
              <w:t>ваемых</w:t>
            </w:r>
          </w:p>
          <w:p w:rsidR="006F720A" w:rsidRDefault="006F720A">
            <w:pPr>
              <w:pStyle w:val="ConsPlusNonformat"/>
              <w:jc w:val="both"/>
            </w:pPr>
            <w:r>
              <w:t xml:space="preserve">услуг </w:t>
            </w:r>
          </w:p>
        </w:tc>
        <w:tc>
          <w:tcPr>
            <w:tcW w:w="840" w:type="dxa"/>
            <w:tcBorders>
              <w:top w:val="nil"/>
            </w:tcBorders>
          </w:tcPr>
          <w:p w:rsidR="006F720A" w:rsidRDefault="006F720A">
            <w:pPr>
              <w:pStyle w:val="ConsPlusNonformat"/>
              <w:jc w:val="both"/>
            </w:pPr>
            <w:r>
              <w:t>Кате-</w:t>
            </w:r>
          </w:p>
          <w:p w:rsidR="006F720A" w:rsidRDefault="006F720A">
            <w:pPr>
              <w:pStyle w:val="ConsPlusNonformat"/>
              <w:jc w:val="both"/>
            </w:pPr>
            <w:r>
              <w:t>гории</w:t>
            </w:r>
          </w:p>
          <w:p w:rsidR="006F720A" w:rsidRDefault="006F720A">
            <w:pPr>
              <w:pStyle w:val="ConsPlusNonformat"/>
              <w:jc w:val="both"/>
            </w:pPr>
            <w:r>
              <w:t>насе-</w:t>
            </w:r>
          </w:p>
          <w:p w:rsidR="006F720A" w:rsidRDefault="006F720A">
            <w:pPr>
              <w:pStyle w:val="ConsPlusNonformat"/>
              <w:jc w:val="both"/>
            </w:pPr>
            <w:r>
              <w:t>ления</w:t>
            </w:r>
          </w:p>
        </w:tc>
        <w:tc>
          <w:tcPr>
            <w:tcW w:w="840" w:type="dxa"/>
            <w:tcBorders>
              <w:top w:val="nil"/>
            </w:tcBorders>
          </w:tcPr>
          <w:p w:rsidR="006F720A" w:rsidRDefault="006F720A">
            <w:pPr>
              <w:pStyle w:val="ConsPlusNonformat"/>
              <w:jc w:val="both"/>
            </w:pPr>
            <w:r>
              <w:t>Кате-</w:t>
            </w:r>
          </w:p>
          <w:p w:rsidR="006F720A" w:rsidRDefault="006F720A">
            <w:pPr>
              <w:pStyle w:val="ConsPlusNonformat"/>
              <w:jc w:val="both"/>
            </w:pPr>
            <w:r>
              <w:t>гории</w:t>
            </w:r>
          </w:p>
          <w:p w:rsidR="006F720A" w:rsidRDefault="006F720A">
            <w:pPr>
              <w:pStyle w:val="ConsPlusNonformat"/>
              <w:jc w:val="both"/>
            </w:pPr>
            <w:r>
              <w:t>инва-</w:t>
            </w:r>
          </w:p>
          <w:p w:rsidR="006F720A" w:rsidRDefault="006F720A">
            <w:pPr>
              <w:pStyle w:val="ConsPlusNonformat"/>
              <w:jc w:val="both"/>
            </w:pPr>
            <w:r>
              <w:t>лидов</w:t>
            </w:r>
          </w:p>
        </w:tc>
        <w:tc>
          <w:tcPr>
            <w:tcW w:w="720" w:type="dxa"/>
            <w:tcBorders>
              <w:top w:val="nil"/>
            </w:tcBorders>
          </w:tcPr>
          <w:p w:rsidR="006F720A" w:rsidRDefault="006F720A">
            <w:pPr>
              <w:pStyle w:val="ConsPlusNonformat"/>
              <w:jc w:val="both"/>
            </w:pPr>
            <w:r>
              <w:t xml:space="preserve">Ис- </w:t>
            </w:r>
          </w:p>
          <w:p w:rsidR="006F720A" w:rsidRDefault="006F720A">
            <w:pPr>
              <w:pStyle w:val="ConsPlusNonformat"/>
              <w:jc w:val="both"/>
            </w:pPr>
            <w:r>
              <w:t>пол-</w:t>
            </w:r>
          </w:p>
          <w:p w:rsidR="006F720A" w:rsidRDefault="006F720A">
            <w:pPr>
              <w:pStyle w:val="ConsPlusNonformat"/>
              <w:jc w:val="both"/>
            </w:pPr>
            <w:r>
              <w:t xml:space="preserve">ни- </w:t>
            </w:r>
          </w:p>
          <w:p w:rsidR="006F720A" w:rsidRDefault="006F720A">
            <w:pPr>
              <w:pStyle w:val="ConsPlusNonformat"/>
              <w:jc w:val="both"/>
            </w:pPr>
            <w:r>
              <w:t>тель</w:t>
            </w:r>
          </w:p>
          <w:p w:rsidR="006F720A" w:rsidRDefault="006F720A">
            <w:pPr>
              <w:pStyle w:val="ConsPlusNonformat"/>
              <w:jc w:val="both"/>
            </w:pPr>
            <w:r>
              <w:t xml:space="preserve">ИПР </w:t>
            </w:r>
          </w:p>
          <w:p w:rsidR="006F720A" w:rsidRDefault="006F720A">
            <w:pPr>
              <w:pStyle w:val="ConsPlusNonformat"/>
              <w:jc w:val="both"/>
            </w:pPr>
            <w:r>
              <w:t>(да,</w:t>
            </w:r>
          </w:p>
          <w:p w:rsidR="006F720A" w:rsidRDefault="006F720A">
            <w:pPr>
              <w:pStyle w:val="ConsPlusNonformat"/>
              <w:jc w:val="both"/>
            </w:pPr>
            <w:r>
              <w:t>нет)</w:t>
            </w:r>
          </w:p>
        </w:tc>
      </w:tr>
      <w:tr w:rsidR="006F720A">
        <w:trPr>
          <w:trHeight w:val="240"/>
        </w:trPr>
        <w:tc>
          <w:tcPr>
            <w:tcW w:w="600" w:type="dxa"/>
            <w:tcBorders>
              <w:top w:val="nil"/>
            </w:tcBorders>
          </w:tcPr>
          <w:p w:rsidR="006F720A" w:rsidRDefault="006F720A">
            <w:pPr>
              <w:pStyle w:val="ConsPlusNonformat"/>
              <w:jc w:val="both"/>
            </w:pPr>
            <w:r>
              <w:t xml:space="preserve"> 1 </w:t>
            </w:r>
          </w:p>
        </w:tc>
        <w:tc>
          <w:tcPr>
            <w:tcW w:w="1080" w:type="dxa"/>
            <w:tcBorders>
              <w:top w:val="nil"/>
            </w:tcBorders>
          </w:tcPr>
          <w:p w:rsidR="006F720A" w:rsidRDefault="006F720A">
            <w:pPr>
              <w:pStyle w:val="ConsPlusNonformat"/>
              <w:jc w:val="both"/>
            </w:pPr>
            <w:r>
              <w:t xml:space="preserve">   2   </w:t>
            </w:r>
          </w:p>
        </w:tc>
        <w:tc>
          <w:tcPr>
            <w:tcW w:w="840" w:type="dxa"/>
            <w:tcBorders>
              <w:top w:val="nil"/>
            </w:tcBorders>
          </w:tcPr>
          <w:p w:rsidR="006F720A" w:rsidRDefault="006F720A">
            <w:pPr>
              <w:pStyle w:val="ConsPlusNonformat"/>
              <w:jc w:val="both"/>
            </w:pPr>
            <w:r>
              <w:t xml:space="preserve">  3  </w:t>
            </w:r>
          </w:p>
        </w:tc>
        <w:tc>
          <w:tcPr>
            <w:tcW w:w="1080" w:type="dxa"/>
            <w:tcBorders>
              <w:top w:val="nil"/>
            </w:tcBorders>
          </w:tcPr>
          <w:p w:rsidR="006F720A" w:rsidRDefault="006F720A">
            <w:pPr>
              <w:pStyle w:val="ConsPlusNonformat"/>
              <w:jc w:val="both"/>
            </w:pPr>
            <w:r>
              <w:t xml:space="preserve">   4   </w:t>
            </w:r>
          </w:p>
        </w:tc>
        <w:tc>
          <w:tcPr>
            <w:tcW w:w="1200" w:type="dxa"/>
            <w:tcBorders>
              <w:top w:val="nil"/>
            </w:tcBorders>
          </w:tcPr>
          <w:p w:rsidR="006F720A" w:rsidRDefault="006F720A">
            <w:pPr>
              <w:pStyle w:val="ConsPlusNonformat"/>
              <w:jc w:val="both"/>
            </w:pPr>
            <w:r>
              <w:t xml:space="preserve">   5    </w:t>
            </w:r>
          </w:p>
        </w:tc>
        <w:tc>
          <w:tcPr>
            <w:tcW w:w="960" w:type="dxa"/>
            <w:tcBorders>
              <w:top w:val="nil"/>
            </w:tcBorders>
          </w:tcPr>
          <w:p w:rsidR="006F720A" w:rsidRDefault="006F720A">
            <w:pPr>
              <w:pStyle w:val="ConsPlusNonformat"/>
              <w:jc w:val="both"/>
            </w:pPr>
            <w:r>
              <w:t xml:space="preserve">  6   </w:t>
            </w:r>
          </w:p>
        </w:tc>
        <w:tc>
          <w:tcPr>
            <w:tcW w:w="1080" w:type="dxa"/>
            <w:tcBorders>
              <w:top w:val="nil"/>
            </w:tcBorders>
          </w:tcPr>
          <w:p w:rsidR="006F720A" w:rsidRDefault="006F720A">
            <w:pPr>
              <w:pStyle w:val="ConsPlusNonformat"/>
              <w:jc w:val="both"/>
            </w:pPr>
            <w:r>
              <w:t xml:space="preserve">   7   </w:t>
            </w:r>
          </w:p>
        </w:tc>
        <w:tc>
          <w:tcPr>
            <w:tcW w:w="960" w:type="dxa"/>
            <w:tcBorders>
              <w:top w:val="nil"/>
            </w:tcBorders>
          </w:tcPr>
          <w:p w:rsidR="006F720A" w:rsidRDefault="006F720A">
            <w:pPr>
              <w:pStyle w:val="ConsPlusNonformat"/>
              <w:jc w:val="both"/>
            </w:pPr>
            <w:r>
              <w:t xml:space="preserve">  8   </w:t>
            </w:r>
          </w:p>
        </w:tc>
        <w:tc>
          <w:tcPr>
            <w:tcW w:w="840" w:type="dxa"/>
            <w:tcBorders>
              <w:top w:val="nil"/>
            </w:tcBorders>
          </w:tcPr>
          <w:p w:rsidR="006F720A" w:rsidRDefault="006F720A">
            <w:pPr>
              <w:pStyle w:val="ConsPlusNonformat"/>
              <w:jc w:val="both"/>
            </w:pPr>
            <w:r>
              <w:t xml:space="preserve">  9  </w:t>
            </w:r>
          </w:p>
        </w:tc>
        <w:tc>
          <w:tcPr>
            <w:tcW w:w="840" w:type="dxa"/>
            <w:tcBorders>
              <w:top w:val="nil"/>
            </w:tcBorders>
          </w:tcPr>
          <w:p w:rsidR="006F720A" w:rsidRDefault="006F720A">
            <w:pPr>
              <w:pStyle w:val="ConsPlusNonformat"/>
              <w:jc w:val="both"/>
            </w:pPr>
            <w:r>
              <w:t xml:space="preserve"> 10  </w:t>
            </w:r>
          </w:p>
        </w:tc>
        <w:tc>
          <w:tcPr>
            <w:tcW w:w="720" w:type="dxa"/>
            <w:tcBorders>
              <w:top w:val="nil"/>
            </w:tcBorders>
          </w:tcPr>
          <w:p w:rsidR="006F720A" w:rsidRDefault="006F720A">
            <w:pPr>
              <w:pStyle w:val="ConsPlusNonformat"/>
              <w:jc w:val="both"/>
            </w:pPr>
            <w:r>
              <w:t xml:space="preserve"> 11 </w:t>
            </w:r>
          </w:p>
        </w:tc>
      </w:tr>
      <w:tr w:rsidR="006F720A">
        <w:trPr>
          <w:trHeight w:val="240"/>
        </w:trPr>
        <w:tc>
          <w:tcPr>
            <w:tcW w:w="600" w:type="dxa"/>
          </w:tcPr>
          <w:p w:rsidR="006F720A" w:rsidRDefault="006F720A">
            <w:pPr>
              <w:pStyle w:val="ConsPlusNonformat"/>
              <w:jc w:val="both"/>
            </w:pPr>
          </w:p>
        </w:tc>
        <w:tc>
          <w:tcPr>
            <w:tcW w:w="1080" w:type="dxa"/>
          </w:tcPr>
          <w:p w:rsidR="006F720A" w:rsidRDefault="006F720A">
            <w:pPr>
              <w:pStyle w:val="ConsPlusNonformat"/>
              <w:jc w:val="both"/>
            </w:pPr>
          </w:p>
        </w:tc>
        <w:tc>
          <w:tcPr>
            <w:tcW w:w="840" w:type="dxa"/>
          </w:tcPr>
          <w:p w:rsidR="006F720A" w:rsidRDefault="006F720A">
            <w:pPr>
              <w:pStyle w:val="ConsPlusNonformat"/>
              <w:jc w:val="both"/>
            </w:pPr>
          </w:p>
        </w:tc>
        <w:tc>
          <w:tcPr>
            <w:tcW w:w="1080" w:type="dxa"/>
          </w:tcPr>
          <w:p w:rsidR="006F720A" w:rsidRDefault="006F720A">
            <w:pPr>
              <w:pStyle w:val="ConsPlusNonformat"/>
              <w:jc w:val="both"/>
            </w:pPr>
          </w:p>
        </w:tc>
        <w:tc>
          <w:tcPr>
            <w:tcW w:w="1200" w:type="dxa"/>
          </w:tcPr>
          <w:p w:rsidR="006F720A" w:rsidRDefault="006F720A">
            <w:pPr>
              <w:pStyle w:val="ConsPlusNonformat"/>
              <w:jc w:val="both"/>
            </w:pPr>
          </w:p>
        </w:tc>
        <w:tc>
          <w:tcPr>
            <w:tcW w:w="960" w:type="dxa"/>
          </w:tcPr>
          <w:p w:rsidR="006F720A" w:rsidRDefault="006F720A">
            <w:pPr>
              <w:pStyle w:val="ConsPlusNonformat"/>
              <w:jc w:val="both"/>
            </w:pPr>
          </w:p>
        </w:tc>
        <w:tc>
          <w:tcPr>
            <w:tcW w:w="1080" w:type="dxa"/>
          </w:tcPr>
          <w:p w:rsidR="006F720A" w:rsidRDefault="006F720A">
            <w:pPr>
              <w:pStyle w:val="ConsPlusNonformat"/>
              <w:jc w:val="both"/>
            </w:pPr>
          </w:p>
        </w:tc>
        <w:tc>
          <w:tcPr>
            <w:tcW w:w="960" w:type="dxa"/>
          </w:tcPr>
          <w:p w:rsidR="006F720A" w:rsidRDefault="006F720A">
            <w:pPr>
              <w:pStyle w:val="ConsPlusNonformat"/>
              <w:jc w:val="both"/>
            </w:pPr>
          </w:p>
        </w:tc>
        <w:tc>
          <w:tcPr>
            <w:tcW w:w="84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r>
      <w:tr w:rsidR="006F720A">
        <w:trPr>
          <w:trHeight w:val="240"/>
        </w:trPr>
        <w:tc>
          <w:tcPr>
            <w:tcW w:w="600" w:type="dxa"/>
          </w:tcPr>
          <w:p w:rsidR="006F720A" w:rsidRDefault="006F720A">
            <w:pPr>
              <w:pStyle w:val="ConsPlusNonformat"/>
              <w:jc w:val="both"/>
            </w:pPr>
          </w:p>
        </w:tc>
        <w:tc>
          <w:tcPr>
            <w:tcW w:w="1080" w:type="dxa"/>
          </w:tcPr>
          <w:p w:rsidR="006F720A" w:rsidRDefault="006F720A">
            <w:pPr>
              <w:pStyle w:val="ConsPlusNonformat"/>
              <w:jc w:val="both"/>
            </w:pPr>
          </w:p>
        </w:tc>
        <w:tc>
          <w:tcPr>
            <w:tcW w:w="840" w:type="dxa"/>
          </w:tcPr>
          <w:p w:rsidR="006F720A" w:rsidRDefault="006F720A">
            <w:pPr>
              <w:pStyle w:val="ConsPlusNonformat"/>
              <w:jc w:val="both"/>
            </w:pPr>
          </w:p>
        </w:tc>
        <w:tc>
          <w:tcPr>
            <w:tcW w:w="1080" w:type="dxa"/>
          </w:tcPr>
          <w:p w:rsidR="006F720A" w:rsidRDefault="006F720A">
            <w:pPr>
              <w:pStyle w:val="ConsPlusNonformat"/>
              <w:jc w:val="both"/>
            </w:pPr>
          </w:p>
        </w:tc>
        <w:tc>
          <w:tcPr>
            <w:tcW w:w="1200" w:type="dxa"/>
          </w:tcPr>
          <w:p w:rsidR="006F720A" w:rsidRDefault="006F720A">
            <w:pPr>
              <w:pStyle w:val="ConsPlusNonformat"/>
              <w:jc w:val="both"/>
            </w:pPr>
          </w:p>
        </w:tc>
        <w:tc>
          <w:tcPr>
            <w:tcW w:w="960" w:type="dxa"/>
          </w:tcPr>
          <w:p w:rsidR="006F720A" w:rsidRDefault="006F720A">
            <w:pPr>
              <w:pStyle w:val="ConsPlusNonformat"/>
              <w:jc w:val="both"/>
            </w:pPr>
          </w:p>
        </w:tc>
        <w:tc>
          <w:tcPr>
            <w:tcW w:w="1080" w:type="dxa"/>
          </w:tcPr>
          <w:p w:rsidR="006F720A" w:rsidRDefault="006F720A">
            <w:pPr>
              <w:pStyle w:val="ConsPlusNonformat"/>
              <w:jc w:val="both"/>
            </w:pPr>
          </w:p>
        </w:tc>
        <w:tc>
          <w:tcPr>
            <w:tcW w:w="960" w:type="dxa"/>
          </w:tcPr>
          <w:p w:rsidR="006F720A" w:rsidRDefault="006F720A">
            <w:pPr>
              <w:pStyle w:val="ConsPlusNonformat"/>
              <w:jc w:val="both"/>
            </w:pPr>
          </w:p>
        </w:tc>
        <w:tc>
          <w:tcPr>
            <w:tcW w:w="84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r>
    </w:tbl>
    <w:p w:rsidR="006F720A" w:rsidRDefault="006F720A">
      <w:pPr>
        <w:pStyle w:val="ConsPlusNormal"/>
      </w:pPr>
    </w:p>
    <w:p w:rsidR="006F720A" w:rsidRDefault="006F720A">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6F720A" w:rsidRDefault="006F720A">
      <w:pPr>
        <w:pStyle w:val="ConsPlusNormal"/>
        <w:spacing w:before="220"/>
        <w:ind w:firstLine="540"/>
        <w:jc w:val="both"/>
      </w:pPr>
      <w:r>
        <w:t>1 раздел - объекты здравоохранения</w:t>
      </w:r>
    </w:p>
    <w:p w:rsidR="006F720A" w:rsidRDefault="006F720A">
      <w:pPr>
        <w:pStyle w:val="ConsPlusNormal"/>
        <w:spacing w:before="220"/>
        <w:ind w:firstLine="540"/>
        <w:jc w:val="both"/>
      </w:pPr>
      <w:r>
        <w:t>2 раздел - объекты образования</w:t>
      </w:r>
    </w:p>
    <w:p w:rsidR="006F720A" w:rsidRDefault="006F720A">
      <w:pPr>
        <w:pStyle w:val="ConsPlusNormal"/>
        <w:spacing w:before="220"/>
        <w:ind w:firstLine="540"/>
        <w:jc w:val="both"/>
      </w:pPr>
      <w:r>
        <w:t>3 раздел - объекты социальной защиты населения</w:t>
      </w:r>
    </w:p>
    <w:p w:rsidR="006F720A" w:rsidRDefault="006F720A">
      <w:pPr>
        <w:pStyle w:val="ConsPlusNormal"/>
        <w:spacing w:before="220"/>
        <w:ind w:firstLine="540"/>
        <w:jc w:val="both"/>
      </w:pPr>
      <w:r>
        <w:t>4 раздел - объекты физической культуры и спорта</w:t>
      </w:r>
    </w:p>
    <w:p w:rsidR="006F720A" w:rsidRDefault="006F720A">
      <w:pPr>
        <w:pStyle w:val="ConsPlusNormal"/>
        <w:spacing w:before="220"/>
        <w:ind w:firstLine="540"/>
        <w:jc w:val="both"/>
      </w:pPr>
      <w:r>
        <w:t>5 раздел - объекты культуры</w:t>
      </w:r>
    </w:p>
    <w:p w:rsidR="006F720A" w:rsidRDefault="006F720A">
      <w:pPr>
        <w:pStyle w:val="ConsPlusNormal"/>
        <w:spacing w:before="220"/>
        <w:ind w:firstLine="540"/>
        <w:jc w:val="both"/>
      </w:pPr>
      <w:r>
        <w:t>6 раздел - объекты связи и информации</w:t>
      </w:r>
    </w:p>
    <w:p w:rsidR="006F720A" w:rsidRDefault="006F720A">
      <w:pPr>
        <w:pStyle w:val="ConsPlusNormal"/>
        <w:spacing w:before="220"/>
        <w:ind w:firstLine="540"/>
        <w:jc w:val="both"/>
      </w:pPr>
      <w:r>
        <w:t>7 раздел - объекты транспорта и дорожно-транспортной инфраструктуры</w:t>
      </w:r>
    </w:p>
    <w:p w:rsidR="006F720A" w:rsidRDefault="006F720A">
      <w:pPr>
        <w:pStyle w:val="ConsPlusNormal"/>
        <w:spacing w:before="220"/>
        <w:ind w:firstLine="540"/>
        <w:jc w:val="both"/>
      </w:pPr>
      <w:r>
        <w:t>8 раздел - жилые здания и помещения</w:t>
      </w:r>
    </w:p>
    <w:p w:rsidR="006F720A" w:rsidRDefault="006F720A">
      <w:pPr>
        <w:pStyle w:val="ConsPlusNormal"/>
        <w:spacing w:before="220"/>
        <w:ind w:firstLine="540"/>
        <w:jc w:val="both"/>
      </w:pPr>
      <w:r>
        <w:lastRenderedPageBreak/>
        <w:t>9 раздел - объекты потребительского рынка и сферы услуг</w:t>
      </w:r>
    </w:p>
    <w:p w:rsidR="006F720A" w:rsidRDefault="006F720A">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6F720A" w:rsidRDefault="006F720A">
      <w:pPr>
        <w:pStyle w:val="ConsPlusNormal"/>
        <w:ind w:firstLine="540"/>
        <w:jc w:val="both"/>
      </w:pPr>
    </w:p>
    <w:p w:rsidR="006F720A" w:rsidRDefault="006F720A">
      <w:pPr>
        <w:pStyle w:val="ConsPlusNormal"/>
        <w:jc w:val="center"/>
      </w:pPr>
      <w:r>
        <w:t>РЕЕСТР ОБЪЕКТОВ СОЦИАЛЬНОЙ ИНФРАСТРУКТУРЫ И УСЛУГ</w:t>
      </w:r>
    </w:p>
    <w:p w:rsidR="006F720A" w:rsidRDefault="006F720A">
      <w:pPr>
        <w:pStyle w:val="ConsPlusNormal"/>
        <w:jc w:val="center"/>
      </w:pPr>
      <w:r>
        <w:t>в приоритетных сферах жизнедеятельности инвалидов и других</w:t>
      </w:r>
    </w:p>
    <w:p w:rsidR="006F720A" w:rsidRDefault="006F720A">
      <w:pPr>
        <w:pStyle w:val="ConsPlusNormal"/>
        <w:jc w:val="center"/>
      </w:pPr>
      <w:r>
        <w:t>маломобильных групп населения</w:t>
      </w:r>
    </w:p>
    <w:p w:rsidR="006F720A" w:rsidRDefault="006F720A">
      <w:pPr>
        <w:pStyle w:val="ConsPlusNormal"/>
        <w:ind w:firstLine="540"/>
        <w:jc w:val="both"/>
      </w:pPr>
    </w:p>
    <w:p w:rsidR="006F720A" w:rsidRDefault="006F720A">
      <w:pPr>
        <w:pStyle w:val="ConsPlusNormal"/>
        <w:jc w:val="right"/>
        <w:outlineLvl w:val="2"/>
      </w:pPr>
      <w:r>
        <w:t>Часть 2</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864"/>
        <w:gridCol w:w="1248"/>
        <w:gridCol w:w="960"/>
        <w:gridCol w:w="672"/>
        <w:gridCol w:w="960"/>
        <w:gridCol w:w="1056"/>
        <w:gridCol w:w="672"/>
        <w:gridCol w:w="864"/>
        <w:gridCol w:w="1536"/>
      </w:tblGrid>
      <w:tr w:rsidR="006F720A">
        <w:trPr>
          <w:trHeight w:val="160"/>
        </w:trPr>
        <w:tc>
          <w:tcPr>
            <w:tcW w:w="480" w:type="dxa"/>
          </w:tcPr>
          <w:p w:rsidR="006F720A" w:rsidRDefault="006F720A">
            <w:pPr>
              <w:pStyle w:val="ConsPlusNonformat"/>
              <w:jc w:val="both"/>
            </w:pPr>
          </w:p>
        </w:tc>
        <w:tc>
          <w:tcPr>
            <w:tcW w:w="3072" w:type="dxa"/>
            <w:gridSpan w:val="3"/>
          </w:tcPr>
          <w:p w:rsidR="006F720A" w:rsidRDefault="006F720A">
            <w:pPr>
              <w:pStyle w:val="ConsPlusNonformat"/>
              <w:jc w:val="both"/>
            </w:pPr>
            <w:r>
              <w:rPr>
                <w:sz w:val="16"/>
              </w:rPr>
              <w:t xml:space="preserve">  3. Состояние доступности  </w:t>
            </w:r>
          </w:p>
          <w:p w:rsidR="006F720A" w:rsidRDefault="006F720A">
            <w:pPr>
              <w:pStyle w:val="ConsPlusNonformat"/>
              <w:jc w:val="both"/>
            </w:pPr>
            <w:r>
              <w:rPr>
                <w:sz w:val="16"/>
              </w:rPr>
              <w:t xml:space="preserve">          объекта           </w:t>
            </w:r>
          </w:p>
        </w:tc>
        <w:tc>
          <w:tcPr>
            <w:tcW w:w="5760" w:type="dxa"/>
            <w:gridSpan w:val="6"/>
          </w:tcPr>
          <w:p w:rsidR="006F720A" w:rsidRDefault="006F720A">
            <w:pPr>
              <w:pStyle w:val="ConsPlusNonformat"/>
              <w:jc w:val="both"/>
            </w:pPr>
            <w:r>
              <w:rPr>
                <w:sz w:val="16"/>
              </w:rPr>
              <w:t xml:space="preserve">              4. Управленческое решение              </w:t>
            </w:r>
          </w:p>
        </w:tc>
      </w:tr>
      <w:tr w:rsidR="006F720A">
        <w:trPr>
          <w:trHeight w:val="160"/>
        </w:trPr>
        <w:tc>
          <w:tcPr>
            <w:tcW w:w="480" w:type="dxa"/>
            <w:tcBorders>
              <w:top w:val="nil"/>
            </w:tcBorders>
          </w:tcPr>
          <w:p w:rsidR="006F720A" w:rsidRDefault="006F720A">
            <w:pPr>
              <w:pStyle w:val="ConsPlusNonformat"/>
              <w:jc w:val="both"/>
            </w:pPr>
            <w:r>
              <w:rPr>
                <w:sz w:val="16"/>
              </w:rPr>
              <w:t xml:space="preserve"> N </w:t>
            </w:r>
          </w:p>
          <w:p w:rsidR="006F720A" w:rsidRDefault="006F720A">
            <w:pPr>
              <w:pStyle w:val="ConsPlusNonformat"/>
              <w:jc w:val="both"/>
            </w:pPr>
            <w:r>
              <w:rPr>
                <w:sz w:val="16"/>
              </w:rPr>
              <w:t>п/п</w:t>
            </w:r>
          </w:p>
        </w:tc>
        <w:tc>
          <w:tcPr>
            <w:tcW w:w="864" w:type="dxa"/>
            <w:tcBorders>
              <w:top w:val="nil"/>
            </w:tcBorders>
          </w:tcPr>
          <w:p w:rsidR="006F720A" w:rsidRDefault="006F720A">
            <w:pPr>
              <w:pStyle w:val="ConsPlusNonformat"/>
              <w:jc w:val="both"/>
            </w:pPr>
            <w:r>
              <w:rPr>
                <w:sz w:val="16"/>
              </w:rPr>
              <w:t>Вариант</w:t>
            </w:r>
          </w:p>
          <w:p w:rsidR="006F720A" w:rsidRDefault="006F720A">
            <w:pPr>
              <w:pStyle w:val="ConsPlusNonformat"/>
              <w:jc w:val="both"/>
            </w:pPr>
            <w:r>
              <w:rPr>
                <w:sz w:val="16"/>
              </w:rPr>
              <w:t xml:space="preserve">обуст- </w:t>
            </w:r>
          </w:p>
          <w:p w:rsidR="006F720A" w:rsidRDefault="006F720A">
            <w:pPr>
              <w:pStyle w:val="ConsPlusNonformat"/>
              <w:jc w:val="both"/>
            </w:pPr>
            <w:r>
              <w:rPr>
                <w:sz w:val="16"/>
              </w:rPr>
              <w:t>ройства</w:t>
            </w:r>
          </w:p>
          <w:p w:rsidR="006F720A" w:rsidRDefault="006F720A">
            <w:pPr>
              <w:pStyle w:val="ConsPlusNonformat"/>
              <w:jc w:val="both"/>
            </w:pPr>
            <w:r>
              <w:rPr>
                <w:sz w:val="16"/>
              </w:rPr>
              <w:t>объекта</w:t>
            </w:r>
          </w:p>
          <w:p w:rsidR="006F720A" w:rsidRDefault="006F720A">
            <w:pPr>
              <w:pStyle w:val="ConsPlusNonformat"/>
              <w:jc w:val="both"/>
            </w:pPr>
            <w:hyperlink w:anchor="P1582" w:history="1">
              <w:r>
                <w:rPr>
                  <w:color w:val="0000FF"/>
                  <w:sz w:val="16"/>
                </w:rPr>
                <w:t>&lt;5&gt;</w:t>
              </w:r>
            </w:hyperlink>
          </w:p>
        </w:tc>
        <w:tc>
          <w:tcPr>
            <w:tcW w:w="1248" w:type="dxa"/>
            <w:tcBorders>
              <w:top w:val="nil"/>
            </w:tcBorders>
          </w:tcPr>
          <w:p w:rsidR="006F720A" w:rsidRDefault="006F720A">
            <w:pPr>
              <w:pStyle w:val="ConsPlusNonformat"/>
              <w:jc w:val="both"/>
            </w:pPr>
            <w:r>
              <w:rPr>
                <w:sz w:val="16"/>
              </w:rPr>
              <w:t xml:space="preserve"> Состояние </w:t>
            </w:r>
          </w:p>
          <w:p w:rsidR="006F720A" w:rsidRDefault="006F720A">
            <w:pPr>
              <w:pStyle w:val="ConsPlusNonformat"/>
              <w:jc w:val="both"/>
            </w:pPr>
            <w:r>
              <w:rPr>
                <w:sz w:val="16"/>
              </w:rPr>
              <w:t>доступности</w:t>
            </w:r>
          </w:p>
          <w:p w:rsidR="006F720A" w:rsidRDefault="006F720A">
            <w:pPr>
              <w:pStyle w:val="ConsPlusNonformat"/>
              <w:jc w:val="both"/>
            </w:pPr>
            <w:r>
              <w:rPr>
                <w:sz w:val="16"/>
              </w:rPr>
              <w:t>(в т.ч. для</w:t>
            </w:r>
          </w:p>
          <w:p w:rsidR="006F720A" w:rsidRDefault="006F720A">
            <w:pPr>
              <w:pStyle w:val="ConsPlusNonformat"/>
              <w:jc w:val="both"/>
            </w:pPr>
            <w:r>
              <w:rPr>
                <w:sz w:val="16"/>
              </w:rPr>
              <w:t xml:space="preserve"> различных </w:t>
            </w:r>
          </w:p>
          <w:p w:rsidR="006F720A" w:rsidRDefault="006F720A">
            <w:pPr>
              <w:pStyle w:val="ConsPlusNonformat"/>
              <w:jc w:val="both"/>
            </w:pPr>
            <w:r>
              <w:rPr>
                <w:sz w:val="16"/>
              </w:rPr>
              <w:t xml:space="preserve"> категорий </w:t>
            </w:r>
          </w:p>
          <w:p w:rsidR="006F720A" w:rsidRDefault="006F720A">
            <w:pPr>
              <w:pStyle w:val="ConsPlusNonformat"/>
              <w:jc w:val="both"/>
            </w:pPr>
            <w:r>
              <w:rPr>
                <w:sz w:val="16"/>
              </w:rPr>
              <w:t xml:space="preserve">инвалидов) </w:t>
            </w:r>
          </w:p>
          <w:p w:rsidR="006F720A" w:rsidRDefault="006F720A">
            <w:pPr>
              <w:pStyle w:val="ConsPlusNonformat"/>
              <w:jc w:val="both"/>
            </w:pPr>
            <w:hyperlink w:anchor="P1583" w:history="1">
              <w:r>
                <w:rPr>
                  <w:color w:val="0000FF"/>
                  <w:sz w:val="16"/>
                </w:rPr>
                <w:t>&lt;6&gt;</w:t>
              </w:r>
            </w:hyperlink>
          </w:p>
        </w:tc>
        <w:tc>
          <w:tcPr>
            <w:tcW w:w="960" w:type="dxa"/>
            <w:tcBorders>
              <w:top w:val="nil"/>
            </w:tcBorders>
          </w:tcPr>
          <w:p w:rsidR="006F720A" w:rsidRDefault="006F720A">
            <w:pPr>
              <w:pStyle w:val="ConsPlusNonformat"/>
              <w:jc w:val="both"/>
            </w:pPr>
            <w:r>
              <w:rPr>
                <w:sz w:val="16"/>
              </w:rPr>
              <w:t xml:space="preserve">Нужда-  </w:t>
            </w:r>
          </w:p>
          <w:p w:rsidR="006F720A" w:rsidRDefault="006F720A">
            <w:pPr>
              <w:pStyle w:val="ConsPlusNonformat"/>
              <w:jc w:val="both"/>
            </w:pPr>
            <w:r>
              <w:rPr>
                <w:sz w:val="16"/>
              </w:rPr>
              <w:t>емость и</w:t>
            </w:r>
          </w:p>
          <w:p w:rsidR="006F720A" w:rsidRDefault="006F720A">
            <w:pPr>
              <w:pStyle w:val="ConsPlusNonformat"/>
              <w:jc w:val="both"/>
            </w:pPr>
            <w:r>
              <w:rPr>
                <w:sz w:val="16"/>
              </w:rPr>
              <w:t xml:space="preserve">очеред- </w:t>
            </w:r>
          </w:p>
          <w:p w:rsidR="006F720A" w:rsidRDefault="006F720A">
            <w:pPr>
              <w:pStyle w:val="ConsPlusNonformat"/>
              <w:jc w:val="both"/>
            </w:pPr>
            <w:r>
              <w:rPr>
                <w:sz w:val="16"/>
              </w:rPr>
              <w:t xml:space="preserve">ность   </w:t>
            </w:r>
          </w:p>
          <w:p w:rsidR="006F720A" w:rsidRDefault="006F720A">
            <w:pPr>
              <w:pStyle w:val="ConsPlusNonformat"/>
              <w:jc w:val="both"/>
            </w:pPr>
            <w:r>
              <w:rPr>
                <w:sz w:val="16"/>
              </w:rPr>
              <w:t xml:space="preserve">адапта- </w:t>
            </w:r>
          </w:p>
          <w:p w:rsidR="006F720A" w:rsidRDefault="006F720A">
            <w:pPr>
              <w:pStyle w:val="ConsPlusNonformat"/>
              <w:jc w:val="both"/>
            </w:pPr>
            <w:r>
              <w:rPr>
                <w:sz w:val="16"/>
              </w:rPr>
              <w:t xml:space="preserve">ции     </w:t>
            </w:r>
          </w:p>
        </w:tc>
        <w:tc>
          <w:tcPr>
            <w:tcW w:w="672" w:type="dxa"/>
            <w:tcBorders>
              <w:top w:val="nil"/>
            </w:tcBorders>
          </w:tcPr>
          <w:p w:rsidR="006F720A" w:rsidRDefault="006F720A">
            <w:pPr>
              <w:pStyle w:val="ConsPlusNonformat"/>
              <w:jc w:val="both"/>
            </w:pPr>
            <w:r>
              <w:rPr>
                <w:sz w:val="16"/>
              </w:rPr>
              <w:t xml:space="preserve">Виды </w:t>
            </w:r>
          </w:p>
          <w:p w:rsidR="006F720A" w:rsidRDefault="006F720A">
            <w:pPr>
              <w:pStyle w:val="ConsPlusNonformat"/>
              <w:jc w:val="both"/>
            </w:pPr>
            <w:r>
              <w:rPr>
                <w:sz w:val="16"/>
              </w:rPr>
              <w:t>работ</w:t>
            </w:r>
          </w:p>
          <w:p w:rsidR="006F720A" w:rsidRDefault="006F720A">
            <w:pPr>
              <w:pStyle w:val="ConsPlusNonformat"/>
              <w:jc w:val="both"/>
            </w:pPr>
            <w:r>
              <w:rPr>
                <w:sz w:val="16"/>
              </w:rPr>
              <w:t xml:space="preserve">по   </w:t>
            </w:r>
          </w:p>
          <w:p w:rsidR="006F720A" w:rsidRDefault="006F720A">
            <w:pPr>
              <w:pStyle w:val="ConsPlusNonformat"/>
              <w:jc w:val="both"/>
            </w:pPr>
            <w:r>
              <w:rPr>
                <w:sz w:val="16"/>
              </w:rPr>
              <w:t>адап-</w:t>
            </w:r>
          </w:p>
          <w:p w:rsidR="006F720A" w:rsidRDefault="006F720A">
            <w:pPr>
              <w:pStyle w:val="ConsPlusNonformat"/>
              <w:jc w:val="both"/>
            </w:pPr>
            <w:r>
              <w:rPr>
                <w:sz w:val="16"/>
              </w:rPr>
              <w:t>тации</w:t>
            </w:r>
          </w:p>
          <w:p w:rsidR="006F720A" w:rsidRDefault="006F720A">
            <w:pPr>
              <w:pStyle w:val="ConsPlusNonformat"/>
              <w:jc w:val="both"/>
            </w:pPr>
            <w:hyperlink w:anchor="P1584" w:history="1">
              <w:r>
                <w:rPr>
                  <w:color w:val="0000FF"/>
                  <w:sz w:val="16"/>
                </w:rPr>
                <w:t>&lt;7&gt;</w:t>
              </w:r>
            </w:hyperlink>
          </w:p>
        </w:tc>
        <w:tc>
          <w:tcPr>
            <w:tcW w:w="960" w:type="dxa"/>
            <w:tcBorders>
              <w:top w:val="nil"/>
            </w:tcBorders>
          </w:tcPr>
          <w:p w:rsidR="006F720A" w:rsidRDefault="006F720A">
            <w:pPr>
              <w:pStyle w:val="ConsPlusNonformat"/>
              <w:jc w:val="both"/>
            </w:pPr>
            <w:r>
              <w:rPr>
                <w:sz w:val="16"/>
              </w:rPr>
              <w:t>Плановый</w:t>
            </w:r>
          </w:p>
          <w:p w:rsidR="006F720A" w:rsidRDefault="006F720A">
            <w:pPr>
              <w:pStyle w:val="ConsPlusNonformat"/>
              <w:jc w:val="both"/>
            </w:pPr>
            <w:r>
              <w:rPr>
                <w:sz w:val="16"/>
              </w:rPr>
              <w:t xml:space="preserve">период  </w:t>
            </w:r>
          </w:p>
          <w:p w:rsidR="006F720A" w:rsidRDefault="006F720A">
            <w:pPr>
              <w:pStyle w:val="ConsPlusNonformat"/>
              <w:jc w:val="both"/>
            </w:pPr>
            <w:r>
              <w:rPr>
                <w:sz w:val="16"/>
              </w:rPr>
              <w:t xml:space="preserve">(срок)  </w:t>
            </w:r>
          </w:p>
          <w:p w:rsidR="006F720A" w:rsidRDefault="006F720A">
            <w:pPr>
              <w:pStyle w:val="ConsPlusNonformat"/>
              <w:jc w:val="both"/>
            </w:pPr>
            <w:r>
              <w:rPr>
                <w:sz w:val="16"/>
              </w:rPr>
              <w:t>исполне-</w:t>
            </w:r>
          </w:p>
          <w:p w:rsidR="006F720A" w:rsidRDefault="006F720A">
            <w:pPr>
              <w:pStyle w:val="ConsPlusNonformat"/>
              <w:jc w:val="both"/>
            </w:pPr>
            <w:r>
              <w:rPr>
                <w:sz w:val="16"/>
              </w:rPr>
              <w:t xml:space="preserve">ния     </w:t>
            </w:r>
          </w:p>
        </w:tc>
        <w:tc>
          <w:tcPr>
            <w:tcW w:w="1056" w:type="dxa"/>
            <w:tcBorders>
              <w:top w:val="nil"/>
            </w:tcBorders>
          </w:tcPr>
          <w:p w:rsidR="006F720A" w:rsidRDefault="006F720A">
            <w:pPr>
              <w:pStyle w:val="ConsPlusNonformat"/>
              <w:jc w:val="both"/>
            </w:pPr>
            <w:r>
              <w:rPr>
                <w:sz w:val="16"/>
              </w:rPr>
              <w:t>Ожидаемый</w:t>
            </w:r>
          </w:p>
          <w:p w:rsidR="006F720A" w:rsidRDefault="006F720A">
            <w:pPr>
              <w:pStyle w:val="ConsPlusNonformat"/>
              <w:jc w:val="both"/>
            </w:pPr>
            <w:r>
              <w:rPr>
                <w:sz w:val="16"/>
              </w:rPr>
              <w:t>результат</w:t>
            </w:r>
          </w:p>
          <w:p w:rsidR="006F720A" w:rsidRDefault="006F720A">
            <w:pPr>
              <w:pStyle w:val="ConsPlusNonformat"/>
              <w:jc w:val="both"/>
            </w:pPr>
            <w:r>
              <w:rPr>
                <w:sz w:val="16"/>
              </w:rPr>
              <w:t xml:space="preserve">(по      </w:t>
            </w:r>
          </w:p>
          <w:p w:rsidR="006F720A" w:rsidRDefault="006F720A">
            <w:pPr>
              <w:pStyle w:val="ConsPlusNonformat"/>
              <w:jc w:val="both"/>
            </w:pPr>
            <w:r>
              <w:rPr>
                <w:sz w:val="16"/>
              </w:rPr>
              <w:t>состоянию</w:t>
            </w:r>
          </w:p>
          <w:p w:rsidR="006F720A" w:rsidRDefault="006F720A">
            <w:pPr>
              <w:pStyle w:val="ConsPlusNonformat"/>
              <w:jc w:val="both"/>
            </w:pPr>
            <w:r>
              <w:rPr>
                <w:sz w:val="16"/>
              </w:rPr>
              <w:t xml:space="preserve">доступ-  </w:t>
            </w:r>
          </w:p>
          <w:p w:rsidR="006F720A" w:rsidRDefault="006F720A">
            <w:pPr>
              <w:pStyle w:val="ConsPlusNonformat"/>
              <w:jc w:val="both"/>
            </w:pPr>
            <w:r>
              <w:rPr>
                <w:sz w:val="16"/>
              </w:rPr>
              <w:t xml:space="preserve">ности)   </w:t>
            </w:r>
          </w:p>
          <w:p w:rsidR="006F720A" w:rsidRDefault="006F720A">
            <w:pPr>
              <w:pStyle w:val="ConsPlusNonformat"/>
              <w:jc w:val="both"/>
            </w:pPr>
            <w:hyperlink w:anchor="P1585" w:history="1">
              <w:r>
                <w:rPr>
                  <w:color w:val="0000FF"/>
                  <w:sz w:val="16"/>
                </w:rPr>
                <w:t>&lt;8&gt;</w:t>
              </w:r>
            </w:hyperlink>
          </w:p>
        </w:tc>
        <w:tc>
          <w:tcPr>
            <w:tcW w:w="672" w:type="dxa"/>
            <w:tcBorders>
              <w:top w:val="nil"/>
            </w:tcBorders>
          </w:tcPr>
          <w:p w:rsidR="006F720A" w:rsidRDefault="006F720A">
            <w:pPr>
              <w:pStyle w:val="ConsPlusNonformat"/>
              <w:jc w:val="both"/>
            </w:pPr>
            <w:r>
              <w:rPr>
                <w:sz w:val="16"/>
              </w:rPr>
              <w:t xml:space="preserve">Дата </w:t>
            </w:r>
          </w:p>
          <w:p w:rsidR="006F720A" w:rsidRDefault="006F720A">
            <w:pPr>
              <w:pStyle w:val="ConsPlusNonformat"/>
              <w:jc w:val="both"/>
            </w:pPr>
            <w:r>
              <w:rPr>
                <w:sz w:val="16"/>
              </w:rPr>
              <w:t>конт-</w:t>
            </w:r>
          </w:p>
          <w:p w:rsidR="006F720A" w:rsidRDefault="006F720A">
            <w:pPr>
              <w:pStyle w:val="ConsPlusNonformat"/>
              <w:jc w:val="both"/>
            </w:pPr>
            <w:r>
              <w:rPr>
                <w:sz w:val="16"/>
              </w:rPr>
              <w:t xml:space="preserve">роля </w:t>
            </w:r>
          </w:p>
        </w:tc>
        <w:tc>
          <w:tcPr>
            <w:tcW w:w="864" w:type="dxa"/>
            <w:tcBorders>
              <w:top w:val="nil"/>
            </w:tcBorders>
          </w:tcPr>
          <w:p w:rsidR="006F720A" w:rsidRDefault="006F720A">
            <w:pPr>
              <w:pStyle w:val="ConsPlusNonformat"/>
              <w:jc w:val="both"/>
            </w:pPr>
            <w:r>
              <w:rPr>
                <w:sz w:val="16"/>
              </w:rPr>
              <w:t>Резуль-</w:t>
            </w:r>
          </w:p>
          <w:p w:rsidR="006F720A" w:rsidRDefault="006F720A">
            <w:pPr>
              <w:pStyle w:val="ConsPlusNonformat"/>
              <w:jc w:val="both"/>
            </w:pPr>
            <w:r>
              <w:rPr>
                <w:sz w:val="16"/>
              </w:rPr>
              <w:t xml:space="preserve">таты   </w:t>
            </w:r>
          </w:p>
          <w:p w:rsidR="006F720A" w:rsidRDefault="006F720A">
            <w:pPr>
              <w:pStyle w:val="ConsPlusNonformat"/>
              <w:jc w:val="both"/>
            </w:pPr>
            <w:r>
              <w:rPr>
                <w:sz w:val="16"/>
              </w:rPr>
              <w:t xml:space="preserve">конт-  </w:t>
            </w:r>
          </w:p>
          <w:p w:rsidR="006F720A" w:rsidRDefault="006F720A">
            <w:pPr>
              <w:pStyle w:val="ConsPlusNonformat"/>
              <w:jc w:val="both"/>
            </w:pPr>
            <w:r>
              <w:rPr>
                <w:sz w:val="16"/>
              </w:rPr>
              <w:t xml:space="preserve">роля   </w:t>
            </w:r>
          </w:p>
          <w:p w:rsidR="006F720A" w:rsidRDefault="006F720A">
            <w:pPr>
              <w:pStyle w:val="ConsPlusNonformat"/>
              <w:jc w:val="both"/>
            </w:pPr>
            <w:hyperlink w:anchor="P1586" w:history="1">
              <w:r>
                <w:rPr>
                  <w:color w:val="0000FF"/>
                  <w:sz w:val="16"/>
                </w:rPr>
                <w:t>&lt;9&gt;</w:t>
              </w:r>
            </w:hyperlink>
          </w:p>
        </w:tc>
        <w:tc>
          <w:tcPr>
            <w:tcW w:w="1536" w:type="dxa"/>
            <w:tcBorders>
              <w:top w:val="nil"/>
            </w:tcBorders>
          </w:tcPr>
          <w:p w:rsidR="006F720A" w:rsidRDefault="006F720A">
            <w:pPr>
              <w:pStyle w:val="ConsPlusNonformat"/>
              <w:jc w:val="both"/>
            </w:pPr>
            <w:r>
              <w:rPr>
                <w:sz w:val="16"/>
              </w:rPr>
              <w:t xml:space="preserve">Дата актуали- </w:t>
            </w:r>
          </w:p>
          <w:p w:rsidR="006F720A" w:rsidRDefault="006F720A">
            <w:pPr>
              <w:pStyle w:val="ConsPlusNonformat"/>
              <w:jc w:val="both"/>
            </w:pPr>
            <w:r>
              <w:rPr>
                <w:sz w:val="16"/>
              </w:rPr>
              <w:t>зации информа-</w:t>
            </w:r>
          </w:p>
          <w:p w:rsidR="006F720A" w:rsidRDefault="006F720A">
            <w:pPr>
              <w:pStyle w:val="ConsPlusNonformat"/>
              <w:jc w:val="both"/>
            </w:pPr>
            <w:r>
              <w:rPr>
                <w:sz w:val="16"/>
              </w:rPr>
              <w:t xml:space="preserve">ции на Карте  </w:t>
            </w:r>
          </w:p>
          <w:p w:rsidR="006F720A" w:rsidRDefault="006F720A">
            <w:pPr>
              <w:pStyle w:val="ConsPlusNonformat"/>
              <w:jc w:val="both"/>
            </w:pPr>
            <w:r>
              <w:rPr>
                <w:sz w:val="16"/>
              </w:rPr>
              <w:t xml:space="preserve">доступности   </w:t>
            </w:r>
          </w:p>
          <w:p w:rsidR="006F720A" w:rsidRDefault="006F720A">
            <w:pPr>
              <w:pStyle w:val="ConsPlusNonformat"/>
              <w:jc w:val="both"/>
            </w:pPr>
            <w:r>
              <w:rPr>
                <w:sz w:val="16"/>
              </w:rPr>
              <w:t xml:space="preserve">субъекта      </w:t>
            </w:r>
          </w:p>
          <w:p w:rsidR="006F720A" w:rsidRDefault="006F720A">
            <w:pPr>
              <w:pStyle w:val="ConsPlusNonformat"/>
              <w:jc w:val="both"/>
            </w:pPr>
            <w:r>
              <w:rPr>
                <w:sz w:val="16"/>
              </w:rPr>
              <w:t xml:space="preserve">Российской    </w:t>
            </w:r>
          </w:p>
          <w:p w:rsidR="006F720A" w:rsidRDefault="006F720A">
            <w:pPr>
              <w:pStyle w:val="ConsPlusNonformat"/>
              <w:jc w:val="both"/>
            </w:pPr>
            <w:r>
              <w:rPr>
                <w:sz w:val="16"/>
              </w:rPr>
              <w:t xml:space="preserve">Федерации     </w:t>
            </w:r>
          </w:p>
        </w:tc>
      </w:tr>
      <w:tr w:rsidR="006F720A">
        <w:trPr>
          <w:trHeight w:val="160"/>
        </w:trPr>
        <w:tc>
          <w:tcPr>
            <w:tcW w:w="480" w:type="dxa"/>
            <w:tcBorders>
              <w:top w:val="nil"/>
            </w:tcBorders>
          </w:tcPr>
          <w:p w:rsidR="006F720A" w:rsidRDefault="006F720A">
            <w:pPr>
              <w:pStyle w:val="ConsPlusNonformat"/>
              <w:jc w:val="both"/>
            </w:pPr>
            <w:r>
              <w:rPr>
                <w:sz w:val="16"/>
              </w:rPr>
              <w:t xml:space="preserve"> 1 </w:t>
            </w:r>
          </w:p>
        </w:tc>
        <w:tc>
          <w:tcPr>
            <w:tcW w:w="864" w:type="dxa"/>
            <w:tcBorders>
              <w:top w:val="nil"/>
            </w:tcBorders>
          </w:tcPr>
          <w:p w:rsidR="006F720A" w:rsidRDefault="006F720A">
            <w:pPr>
              <w:pStyle w:val="ConsPlusNonformat"/>
              <w:jc w:val="both"/>
            </w:pPr>
            <w:r>
              <w:rPr>
                <w:sz w:val="16"/>
              </w:rPr>
              <w:t xml:space="preserve">  12   </w:t>
            </w:r>
          </w:p>
        </w:tc>
        <w:tc>
          <w:tcPr>
            <w:tcW w:w="1248" w:type="dxa"/>
            <w:tcBorders>
              <w:top w:val="nil"/>
            </w:tcBorders>
          </w:tcPr>
          <w:p w:rsidR="006F720A" w:rsidRDefault="006F720A">
            <w:pPr>
              <w:pStyle w:val="ConsPlusNonformat"/>
              <w:jc w:val="both"/>
            </w:pPr>
            <w:r>
              <w:rPr>
                <w:sz w:val="16"/>
              </w:rPr>
              <w:t xml:space="preserve">    13     </w:t>
            </w:r>
          </w:p>
        </w:tc>
        <w:tc>
          <w:tcPr>
            <w:tcW w:w="960" w:type="dxa"/>
            <w:tcBorders>
              <w:top w:val="nil"/>
            </w:tcBorders>
          </w:tcPr>
          <w:p w:rsidR="006F720A" w:rsidRDefault="006F720A">
            <w:pPr>
              <w:pStyle w:val="ConsPlusNonformat"/>
              <w:jc w:val="both"/>
            </w:pPr>
            <w:r>
              <w:rPr>
                <w:sz w:val="16"/>
              </w:rPr>
              <w:t xml:space="preserve">   14   </w:t>
            </w:r>
          </w:p>
        </w:tc>
        <w:tc>
          <w:tcPr>
            <w:tcW w:w="672" w:type="dxa"/>
            <w:tcBorders>
              <w:top w:val="nil"/>
            </w:tcBorders>
          </w:tcPr>
          <w:p w:rsidR="006F720A" w:rsidRDefault="006F720A">
            <w:pPr>
              <w:pStyle w:val="ConsPlusNonformat"/>
              <w:jc w:val="both"/>
            </w:pPr>
            <w:r>
              <w:rPr>
                <w:sz w:val="16"/>
              </w:rPr>
              <w:t xml:space="preserve"> 15  </w:t>
            </w:r>
          </w:p>
        </w:tc>
        <w:tc>
          <w:tcPr>
            <w:tcW w:w="960" w:type="dxa"/>
            <w:tcBorders>
              <w:top w:val="nil"/>
            </w:tcBorders>
          </w:tcPr>
          <w:p w:rsidR="006F720A" w:rsidRDefault="006F720A">
            <w:pPr>
              <w:pStyle w:val="ConsPlusNonformat"/>
              <w:jc w:val="both"/>
            </w:pPr>
            <w:r>
              <w:rPr>
                <w:sz w:val="16"/>
              </w:rPr>
              <w:t xml:space="preserve">   16   </w:t>
            </w:r>
          </w:p>
        </w:tc>
        <w:tc>
          <w:tcPr>
            <w:tcW w:w="1056" w:type="dxa"/>
            <w:tcBorders>
              <w:top w:val="nil"/>
            </w:tcBorders>
          </w:tcPr>
          <w:p w:rsidR="006F720A" w:rsidRDefault="006F720A">
            <w:pPr>
              <w:pStyle w:val="ConsPlusNonformat"/>
              <w:jc w:val="both"/>
            </w:pPr>
            <w:r>
              <w:rPr>
                <w:sz w:val="16"/>
              </w:rPr>
              <w:t xml:space="preserve">   17    </w:t>
            </w:r>
          </w:p>
        </w:tc>
        <w:tc>
          <w:tcPr>
            <w:tcW w:w="672" w:type="dxa"/>
            <w:tcBorders>
              <w:top w:val="nil"/>
            </w:tcBorders>
          </w:tcPr>
          <w:p w:rsidR="006F720A" w:rsidRDefault="006F720A">
            <w:pPr>
              <w:pStyle w:val="ConsPlusNonformat"/>
              <w:jc w:val="both"/>
            </w:pPr>
            <w:r>
              <w:rPr>
                <w:sz w:val="16"/>
              </w:rPr>
              <w:t xml:space="preserve"> 18  </w:t>
            </w:r>
          </w:p>
        </w:tc>
        <w:tc>
          <w:tcPr>
            <w:tcW w:w="864" w:type="dxa"/>
            <w:tcBorders>
              <w:top w:val="nil"/>
            </w:tcBorders>
          </w:tcPr>
          <w:p w:rsidR="006F720A" w:rsidRDefault="006F720A">
            <w:pPr>
              <w:pStyle w:val="ConsPlusNonformat"/>
              <w:jc w:val="both"/>
            </w:pPr>
            <w:r>
              <w:rPr>
                <w:sz w:val="16"/>
              </w:rPr>
              <w:t xml:space="preserve">  19   </w:t>
            </w:r>
          </w:p>
        </w:tc>
        <w:tc>
          <w:tcPr>
            <w:tcW w:w="1536" w:type="dxa"/>
            <w:tcBorders>
              <w:top w:val="nil"/>
            </w:tcBorders>
          </w:tcPr>
          <w:p w:rsidR="006F720A" w:rsidRDefault="006F720A">
            <w:pPr>
              <w:pStyle w:val="ConsPlusNonformat"/>
              <w:jc w:val="both"/>
            </w:pPr>
            <w:bookmarkStart w:id="32" w:name="P1576"/>
            <w:bookmarkEnd w:id="32"/>
            <w:r>
              <w:rPr>
                <w:sz w:val="16"/>
              </w:rPr>
              <w:t xml:space="preserve">      20      </w:t>
            </w:r>
          </w:p>
        </w:tc>
      </w:tr>
      <w:tr w:rsidR="006F720A">
        <w:trPr>
          <w:trHeight w:val="160"/>
        </w:trPr>
        <w:tc>
          <w:tcPr>
            <w:tcW w:w="480" w:type="dxa"/>
          </w:tcPr>
          <w:p w:rsidR="006F720A" w:rsidRDefault="006F720A">
            <w:pPr>
              <w:pStyle w:val="ConsPlusNonformat"/>
              <w:jc w:val="both"/>
            </w:pPr>
          </w:p>
        </w:tc>
        <w:tc>
          <w:tcPr>
            <w:tcW w:w="864" w:type="dxa"/>
          </w:tcPr>
          <w:p w:rsidR="006F720A" w:rsidRDefault="006F720A">
            <w:pPr>
              <w:pStyle w:val="ConsPlusNonformat"/>
              <w:jc w:val="both"/>
            </w:pPr>
          </w:p>
        </w:tc>
        <w:tc>
          <w:tcPr>
            <w:tcW w:w="1248" w:type="dxa"/>
          </w:tcPr>
          <w:p w:rsidR="006F720A" w:rsidRDefault="006F720A">
            <w:pPr>
              <w:pStyle w:val="ConsPlusNonformat"/>
              <w:jc w:val="both"/>
            </w:pPr>
          </w:p>
        </w:tc>
        <w:tc>
          <w:tcPr>
            <w:tcW w:w="960" w:type="dxa"/>
          </w:tcPr>
          <w:p w:rsidR="006F720A" w:rsidRDefault="006F720A">
            <w:pPr>
              <w:pStyle w:val="ConsPlusNonformat"/>
              <w:jc w:val="both"/>
            </w:pPr>
          </w:p>
        </w:tc>
        <w:tc>
          <w:tcPr>
            <w:tcW w:w="672" w:type="dxa"/>
          </w:tcPr>
          <w:p w:rsidR="006F720A" w:rsidRDefault="006F720A">
            <w:pPr>
              <w:pStyle w:val="ConsPlusNonformat"/>
              <w:jc w:val="both"/>
            </w:pPr>
          </w:p>
        </w:tc>
        <w:tc>
          <w:tcPr>
            <w:tcW w:w="960" w:type="dxa"/>
          </w:tcPr>
          <w:p w:rsidR="006F720A" w:rsidRDefault="006F720A">
            <w:pPr>
              <w:pStyle w:val="ConsPlusNonformat"/>
              <w:jc w:val="both"/>
            </w:pPr>
          </w:p>
        </w:tc>
        <w:tc>
          <w:tcPr>
            <w:tcW w:w="1056" w:type="dxa"/>
          </w:tcPr>
          <w:p w:rsidR="006F720A" w:rsidRDefault="006F720A">
            <w:pPr>
              <w:pStyle w:val="ConsPlusNonformat"/>
              <w:jc w:val="both"/>
            </w:pPr>
          </w:p>
        </w:tc>
        <w:tc>
          <w:tcPr>
            <w:tcW w:w="672" w:type="dxa"/>
          </w:tcPr>
          <w:p w:rsidR="006F720A" w:rsidRDefault="006F720A">
            <w:pPr>
              <w:pStyle w:val="ConsPlusNonformat"/>
              <w:jc w:val="both"/>
            </w:pPr>
          </w:p>
        </w:tc>
        <w:tc>
          <w:tcPr>
            <w:tcW w:w="864" w:type="dxa"/>
          </w:tcPr>
          <w:p w:rsidR="006F720A" w:rsidRDefault="006F720A">
            <w:pPr>
              <w:pStyle w:val="ConsPlusNonformat"/>
              <w:jc w:val="both"/>
            </w:pPr>
          </w:p>
        </w:tc>
        <w:tc>
          <w:tcPr>
            <w:tcW w:w="1536" w:type="dxa"/>
          </w:tcPr>
          <w:p w:rsidR="006F720A" w:rsidRDefault="006F720A">
            <w:pPr>
              <w:pStyle w:val="ConsPlusNonformat"/>
              <w:jc w:val="both"/>
            </w:pPr>
          </w:p>
        </w:tc>
      </w:tr>
      <w:tr w:rsidR="006F720A">
        <w:trPr>
          <w:trHeight w:val="160"/>
        </w:trPr>
        <w:tc>
          <w:tcPr>
            <w:tcW w:w="480" w:type="dxa"/>
          </w:tcPr>
          <w:p w:rsidR="006F720A" w:rsidRDefault="006F720A">
            <w:pPr>
              <w:pStyle w:val="ConsPlusNonformat"/>
              <w:jc w:val="both"/>
            </w:pPr>
          </w:p>
        </w:tc>
        <w:tc>
          <w:tcPr>
            <w:tcW w:w="864" w:type="dxa"/>
          </w:tcPr>
          <w:p w:rsidR="006F720A" w:rsidRDefault="006F720A">
            <w:pPr>
              <w:pStyle w:val="ConsPlusNonformat"/>
              <w:jc w:val="both"/>
            </w:pPr>
          </w:p>
        </w:tc>
        <w:tc>
          <w:tcPr>
            <w:tcW w:w="1248" w:type="dxa"/>
          </w:tcPr>
          <w:p w:rsidR="006F720A" w:rsidRDefault="006F720A">
            <w:pPr>
              <w:pStyle w:val="ConsPlusNonformat"/>
              <w:jc w:val="both"/>
            </w:pPr>
          </w:p>
        </w:tc>
        <w:tc>
          <w:tcPr>
            <w:tcW w:w="960" w:type="dxa"/>
          </w:tcPr>
          <w:p w:rsidR="006F720A" w:rsidRDefault="006F720A">
            <w:pPr>
              <w:pStyle w:val="ConsPlusNonformat"/>
              <w:jc w:val="both"/>
            </w:pPr>
          </w:p>
        </w:tc>
        <w:tc>
          <w:tcPr>
            <w:tcW w:w="672" w:type="dxa"/>
          </w:tcPr>
          <w:p w:rsidR="006F720A" w:rsidRDefault="006F720A">
            <w:pPr>
              <w:pStyle w:val="ConsPlusNonformat"/>
              <w:jc w:val="both"/>
            </w:pPr>
          </w:p>
        </w:tc>
        <w:tc>
          <w:tcPr>
            <w:tcW w:w="960" w:type="dxa"/>
          </w:tcPr>
          <w:p w:rsidR="006F720A" w:rsidRDefault="006F720A">
            <w:pPr>
              <w:pStyle w:val="ConsPlusNonformat"/>
              <w:jc w:val="both"/>
            </w:pPr>
          </w:p>
        </w:tc>
        <w:tc>
          <w:tcPr>
            <w:tcW w:w="1056" w:type="dxa"/>
          </w:tcPr>
          <w:p w:rsidR="006F720A" w:rsidRDefault="006F720A">
            <w:pPr>
              <w:pStyle w:val="ConsPlusNonformat"/>
              <w:jc w:val="both"/>
            </w:pPr>
          </w:p>
        </w:tc>
        <w:tc>
          <w:tcPr>
            <w:tcW w:w="672" w:type="dxa"/>
          </w:tcPr>
          <w:p w:rsidR="006F720A" w:rsidRDefault="006F720A">
            <w:pPr>
              <w:pStyle w:val="ConsPlusNonformat"/>
              <w:jc w:val="both"/>
            </w:pPr>
          </w:p>
        </w:tc>
        <w:tc>
          <w:tcPr>
            <w:tcW w:w="864" w:type="dxa"/>
          </w:tcPr>
          <w:p w:rsidR="006F720A" w:rsidRDefault="006F720A">
            <w:pPr>
              <w:pStyle w:val="ConsPlusNonformat"/>
              <w:jc w:val="both"/>
            </w:pPr>
          </w:p>
        </w:tc>
        <w:tc>
          <w:tcPr>
            <w:tcW w:w="1536" w:type="dxa"/>
          </w:tcPr>
          <w:p w:rsidR="006F720A" w:rsidRDefault="006F720A">
            <w:pPr>
              <w:pStyle w:val="ConsPlusNonformat"/>
              <w:jc w:val="both"/>
            </w:pPr>
          </w:p>
        </w:tc>
      </w:tr>
    </w:tbl>
    <w:p w:rsidR="006F720A" w:rsidRDefault="006F720A">
      <w:pPr>
        <w:pStyle w:val="ConsPlusNormal"/>
      </w:pPr>
    </w:p>
    <w:p w:rsidR="006F720A" w:rsidRDefault="006F720A">
      <w:pPr>
        <w:pStyle w:val="ConsPlusNormal"/>
        <w:ind w:firstLine="540"/>
        <w:jc w:val="both"/>
      </w:pPr>
      <w:r>
        <w:t>--------------------------------</w:t>
      </w:r>
    </w:p>
    <w:p w:rsidR="006F720A" w:rsidRDefault="006F720A">
      <w:pPr>
        <w:pStyle w:val="ConsPlusNormal"/>
        <w:spacing w:before="220"/>
        <w:ind w:firstLine="540"/>
        <w:jc w:val="both"/>
      </w:pPr>
      <w:bookmarkStart w:id="33" w:name="P1582"/>
      <w:bookmarkEnd w:id="33"/>
      <w:r>
        <w:t>&lt;5&gt; Указывается один из вариантов: "А", "Б".</w:t>
      </w:r>
    </w:p>
    <w:p w:rsidR="006F720A" w:rsidRDefault="006F720A">
      <w:pPr>
        <w:pStyle w:val="ConsPlusNormal"/>
        <w:spacing w:before="220"/>
        <w:ind w:firstLine="540"/>
        <w:jc w:val="both"/>
      </w:pPr>
      <w:bookmarkStart w:id="34" w:name="P1583"/>
      <w:bookmarkEnd w:id="3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35" w:name="P1584"/>
      <w:bookmarkEnd w:id="3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spacing w:before="220"/>
        <w:ind w:firstLine="540"/>
        <w:jc w:val="both"/>
      </w:pPr>
      <w:bookmarkStart w:id="36" w:name="P1585"/>
      <w:bookmarkEnd w:id="3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6F720A" w:rsidRDefault="006F720A">
      <w:pPr>
        <w:pStyle w:val="ConsPlusNormal"/>
        <w:spacing w:before="220"/>
        <w:ind w:firstLine="540"/>
        <w:jc w:val="both"/>
      </w:pPr>
      <w:bookmarkStart w:id="37" w:name="P1586"/>
      <w:bookmarkEnd w:id="3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А.2</w:t>
      </w:r>
    </w:p>
    <w:p w:rsidR="006F720A" w:rsidRDefault="006F720A">
      <w:pPr>
        <w:pStyle w:val="ConsPlusNormal"/>
        <w:jc w:val="right"/>
      </w:pPr>
    </w:p>
    <w:p w:rsidR="006F720A" w:rsidRDefault="006F720A">
      <w:pPr>
        <w:pStyle w:val="ConsPlusNonformat"/>
        <w:jc w:val="both"/>
      </w:pPr>
      <w:r>
        <w:t xml:space="preserve">                                                          УТВЕРЖДАЮ</w:t>
      </w:r>
    </w:p>
    <w:p w:rsidR="006F720A" w:rsidRDefault="006F720A">
      <w:pPr>
        <w:pStyle w:val="ConsPlusNonformat"/>
        <w:jc w:val="both"/>
      </w:pPr>
      <w:r>
        <w:t xml:space="preserve">                                                      Руководитель ОСЗН</w:t>
      </w:r>
    </w:p>
    <w:p w:rsidR="006F720A" w:rsidRDefault="006F720A">
      <w:pPr>
        <w:pStyle w:val="ConsPlusNonformat"/>
        <w:jc w:val="both"/>
      </w:pPr>
      <w:r>
        <w:t xml:space="preserve">                                                   ________________________</w:t>
      </w:r>
    </w:p>
    <w:p w:rsidR="006F720A" w:rsidRDefault="006F720A">
      <w:pPr>
        <w:pStyle w:val="ConsPlusNonformat"/>
        <w:jc w:val="both"/>
      </w:pPr>
      <w:r>
        <w:t xml:space="preserve">                                                   ________________________</w:t>
      </w:r>
    </w:p>
    <w:p w:rsidR="006F720A" w:rsidRDefault="006F720A">
      <w:pPr>
        <w:pStyle w:val="ConsPlusNonformat"/>
        <w:jc w:val="both"/>
      </w:pPr>
      <w:r>
        <w:t xml:space="preserve">                                                   "__" ___________ 20__ г.</w:t>
      </w:r>
    </w:p>
    <w:p w:rsidR="006F720A" w:rsidRDefault="006F720A">
      <w:pPr>
        <w:pStyle w:val="ConsPlusNonformat"/>
        <w:jc w:val="both"/>
      </w:pPr>
    </w:p>
    <w:p w:rsidR="006F720A" w:rsidRDefault="006F720A">
      <w:pPr>
        <w:pStyle w:val="ConsPlusNonformat"/>
        <w:jc w:val="both"/>
      </w:pPr>
      <w:bookmarkStart w:id="38" w:name="P1600"/>
      <w:bookmarkEnd w:id="38"/>
      <w:r>
        <w:lastRenderedPageBreak/>
        <w:t xml:space="preserve">                            ПАСПОРТ ДОСТУПНОСТИ</w:t>
      </w:r>
    </w:p>
    <w:p w:rsidR="006F720A" w:rsidRDefault="006F720A">
      <w:pPr>
        <w:pStyle w:val="ConsPlusNonformat"/>
        <w:jc w:val="both"/>
      </w:pPr>
      <w:r>
        <w:t xml:space="preserve">                  объекта социальной инфраструктуры (ОСИ)</w:t>
      </w:r>
    </w:p>
    <w:p w:rsidR="006F720A" w:rsidRDefault="006F720A">
      <w:pPr>
        <w:pStyle w:val="ConsPlusNonformat"/>
        <w:jc w:val="both"/>
      </w:pPr>
      <w:r>
        <w:t xml:space="preserve">                            N ________________</w:t>
      </w:r>
    </w:p>
    <w:p w:rsidR="006F720A" w:rsidRDefault="006F720A">
      <w:pPr>
        <w:pStyle w:val="ConsPlusNonformat"/>
        <w:jc w:val="both"/>
      </w:pPr>
    </w:p>
    <w:p w:rsidR="006F720A" w:rsidRDefault="006F720A">
      <w:pPr>
        <w:pStyle w:val="ConsPlusNonformat"/>
        <w:jc w:val="both"/>
      </w:pPr>
      <w:r>
        <w:t xml:space="preserve">                       1. Общие сведения об объекте</w:t>
      </w:r>
    </w:p>
    <w:p w:rsidR="006F720A" w:rsidRDefault="006F720A">
      <w:pPr>
        <w:pStyle w:val="ConsPlusNonformat"/>
        <w:jc w:val="both"/>
      </w:pPr>
    </w:p>
    <w:p w:rsidR="006F720A" w:rsidRDefault="006F720A">
      <w:pPr>
        <w:pStyle w:val="ConsPlusNonformat"/>
        <w:jc w:val="both"/>
      </w:pPr>
      <w:r>
        <w:t>1.1. Наименование (вид) объекта ___________________________________________</w:t>
      </w:r>
    </w:p>
    <w:p w:rsidR="006F720A" w:rsidRDefault="006F720A">
      <w:pPr>
        <w:pStyle w:val="ConsPlusNonformat"/>
        <w:jc w:val="both"/>
      </w:pPr>
      <w:r>
        <w:t>1.2. Адрес объекта ________________________________________________________</w:t>
      </w:r>
    </w:p>
    <w:p w:rsidR="006F720A" w:rsidRDefault="006F720A">
      <w:pPr>
        <w:pStyle w:val="ConsPlusNonformat"/>
        <w:jc w:val="both"/>
      </w:pPr>
      <w:r>
        <w:t>1.3. Сведения о размещении объекта:</w:t>
      </w:r>
    </w:p>
    <w:p w:rsidR="006F720A" w:rsidRDefault="006F720A">
      <w:pPr>
        <w:pStyle w:val="ConsPlusNonformat"/>
        <w:jc w:val="both"/>
      </w:pPr>
      <w:r>
        <w:t>- отдельно стоящее здание _______ этажей, ____________ кв. м</w:t>
      </w:r>
    </w:p>
    <w:p w:rsidR="006F720A" w:rsidRDefault="006F720A">
      <w:pPr>
        <w:pStyle w:val="ConsPlusNonformat"/>
        <w:jc w:val="both"/>
      </w:pPr>
      <w:r>
        <w:t>- часть здания __________ этажей (или на __________ этаже), _________ кв. м</w:t>
      </w:r>
    </w:p>
    <w:p w:rsidR="006F720A" w:rsidRDefault="006F720A">
      <w:pPr>
        <w:pStyle w:val="ConsPlusNonformat"/>
        <w:jc w:val="both"/>
      </w:pPr>
      <w:r>
        <w:t>- наличие  прилегающего земельного участка (да, нет); _______________ кв. м</w:t>
      </w:r>
    </w:p>
    <w:p w:rsidR="006F720A" w:rsidRDefault="006F720A">
      <w:pPr>
        <w:pStyle w:val="ConsPlusNonformat"/>
        <w:jc w:val="both"/>
      </w:pPr>
      <w:r>
        <w:t>1.4. Год постройки здания ____, последнего капитального ремонта ___________</w:t>
      </w:r>
    </w:p>
    <w:p w:rsidR="006F720A" w:rsidRDefault="006F720A">
      <w:pPr>
        <w:pStyle w:val="ConsPlusNonformat"/>
        <w:jc w:val="both"/>
      </w:pPr>
      <w:r>
        <w:t>1.5. Дата предстоящих плановых ремонтных работ: текущего _________________,</w:t>
      </w:r>
    </w:p>
    <w:p w:rsidR="006F720A" w:rsidRDefault="006F720A">
      <w:pPr>
        <w:pStyle w:val="ConsPlusNonformat"/>
        <w:jc w:val="both"/>
      </w:pPr>
      <w:r>
        <w:t>капитального _________</w:t>
      </w:r>
    </w:p>
    <w:p w:rsidR="006F720A" w:rsidRDefault="006F720A">
      <w:pPr>
        <w:pStyle w:val="ConsPlusNonformat"/>
        <w:jc w:val="both"/>
      </w:pPr>
      <w:r>
        <w:t>сведения об организации, расположенной на объекте</w:t>
      </w:r>
    </w:p>
    <w:p w:rsidR="006F720A" w:rsidRDefault="006F720A">
      <w:pPr>
        <w:pStyle w:val="ConsPlusNonformat"/>
        <w:jc w:val="both"/>
      </w:pPr>
      <w:r>
        <w:t>1.6. Название организации (учреждения) (полное юридическое  наименование  -</w:t>
      </w:r>
    </w:p>
    <w:p w:rsidR="006F720A" w:rsidRDefault="006F720A">
      <w:pPr>
        <w:pStyle w:val="ConsPlusNonformat"/>
        <w:jc w:val="both"/>
      </w:pPr>
      <w:r>
        <w:t>согласно Уставу, краткое наименование) 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1.7. Юридический адрес организации (учреждения) 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1.8.  Основание  для  пользования объектом (оперативное управление, аренда,</w:t>
      </w:r>
    </w:p>
    <w:p w:rsidR="006F720A" w:rsidRDefault="006F720A">
      <w:pPr>
        <w:pStyle w:val="ConsPlusNonformat"/>
        <w:jc w:val="both"/>
      </w:pPr>
      <w:r>
        <w:t>собственность) ____________________________________________________________</w:t>
      </w:r>
    </w:p>
    <w:p w:rsidR="006F720A" w:rsidRDefault="006F720A">
      <w:pPr>
        <w:pStyle w:val="ConsPlusNonformat"/>
        <w:jc w:val="both"/>
      </w:pPr>
      <w:r>
        <w:t>1.9. Форма собственности (государственная, негосударственная) 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1.10.   Территориальная    принадлежность    (федеральная,    региональная,</w:t>
      </w:r>
    </w:p>
    <w:p w:rsidR="006F720A" w:rsidRDefault="006F720A">
      <w:pPr>
        <w:pStyle w:val="ConsPlusNonformat"/>
        <w:jc w:val="both"/>
      </w:pPr>
      <w:r>
        <w:t>муниципальная) ____________________________________________________________</w:t>
      </w:r>
    </w:p>
    <w:p w:rsidR="006F720A" w:rsidRDefault="006F720A">
      <w:pPr>
        <w:pStyle w:val="ConsPlusNonformat"/>
        <w:jc w:val="both"/>
      </w:pPr>
      <w:r>
        <w:t>1.11. Вышестоящая организация (наименование) ______________________________</w:t>
      </w:r>
    </w:p>
    <w:p w:rsidR="006F720A" w:rsidRDefault="006F720A">
      <w:pPr>
        <w:pStyle w:val="ConsPlusNonformat"/>
        <w:jc w:val="both"/>
      </w:pPr>
      <w:r>
        <w:t>1.12. Адрес вышестоящей организации, другие координаты 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p>
    <w:p w:rsidR="006F720A" w:rsidRDefault="006F720A">
      <w:pPr>
        <w:pStyle w:val="ConsPlusNonformat"/>
        <w:jc w:val="both"/>
      </w:pPr>
      <w:r>
        <w:t xml:space="preserve">           2. Характеристика деятельности организации на объекте</w:t>
      </w:r>
    </w:p>
    <w:p w:rsidR="006F720A" w:rsidRDefault="006F720A">
      <w:pPr>
        <w:pStyle w:val="ConsPlusNonformat"/>
        <w:jc w:val="both"/>
      </w:pPr>
      <w:r>
        <w:t xml:space="preserve">                        (по обслуживанию населения)</w:t>
      </w:r>
    </w:p>
    <w:p w:rsidR="006F720A" w:rsidRDefault="006F720A">
      <w:pPr>
        <w:pStyle w:val="ConsPlusNonformat"/>
        <w:jc w:val="both"/>
      </w:pPr>
    </w:p>
    <w:p w:rsidR="006F720A" w:rsidRDefault="006F720A">
      <w:pPr>
        <w:pStyle w:val="ConsPlusNonformat"/>
        <w:jc w:val="both"/>
      </w:pPr>
      <w:r>
        <w:t>2.1.  Сфера  деятельности (здравоохранение, образование, социальная защита,</w:t>
      </w:r>
    </w:p>
    <w:p w:rsidR="006F720A" w:rsidRDefault="006F720A">
      <w:pPr>
        <w:pStyle w:val="ConsPlusNonformat"/>
        <w:jc w:val="both"/>
      </w:pPr>
      <w:r>
        <w:t>физическая  культура  и  спорт,  культура,  связь  и информация, транспорт,</w:t>
      </w:r>
    </w:p>
    <w:p w:rsidR="006F720A" w:rsidRDefault="006F720A">
      <w:pPr>
        <w:pStyle w:val="ConsPlusNonformat"/>
        <w:jc w:val="both"/>
      </w:pPr>
      <w:r>
        <w:t>жилой фонд, потребительский рынок и сфера услуг, другое)</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2.2. Виды оказываемых услуг _______________________________________________</w:t>
      </w:r>
    </w:p>
    <w:p w:rsidR="006F720A" w:rsidRDefault="006F720A">
      <w:pPr>
        <w:pStyle w:val="ConsPlusNonformat"/>
        <w:jc w:val="both"/>
      </w:pPr>
      <w:r>
        <w:t>2.3.  Форма  оказания  услуг: (на объекте, с длительным пребыванием, в т.ч.</w:t>
      </w:r>
    </w:p>
    <w:p w:rsidR="006F720A" w:rsidRDefault="006F720A">
      <w:pPr>
        <w:pStyle w:val="ConsPlusNonformat"/>
        <w:jc w:val="both"/>
      </w:pPr>
      <w:r>
        <w:t>проживанием, на дому, дистанционно)</w:t>
      </w:r>
    </w:p>
    <w:p w:rsidR="006F720A" w:rsidRDefault="006F720A">
      <w:pPr>
        <w:pStyle w:val="ConsPlusNonformat"/>
        <w:jc w:val="both"/>
      </w:pPr>
      <w:r>
        <w:t>2.4.   Категории  обслуживаемого  населения  по возрасту:  (дети,  взрослые</w:t>
      </w:r>
    </w:p>
    <w:p w:rsidR="006F720A" w:rsidRDefault="006F720A">
      <w:pPr>
        <w:pStyle w:val="ConsPlusNonformat"/>
        <w:jc w:val="both"/>
      </w:pPr>
      <w:r>
        <w:t>трудоспособного возраста, пожилые; все возрастные категории)</w:t>
      </w:r>
    </w:p>
    <w:p w:rsidR="006F720A" w:rsidRDefault="006F720A">
      <w:pPr>
        <w:pStyle w:val="ConsPlusNonformat"/>
        <w:jc w:val="both"/>
      </w:pPr>
      <w:r>
        <w:t>2.5.   Категории  обслуживаемых  инвалидов:  инвалиды,  передвигающиеся  на</w:t>
      </w:r>
    </w:p>
    <w:p w:rsidR="006F720A" w:rsidRDefault="006F720A">
      <w:pPr>
        <w:pStyle w:val="ConsPlusNonformat"/>
        <w:jc w:val="both"/>
      </w:pPr>
      <w:r>
        <w:t>коляске,  инвалиды с нарушениями опорно-двигательного аппарата; нарушениями</w:t>
      </w:r>
    </w:p>
    <w:p w:rsidR="006F720A" w:rsidRDefault="006F720A">
      <w:pPr>
        <w:pStyle w:val="ConsPlusNonformat"/>
        <w:jc w:val="both"/>
      </w:pPr>
      <w:r>
        <w:t>зрения, нарушениями слуха, нарушениями умственного развития</w:t>
      </w:r>
    </w:p>
    <w:p w:rsidR="006F720A" w:rsidRDefault="006F720A">
      <w:pPr>
        <w:pStyle w:val="ConsPlusNonformat"/>
        <w:jc w:val="both"/>
      </w:pPr>
      <w:r>
        <w:t>2.6.  Плановая  мощность:  посещаемость  (количество обслуживаемых в день),</w:t>
      </w:r>
    </w:p>
    <w:p w:rsidR="006F720A" w:rsidRDefault="006F720A">
      <w:pPr>
        <w:pStyle w:val="ConsPlusNonformat"/>
        <w:jc w:val="both"/>
      </w:pPr>
      <w:r>
        <w:t>вместимость, пропускная способность _______________________________________</w:t>
      </w:r>
    </w:p>
    <w:p w:rsidR="006F720A" w:rsidRDefault="006F720A">
      <w:pPr>
        <w:pStyle w:val="ConsPlusNonformat"/>
        <w:jc w:val="both"/>
      </w:pPr>
      <w:r>
        <w:t>2.7.  Участие  в  исполнении  ИПР  инвалида,  ребенка-инвалида  (да,   нет)</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p>
    <w:p w:rsidR="006F720A" w:rsidRDefault="006F720A">
      <w:pPr>
        <w:pStyle w:val="ConsPlusNonformat"/>
        <w:jc w:val="both"/>
      </w:pPr>
      <w:bookmarkStart w:id="39" w:name="P1651"/>
      <w:bookmarkEnd w:id="39"/>
      <w:r>
        <w:t xml:space="preserve">                     3. Состояние доступности объекта</w:t>
      </w:r>
    </w:p>
    <w:p w:rsidR="006F720A" w:rsidRDefault="006F720A">
      <w:pPr>
        <w:pStyle w:val="ConsPlusNonformat"/>
        <w:jc w:val="both"/>
      </w:pPr>
    </w:p>
    <w:p w:rsidR="006F720A" w:rsidRDefault="006F720A">
      <w:pPr>
        <w:pStyle w:val="ConsPlusNonformat"/>
        <w:jc w:val="both"/>
      </w:pPr>
      <w:r>
        <w:t>3.1. Путь следования к объекту пассажирским транспортом</w:t>
      </w:r>
    </w:p>
    <w:p w:rsidR="006F720A" w:rsidRDefault="006F720A">
      <w:pPr>
        <w:pStyle w:val="ConsPlusNonformat"/>
        <w:jc w:val="both"/>
      </w:pPr>
      <w:r>
        <w:t>(описать маршрут движения с использованием пассажирского транспорта)</w:t>
      </w:r>
    </w:p>
    <w:p w:rsidR="006F720A" w:rsidRDefault="006F720A">
      <w:pPr>
        <w:pStyle w:val="ConsPlusNonformat"/>
        <w:jc w:val="both"/>
      </w:pPr>
      <w:r>
        <w:t>__________________________________________________________________________,</w:t>
      </w:r>
    </w:p>
    <w:p w:rsidR="006F720A" w:rsidRDefault="006F720A">
      <w:pPr>
        <w:pStyle w:val="ConsPlusNonformat"/>
        <w:jc w:val="both"/>
      </w:pPr>
      <w:r>
        <w:t>наличие     адаптированного     пассажирского    транспорта    к    объекту</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3.2. Путь к объекту от ближайшей остановки пассажирского транспорта:</w:t>
      </w:r>
    </w:p>
    <w:p w:rsidR="006F720A" w:rsidRDefault="006F720A">
      <w:pPr>
        <w:pStyle w:val="ConsPlusNonformat"/>
        <w:jc w:val="both"/>
      </w:pPr>
      <w:r>
        <w:t>3.2.1. расстояние до объекта от остановки транспорта ____________________ м</w:t>
      </w:r>
    </w:p>
    <w:p w:rsidR="006F720A" w:rsidRDefault="006F720A">
      <w:pPr>
        <w:pStyle w:val="ConsPlusNonformat"/>
        <w:jc w:val="both"/>
      </w:pPr>
      <w:r>
        <w:t>3.2.2. время движения (пешком) ___________________ мин.</w:t>
      </w:r>
    </w:p>
    <w:p w:rsidR="006F720A" w:rsidRDefault="006F720A">
      <w:pPr>
        <w:pStyle w:val="ConsPlusNonformat"/>
        <w:jc w:val="both"/>
      </w:pPr>
      <w:r>
        <w:t>3.2.3. наличие выделенного от проезжей части пешеходного пути (да, нет)</w:t>
      </w:r>
    </w:p>
    <w:p w:rsidR="006F720A" w:rsidRDefault="006F720A">
      <w:pPr>
        <w:pStyle w:val="ConsPlusNonformat"/>
        <w:jc w:val="both"/>
      </w:pPr>
      <w:r>
        <w:t>3.2.4.   Перекрестки:    нерегулируемые;    регулируемые,    со    звуковой</w:t>
      </w:r>
    </w:p>
    <w:p w:rsidR="006F720A" w:rsidRDefault="006F720A">
      <w:pPr>
        <w:pStyle w:val="ConsPlusNonformat"/>
        <w:jc w:val="both"/>
      </w:pPr>
      <w:r>
        <w:t>сигнализацией, таймером; нет</w:t>
      </w:r>
    </w:p>
    <w:p w:rsidR="006F720A" w:rsidRDefault="006F720A">
      <w:pPr>
        <w:pStyle w:val="ConsPlusNonformat"/>
        <w:jc w:val="both"/>
      </w:pPr>
      <w:r>
        <w:lastRenderedPageBreak/>
        <w:t>3.2.5. Информация на пути следования к объекту:  акустическая,  тактильная,</w:t>
      </w:r>
    </w:p>
    <w:p w:rsidR="006F720A" w:rsidRDefault="006F720A">
      <w:pPr>
        <w:pStyle w:val="ConsPlusNonformat"/>
        <w:jc w:val="both"/>
      </w:pPr>
      <w:r>
        <w:t>визуальная; нет</w:t>
      </w:r>
    </w:p>
    <w:p w:rsidR="006F720A" w:rsidRDefault="006F720A">
      <w:pPr>
        <w:pStyle w:val="ConsPlusNonformat"/>
        <w:jc w:val="both"/>
      </w:pPr>
      <w:r>
        <w:t>3.2.6. Перепады высоты на пути: есть, нет (описать _______________________)</w:t>
      </w:r>
    </w:p>
    <w:p w:rsidR="006F720A" w:rsidRDefault="006F720A">
      <w:pPr>
        <w:pStyle w:val="ConsPlusNonformat"/>
        <w:jc w:val="both"/>
      </w:pPr>
      <w:r>
        <w:t xml:space="preserve">    Их обустройство для инвалидов на коляске: да, нет (___________________)</w:t>
      </w:r>
    </w:p>
    <w:p w:rsidR="006F720A" w:rsidRDefault="006F720A">
      <w:pPr>
        <w:pStyle w:val="ConsPlusNonformat"/>
        <w:jc w:val="both"/>
      </w:pPr>
    </w:p>
    <w:p w:rsidR="006F720A" w:rsidRDefault="006F720A">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5520" w:type="dxa"/>
          </w:tcPr>
          <w:p w:rsidR="006F720A" w:rsidRDefault="006F720A">
            <w:pPr>
              <w:pStyle w:val="ConsPlusNonformat"/>
              <w:jc w:val="both"/>
            </w:pPr>
            <w:r>
              <w:t xml:space="preserve">            Категория инвалидов             </w:t>
            </w:r>
          </w:p>
          <w:p w:rsidR="006F720A" w:rsidRDefault="006F720A">
            <w:pPr>
              <w:pStyle w:val="ConsPlusNonformat"/>
              <w:jc w:val="both"/>
            </w:pPr>
            <w:r>
              <w:t xml:space="preserve">              (вид нарушения)               </w:t>
            </w:r>
          </w:p>
        </w:tc>
        <w:tc>
          <w:tcPr>
            <w:tcW w:w="3120" w:type="dxa"/>
          </w:tcPr>
          <w:p w:rsidR="006F720A" w:rsidRDefault="006F720A">
            <w:pPr>
              <w:pStyle w:val="ConsPlusNonformat"/>
              <w:jc w:val="both"/>
            </w:pPr>
            <w:r>
              <w:t xml:space="preserve">  Вариант организации   </w:t>
            </w:r>
          </w:p>
          <w:p w:rsidR="006F720A" w:rsidRDefault="006F720A">
            <w:pPr>
              <w:pStyle w:val="ConsPlusNonformat"/>
              <w:jc w:val="both"/>
            </w:pPr>
            <w:r>
              <w:t xml:space="preserve">  доступности объекта   </w:t>
            </w:r>
          </w:p>
          <w:p w:rsidR="006F720A" w:rsidRDefault="006F720A">
            <w:pPr>
              <w:pStyle w:val="ConsPlusNonformat"/>
              <w:jc w:val="both"/>
            </w:pPr>
            <w:r>
              <w:t xml:space="preserve">(формы обслуживания) </w:t>
            </w:r>
            <w:hyperlink w:anchor="P1692"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520" w:type="dxa"/>
            <w:tcBorders>
              <w:top w:val="nil"/>
            </w:tcBorders>
          </w:tcPr>
          <w:p w:rsidR="006F720A" w:rsidRDefault="006F720A">
            <w:pPr>
              <w:pStyle w:val="ConsPlusNonformat"/>
              <w:jc w:val="both"/>
            </w:pPr>
            <w:r>
              <w:t xml:space="preserve">Все категории инвалидов и МГН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p>
        </w:tc>
        <w:tc>
          <w:tcPr>
            <w:tcW w:w="5520" w:type="dxa"/>
            <w:tcBorders>
              <w:top w:val="nil"/>
            </w:tcBorders>
          </w:tcPr>
          <w:p w:rsidR="006F720A" w:rsidRDefault="006F720A">
            <w:pPr>
              <w:pStyle w:val="ConsPlusNonformat"/>
              <w:jc w:val="both"/>
            </w:pPr>
            <w:r>
              <w:t xml:space="preserve">в том числе инвалиды: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520" w:type="dxa"/>
            <w:tcBorders>
              <w:top w:val="nil"/>
            </w:tcBorders>
          </w:tcPr>
          <w:p w:rsidR="006F720A" w:rsidRDefault="006F720A">
            <w:pPr>
              <w:pStyle w:val="ConsPlusNonformat"/>
              <w:jc w:val="both"/>
            </w:pPr>
            <w:r>
              <w:t xml:space="preserve">передвигающиеся на креслах-колясках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520" w:type="dxa"/>
            <w:tcBorders>
              <w:top w:val="nil"/>
            </w:tcBorders>
          </w:tcPr>
          <w:p w:rsidR="006F720A" w:rsidRDefault="006F720A">
            <w:pPr>
              <w:pStyle w:val="ConsPlusNonformat"/>
              <w:jc w:val="both"/>
            </w:pPr>
            <w:r>
              <w:t xml:space="preserve">с нарушениями опорно-двигательного аппарата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520" w:type="dxa"/>
            <w:tcBorders>
              <w:top w:val="nil"/>
            </w:tcBorders>
          </w:tcPr>
          <w:p w:rsidR="006F720A" w:rsidRDefault="006F720A">
            <w:pPr>
              <w:pStyle w:val="ConsPlusNonformat"/>
              <w:jc w:val="both"/>
            </w:pPr>
            <w:r>
              <w:t xml:space="preserve">с нарушениями зрения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520" w:type="dxa"/>
            <w:tcBorders>
              <w:top w:val="nil"/>
            </w:tcBorders>
          </w:tcPr>
          <w:p w:rsidR="006F720A" w:rsidRDefault="006F720A">
            <w:pPr>
              <w:pStyle w:val="ConsPlusNonformat"/>
              <w:jc w:val="both"/>
            </w:pPr>
            <w:r>
              <w:t xml:space="preserve">с нарушениями слуха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520" w:type="dxa"/>
            <w:tcBorders>
              <w:top w:val="nil"/>
            </w:tcBorders>
          </w:tcPr>
          <w:p w:rsidR="006F720A" w:rsidRDefault="006F720A">
            <w:pPr>
              <w:pStyle w:val="ConsPlusNonformat"/>
              <w:jc w:val="both"/>
            </w:pPr>
            <w:r>
              <w:t xml:space="preserve">с нарушениями умственного развития          </w:t>
            </w:r>
          </w:p>
        </w:tc>
        <w:tc>
          <w:tcPr>
            <w:tcW w:w="3120" w:type="dxa"/>
            <w:tcBorders>
              <w:top w:val="nil"/>
            </w:tcBorders>
          </w:tcPr>
          <w:p w:rsidR="006F720A" w:rsidRDefault="006F720A">
            <w:pPr>
              <w:pStyle w:val="ConsPlusNonformat"/>
              <w:jc w:val="both"/>
            </w:pPr>
            <w:bookmarkStart w:id="40" w:name="P1688"/>
            <w:bookmarkEnd w:id="40"/>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41" w:name="P1692"/>
      <w:bookmarkEnd w:id="41"/>
      <w:r>
        <w:t xml:space="preserve">    &lt;*&gt; Указывается один из вариантов: "А", "Б", "ДУ", "ВНД".</w:t>
      </w:r>
    </w:p>
    <w:p w:rsidR="006F720A" w:rsidRDefault="006F720A">
      <w:pPr>
        <w:pStyle w:val="ConsPlusNonformat"/>
        <w:jc w:val="both"/>
      </w:pPr>
    </w:p>
    <w:p w:rsidR="006F720A" w:rsidRDefault="006F720A">
      <w:pPr>
        <w:pStyle w:val="ConsPlusNonformat"/>
        <w:jc w:val="both"/>
      </w:pPr>
      <w:bookmarkStart w:id="42" w:name="P1694"/>
      <w:bookmarkEnd w:id="42"/>
      <w:r>
        <w:t>3.4. Состояние доступности основных структурно-функциональных зон</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280"/>
        <w:gridCol w:w="336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5280" w:type="dxa"/>
          </w:tcPr>
          <w:p w:rsidR="006F720A" w:rsidRDefault="006F720A">
            <w:pPr>
              <w:pStyle w:val="ConsPlusNonformat"/>
              <w:jc w:val="both"/>
            </w:pPr>
            <w:r>
              <w:t xml:space="preserve"> Основные структурно-функциональные зоны  </w:t>
            </w:r>
          </w:p>
        </w:tc>
        <w:tc>
          <w:tcPr>
            <w:tcW w:w="3360" w:type="dxa"/>
          </w:tcPr>
          <w:p w:rsidR="006F720A" w:rsidRDefault="006F720A">
            <w:pPr>
              <w:pStyle w:val="ConsPlusNonformat"/>
              <w:jc w:val="both"/>
            </w:pPr>
            <w:r>
              <w:t xml:space="preserve"> Состояние доступности, в </w:t>
            </w:r>
          </w:p>
          <w:p w:rsidR="006F720A" w:rsidRDefault="006F720A">
            <w:pPr>
              <w:pStyle w:val="ConsPlusNonformat"/>
              <w:jc w:val="both"/>
            </w:pPr>
            <w:r>
              <w:t xml:space="preserve">  том числе для основных  </w:t>
            </w:r>
          </w:p>
          <w:p w:rsidR="006F720A" w:rsidRDefault="006F720A">
            <w:pPr>
              <w:pStyle w:val="ConsPlusNonformat"/>
              <w:jc w:val="both"/>
            </w:pPr>
            <w:r>
              <w:t xml:space="preserve"> категорий инвалидов </w:t>
            </w:r>
            <w:hyperlink w:anchor="P1720"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280" w:type="dxa"/>
            <w:tcBorders>
              <w:top w:val="nil"/>
            </w:tcBorders>
          </w:tcPr>
          <w:p w:rsidR="006F720A" w:rsidRDefault="006F720A">
            <w:pPr>
              <w:pStyle w:val="ConsPlusNonformat"/>
              <w:jc w:val="both"/>
            </w:pPr>
            <w:r>
              <w:t>Территория, прилегающая к зданию (участок)</w:t>
            </w:r>
          </w:p>
        </w:tc>
        <w:tc>
          <w:tcPr>
            <w:tcW w:w="33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280" w:type="dxa"/>
            <w:tcBorders>
              <w:top w:val="nil"/>
            </w:tcBorders>
          </w:tcPr>
          <w:p w:rsidR="006F720A" w:rsidRDefault="006F720A">
            <w:pPr>
              <w:pStyle w:val="ConsPlusNonformat"/>
              <w:jc w:val="both"/>
            </w:pPr>
            <w:r>
              <w:t xml:space="preserve">Вход (входы) в здание                     </w:t>
            </w:r>
          </w:p>
        </w:tc>
        <w:tc>
          <w:tcPr>
            <w:tcW w:w="33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280" w:type="dxa"/>
            <w:tcBorders>
              <w:top w:val="nil"/>
            </w:tcBorders>
          </w:tcPr>
          <w:p w:rsidR="006F720A" w:rsidRDefault="006F720A">
            <w:pPr>
              <w:pStyle w:val="ConsPlusNonformat"/>
              <w:jc w:val="both"/>
            </w:pPr>
            <w:r>
              <w:t xml:space="preserve">Путь (пути) движения внутри здания        </w:t>
            </w:r>
          </w:p>
          <w:p w:rsidR="006F720A" w:rsidRDefault="006F720A">
            <w:pPr>
              <w:pStyle w:val="ConsPlusNonformat"/>
              <w:jc w:val="both"/>
            </w:pPr>
            <w:r>
              <w:t xml:space="preserve">(в т.ч. пути эвакуации)                   </w:t>
            </w:r>
          </w:p>
        </w:tc>
        <w:tc>
          <w:tcPr>
            <w:tcW w:w="33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280" w:type="dxa"/>
            <w:tcBorders>
              <w:top w:val="nil"/>
            </w:tcBorders>
          </w:tcPr>
          <w:p w:rsidR="006F720A" w:rsidRDefault="006F720A">
            <w:pPr>
              <w:pStyle w:val="ConsPlusNonformat"/>
              <w:jc w:val="both"/>
            </w:pPr>
            <w:r>
              <w:t xml:space="preserve">Зона целевого назначения здания           </w:t>
            </w:r>
          </w:p>
          <w:p w:rsidR="006F720A" w:rsidRDefault="006F720A">
            <w:pPr>
              <w:pStyle w:val="ConsPlusNonformat"/>
              <w:jc w:val="both"/>
            </w:pPr>
            <w:r>
              <w:t xml:space="preserve">(целевого посещения объекта)              </w:t>
            </w:r>
          </w:p>
        </w:tc>
        <w:tc>
          <w:tcPr>
            <w:tcW w:w="33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280" w:type="dxa"/>
            <w:tcBorders>
              <w:top w:val="nil"/>
            </w:tcBorders>
          </w:tcPr>
          <w:p w:rsidR="006F720A" w:rsidRDefault="006F720A">
            <w:pPr>
              <w:pStyle w:val="ConsPlusNonformat"/>
              <w:jc w:val="both"/>
            </w:pPr>
            <w:r>
              <w:t xml:space="preserve">Санитарно-гигиенические помещения         </w:t>
            </w:r>
          </w:p>
        </w:tc>
        <w:tc>
          <w:tcPr>
            <w:tcW w:w="33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280" w:type="dxa"/>
            <w:tcBorders>
              <w:top w:val="nil"/>
            </w:tcBorders>
          </w:tcPr>
          <w:p w:rsidR="006F720A" w:rsidRDefault="006F720A">
            <w:pPr>
              <w:pStyle w:val="ConsPlusNonformat"/>
              <w:jc w:val="both"/>
            </w:pPr>
            <w:r>
              <w:t>Система информации и связи (на всех зонах)</w:t>
            </w:r>
          </w:p>
        </w:tc>
        <w:tc>
          <w:tcPr>
            <w:tcW w:w="33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5280" w:type="dxa"/>
            <w:tcBorders>
              <w:top w:val="nil"/>
            </w:tcBorders>
          </w:tcPr>
          <w:p w:rsidR="006F720A" w:rsidRDefault="006F720A">
            <w:pPr>
              <w:pStyle w:val="ConsPlusNonformat"/>
              <w:jc w:val="both"/>
            </w:pPr>
            <w:r>
              <w:t xml:space="preserve">Пути движения к объекту                   </w:t>
            </w:r>
          </w:p>
          <w:p w:rsidR="006F720A" w:rsidRDefault="006F720A">
            <w:pPr>
              <w:pStyle w:val="ConsPlusNonformat"/>
              <w:jc w:val="both"/>
            </w:pPr>
            <w:r>
              <w:t xml:space="preserve">(от остановки транспорта)                 </w:t>
            </w:r>
          </w:p>
        </w:tc>
        <w:tc>
          <w:tcPr>
            <w:tcW w:w="336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43" w:name="P1720"/>
      <w:bookmarkEnd w:id="43"/>
      <w:r>
        <w:t xml:space="preserve">    &lt;**&gt;  Указывается: ДП-В - доступно полностью всем; ДП-И (К, О, С, Г, У)</w:t>
      </w:r>
    </w:p>
    <w:p w:rsidR="006F720A" w:rsidRDefault="006F720A">
      <w:pPr>
        <w:pStyle w:val="ConsPlusNonformat"/>
        <w:jc w:val="both"/>
      </w:pPr>
      <w:r>
        <w:t>-  доступно  полностью  избирательно  (указать категории инвалидов); ДЧ-В -</w:t>
      </w:r>
    </w:p>
    <w:p w:rsidR="006F720A" w:rsidRDefault="006F720A">
      <w:pPr>
        <w:pStyle w:val="ConsPlusNonformat"/>
        <w:jc w:val="both"/>
      </w:pPr>
      <w:r>
        <w:t>доступно  частично  всем;  ДЧ-И  (К,  О,  С,  Г,  У)  -  доступно  частично</w:t>
      </w:r>
    </w:p>
    <w:p w:rsidR="006F720A" w:rsidRDefault="006F720A">
      <w:pPr>
        <w:pStyle w:val="ConsPlusNonformat"/>
        <w:jc w:val="both"/>
      </w:pPr>
      <w:r>
        <w:t>избирательно  (указать  категории  инвалидов); ДУ - доступно условно, ВНД -</w:t>
      </w:r>
    </w:p>
    <w:p w:rsidR="006F720A" w:rsidRDefault="006F720A">
      <w:pPr>
        <w:pStyle w:val="ConsPlusNonformat"/>
        <w:jc w:val="both"/>
      </w:pPr>
      <w:r>
        <w:t>временно недоступно.</w:t>
      </w:r>
    </w:p>
    <w:p w:rsidR="006F720A" w:rsidRDefault="006F720A">
      <w:pPr>
        <w:pStyle w:val="ConsPlusNonformat"/>
        <w:jc w:val="both"/>
      </w:pPr>
    </w:p>
    <w:p w:rsidR="006F720A" w:rsidRDefault="006F720A">
      <w:pPr>
        <w:pStyle w:val="ConsPlusNonformat"/>
        <w:jc w:val="both"/>
      </w:pPr>
      <w:r>
        <w:t>3.5. Итоговое заключение о состоянии доступности ОСИ:</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p>
    <w:p w:rsidR="006F720A" w:rsidRDefault="006F720A">
      <w:pPr>
        <w:pStyle w:val="ConsPlusNonformat"/>
        <w:jc w:val="both"/>
      </w:pPr>
      <w:r>
        <w:t xml:space="preserve">                         4. Управленческое решение</w:t>
      </w:r>
    </w:p>
    <w:p w:rsidR="006F720A" w:rsidRDefault="006F720A">
      <w:pPr>
        <w:pStyle w:val="ConsPlusNonformat"/>
        <w:jc w:val="both"/>
      </w:pPr>
    </w:p>
    <w:p w:rsidR="006F720A" w:rsidRDefault="006F720A">
      <w:pPr>
        <w:pStyle w:val="ConsPlusNonformat"/>
        <w:jc w:val="both"/>
      </w:pPr>
      <w:r>
        <w:t>4.1. Рекомендации по адаптации основных структурных элементов объекта</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6F720A">
        <w:trPr>
          <w:trHeight w:val="240"/>
        </w:trPr>
        <w:tc>
          <w:tcPr>
            <w:tcW w:w="600" w:type="dxa"/>
          </w:tcPr>
          <w:p w:rsidR="006F720A" w:rsidRDefault="006F720A">
            <w:pPr>
              <w:pStyle w:val="ConsPlusNonformat"/>
              <w:jc w:val="both"/>
            </w:pPr>
            <w:r>
              <w:lastRenderedPageBreak/>
              <w:t xml:space="preserve"> N </w:t>
            </w:r>
          </w:p>
          <w:p w:rsidR="006F720A" w:rsidRDefault="006F720A">
            <w:pPr>
              <w:pStyle w:val="ConsPlusNonformat"/>
              <w:jc w:val="both"/>
            </w:pPr>
            <w:r>
              <w:t>п/п</w:t>
            </w:r>
          </w:p>
        </w:tc>
        <w:tc>
          <w:tcPr>
            <w:tcW w:w="5400" w:type="dxa"/>
          </w:tcPr>
          <w:p w:rsidR="006F720A" w:rsidRDefault="006F720A">
            <w:pPr>
              <w:pStyle w:val="ConsPlusNonformat"/>
              <w:jc w:val="both"/>
            </w:pPr>
            <w:r>
              <w:t xml:space="preserve">  Основные структурно-функциональные зоны  </w:t>
            </w:r>
          </w:p>
          <w:p w:rsidR="006F720A" w:rsidRDefault="006F720A">
            <w:pPr>
              <w:pStyle w:val="ConsPlusNonformat"/>
              <w:jc w:val="both"/>
            </w:pPr>
            <w:r>
              <w:t xml:space="preserve">                  объекта                  </w:t>
            </w:r>
          </w:p>
        </w:tc>
        <w:tc>
          <w:tcPr>
            <w:tcW w:w="3240" w:type="dxa"/>
          </w:tcPr>
          <w:p w:rsidR="006F720A" w:rsidRDefault="006F720A">
            <w:pPr>
              <w:pStyle w:val="ConsPlusNonformat"/>
              <w:jc w:val="both"/>
            </w:pPr>
            <w:r>
              <w:t>Рекомендации по адаптации</w:t>
            </w:r>
          </w:p>
          <w:p w:rsidR="006F720A" w:rsidRDefault="006F720A">
            <w:pPr>
              <w:pStyle w:val="ConsPlusNonformat"/>
              <w:jc w:val="both"/>
            </w:pPr>
            <w:r>
              <w:t xml:space="preserve">объекта (вид работы) </w:t>
            </w:r>
            <w:hyperlink w:anchor="P1759"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400" w:type="dxa"/>
            <w:tcBorders>
              <w:top w:val="nil"/>
            </w:tcBorders>
          </w:tcPr>
          <w:p w:rsidR="006F720A" w:rsidRDefault="006F720A">
            <w:pPr>
              <w:pStyle w:val="ConsPlusNonformat"/>
              <w:jc w:val="both"/>
            </w:pPr>
            <w:r>
              <w:t xml:space="preserve">Территория, прилегающая к зданию (участок)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400" w:type="dxa"/>
            <w:tcBorders>
              <w:top w:val="nil"/>
            </w:tcBorders>
          </w:tcPr>
          <w:p w:rsidR="006F720A" w:rsidRDefault="006F720A">
            <w:pPr>
              <w:pStyle w:val="ConsPlusNonformat"/>
              <w:jc w:val="both"/>
            </w:pPr>
            <w:r>
              <w:t xml:space="preserve">Вход (входы) в здание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400" w:type="dxa"/>
            <w:tcBorders>
              <w:top w:val="nil"/>
            </w:tcBorders>
          </w:tcPr>
          <w:p w:rsidR="006F720A" w:rsidRDefault="006F720A">
            <w:pPr>
              <w:pStyle w:val="ConsPlusNonformat"/>
              <w:jc w:val="both"/>
            </w:pPr>
            <w:r>
              <w:t xml:space="preserve">Путь (пути) движения внутри здания         </w:t>
            </w:r>
          </w:p>
          <w:p w:rsidR="006F720A" w:rsidRDefault="006F720A">
            <w:pPr>
              <w:pStyle w:val="ConsPlusNonformat"/>
              <w:jc w:val="both"/>
            </w:pPr>
            <w:r>
              <w:t xml:space="preserve">(в т.ч. пути эвакуации)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400" w:type="dxa"/>
            <w:tcBorders>
              <w:top w:val="nil"/>
            </w:tcBorders>
          </w:tcPr>
          <w:p w:rsidR="006F720A" w:rsidRDefault="006F720A">
            <w:pPr>
              <w:pStyle w:val="ConsPlusNonformat"/>
              <w:jc w:val="both"/>
            </w:pPr>
            <w:r>
              <w:t xml:space="preserve">Зона целевого назначения здания            </w:t>
            </w:r>
          </w:p>
          <w:p w:rsidR="006F720A" w:rsidRDefault="006F720A">
            <w:pPr>
              <w:pStyle w:val="ConsPlusNonformat"/>
              <w:jc w:val="both"/>
            </w:pPr>
            <w:r>
              <w:t xml:space="preserve">(целевого посещения объекта)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400" w:type="dxa"/>
            <w:tcBorders>
              <w:top w:val="nil"/>
            </w:tcBorders>
          </w:tcPr>
          <w:p w:rsidR="006F720A" w:rsidRDefault="006F720A">
            <w:pPr>
              <w:pStyle w:val="ConsPlusNonformat"/>
              <w:jc w:val="both"/>
            </w:pPr>
            <w:r>
              <w:t xml:space="preserve">Санитарно-гигиенические помещения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400" w:type="dxa"/>
            <w:tcBorders>
              <w:top w:val="nil"/>
            </w:tcBorders>
          </w:tcPr>
          <w:p w:rsidR="006F720A" w:rsidRDefault="006F720A">
            <w:pPr>
              <w:pStyle w:val="ConsPlusNonformat"/>
              <w:jc w:val="both"/>
            </w:pPr>
            <w:r>
              <w:t xml:space="preserve">Система информации на объекте              </w:t>
            </w:r>
          </w:p>
          <w:p w:rsidR="006F720A" w:rsidRDefault="006F720A">
            <w:pPr>
              <w:pStyle w:val="ConsPlusNonformat"/>
              <w:jc w:val="both"/>
            </w:pPr>
            <w:r>
              <w:t xml:space="preserve">(на всех зонах)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5400" w:type="dxa"/>
            <w:tcBorders>
              <w:top w:val="nil"/>
            </w:tcBorders>
          </w:tcPr>
          <w:p w:rsidR="006F720A" w:rsidRDefault="006F720A">
            <w:pPr>
              <w:pStyle w:val="ConsPlusNonformat"/>
              <w:jc w:val="both"/>
            </w:pPr>
            <w:r>
              <w:t xml:space="preserve">Пути движения к объекту                    </w:t>
            </w:r>
          </w:p>
          <w:p w:rsidR="006F720A" w:rsidRDefault="006F720A">
            <w:pPr>
              <w:pStyle w:val="ConsPlusNonformat"/>
              <w:jc w:val="both"/>
            </w:pPr>
            <w:r>
              <w:t xml:space="preserve">(от остановки транспорта)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8  </w:t>
            </w:r>
          </w:p>
        </w:tc>
        <w:tc>
          <w:tcPr>
            <w:tcW w:w="5400" w:type="dxa"/>
            <w:tcBorders>
              <w:top w:val="nil"/>
            </w:tcBorders>
          </w:tcPr>
          <w:p w:rsidR="006F720A" w:rsidRDefault="006F720A">
            <w:pPr>
              <w:pStyle w:val="ConsPlusNonformat"/>
              <w:jc w:val="both"/>
            </w:pPr>
            <w:r>
              <w:t xml:space="preserve">Все зоны и участки                         </w:t>
            </w:r>
          </w:p>
        </w:tc>
        <w:tc>
          <w:tcPr>
            <w:tcW w:w="324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44" w:name="P1759"/>
      <w:bookmarkEnd w:id="44"/>
      <w:r>
        <w:t xml:space="preserve">    &lt;*&gt;  Указывается  один из вариантов (видов работ): не нуждается; ремонт</w:t>
      </w:r>
    </w:p>
    <w:p w:rsidR="006F720A" w:rsidRDefault="006F720A">
      <w:pPr>
        <w:pStyle w:val="ConsPlusNonformat"/>
        <w:jc w:val="both"/>
      </w:pPr>
      <w:r>
        <w:t>(текущий,  капитальный);  индивидуальное решение с ТСР; технические решения</w:t>
      </w:r>
    </w:p>
    <w:p w:rsidR="006F720A" w:rsidRDefault="006F720A">
      <w:pPr>
        <w:pStyle w:val="ConsPlusNonformat"/>
        <w:jc w:val="both"/>
      </w:pPr>
      <w:r>
        <w:t>невозможны - организация альтернативной формы обслуживания.</w:t>
      </w:r>
    </w:p>
    <w:p w:rsidR="006F720A" w:rsidRDefault="006F720A">
      <w:pPr>
        <w:pStyle w:val="ConsPlusNonformat"/>
        <w:jc w:val="both"/>
      </w:pPr>
    </w:p>
    <w:p w:rsidR="006F720A" w:rsidRDefault="006F720A">
      <w:pPr>
        <w:pStyle w:val="ConsPlusNonformat"/>
        <w:jc w:val="both"/>
      </w:pPr>
      <w:r>
        <w:t>4.2. Период проведения работ ______________________________________________</w:t>
      </w:r>
    </w:p>
    <w:p w:rsidR="006F720A" w:rsidRDefault="006F720A">
      <w:pPr>
        <w:pStyle w:val="ConsPlusNonformat"/>
        <w:jc w:val="both"/>
      </w:pPr>
      <w:r>
        <w:t>в рамках исполнения _______________________________________________________</w:t>
      </w:r>
    </w:p>
    <w:p w:rsidR="006F720A" w:rsidRDefault="006F720A">
      <w:pPr>
        <w:pStyle w:val="ConsPlusNonformat"/>
        <w:jc w:val="both"/>
      </w:pPr>
      <w:r>
        <w:t xml:space="preserve">                    (указывается наименование документа: программы, плана)</w:t>
      </w:r>
    </w:p>
    <w:p w:rsidR="006F720A" w:rsidRDefault="006F720A">
      <w:pPr>
        <w:pStyle w:val="ConsPlusNonformat"/>
        <w:jc w:val="both"/>
      </w:pPr>
      <w:r>
        <w:t>4.3. Ожидаемый результат (по состоянию доступности) после выполнения  работ</w:t>
      </w:r>
    </w:p>
    <w:p w:rsidR="006F720A" w:rsidRDefault="006F720A">
      <w:pPr>
        <w:pStyle w:val="ConsPlusNonformat"/>
        <w:jc w:val="both"/>
      </w:pPr>
      <w:r>
        <w:t>по адаптации ______________________________________________________________</w:t>
      </w:r>
    </w:p>
    <w:p w:rsidR="006F720A" w:rsidRDefault="006F720A">
      <w:pPr>
        <w:pStyle w:val="ConsPlusNonformat"/>
        <w:jc w:val="both"/>
      </w:pPr>
      <w:r>
        <w:t>Оценка результата исполнения программы, плана  (по  состоянию  доступности)</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4.4. Для принятия решения требуется, не требуется (нужное подчеркнуть):</w:t>
      </w:r>
    </w:p>
    <w:p w:rsidR="006F720A" w:rsidRDefault="006F720A">
      <w:pPr>
        <w:pStyle w:val="ConsPlusNonformat"/>
        <w:jc w:val="both"/>
      </w:pPr>
      <w:r>
        <w:t>Согласование</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Имеется  заключение  уполномоченной  организации  о  состоянии  доступности</w:t>
      </w:r>
    </w:p>
    <w:p w:rsidR="006F720A" w:rsidRDefault="006F720A">
      <w:pPr>
        <w:pStyle w:val="ConsPlusNonformat"/>
        <w:jc w:val="both"/>
      </w:pPr>
      <w:r>
        <w:t>объекта   (наименование   документа  и  выдавшей  его  организации,  дата),</w:t>
      </w:r>
    </w:p>
    <w:p w:rsidR="006F720A" w:rsidRDefault="006F720A">
      <w:pPr>
        <w:pStyle w:val="ConsPlusNonformat"/>
        <w:jc w:val="both"/>
      </w:pPr>
      <w:r>
        <w:t>прилагается</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4.5.   Информация  размещена  (обновлена)  на  Карте  доступности  субъекта</w:t>
      </w:r>
    </w:p>
    <w:p w:rsidR="006F720A" w:rsidRDefault="006F720A">
      <w:pPr>
        <w:pStyle w:val="ConsPlusNonformat"/>
        <w:jc w:val="both"/>
      </w:pPr>
      <w:r>
        <w:t>Российской Федерации дата _________________________________________________</w:t>
      </w:r>
    </w:p>
    <w:p w:rsidR="006F720A" w:rsidRDefault="006F720A">
      <w:pPr>
        <w:pStyle w:val="ConsPlusNonformat"/>
        <w:jc w:val="both"/>
      </w:pPr>
      <w:r>
        <w:t xml:space="preserve">                                   (наименование сайта, портала)</w:t>
      </w:r>
    </w:p>
    <w:p w:rsidR="006F720A" w:rsidRDefault="006F720A">
      <w:pPr>
        <w:pStyle w:val="ConsPlusNonformat"/>
        <w:jc w:val="both"/>
      </w:pPr>
    </w:p>
    <w:p w:rsidR="006F720A" w:rsidRDefault="006F720A">
      <w:pPr>
        <w:pStyle w:val="ConsPlusNonformat"/>
        <w:jc w:val="both"/>
      </w:pPr>
      <w:r>
        <w:t xml:space="preserve">                             5. Особые отметки</w:t>
      </w:r>
    </w:p>
    <w:p w:rsidR="006F720A" w:rsidRDefault="006F720A">
      <w:pPr>
        <w:pStyle w:val="ConsPlusNonformat"/>
        <w:jc w:val="both"/>
      </w:pPr>
    </w:p>
    <w:p w:rsidR="006F720A" w:rsidRDefault="006F720A">
      <w:pPr>
        <w:pStyle w:val="ConsPlusNonformat"/>
        <w:jc w:val="both"/>
      </w:pPr>
      <w:r>
        <w:t>Паспорт сформирован на основании:</w:t>
      </w:r>
    </w:p>
    <w:p w:rsidR="006F720A" w:rsidRDefault="006F720A">
      <w:pPr>
        <w:pStyle w:val="ConsPlusNonformat"/>
        <w:jc w:val="both"/>
      </w:pPr>
      <w:r>
        <w:t>1. Анкеты (информации об объекте) от "__" ___________ 20__ г.</w:t>
      </w:r>
    </w:p>
    <w:p w:rsidR="006F720A" w:rsidRDefault="006F720A">
      <w:pPr>
        <w:pStyle w:val="ConsPlusNonformat"/>
        <w:jc w:val="both"/>
      </w:pPr>
      <w:r>
        <w:t>2. Акта обследования объекта: N акта __________ от "__" ___________ 20__ г.</w:t>
      </w:r>
    </w:p>
    <w:p w:rsidR="006F720A" w:rsidRDefault="006F720A">
      <w:pPr>
        <w:pStyle w:val="ConsPlusNonformat"/>
        <w:jc w:val="both"/>
      </w:pPr>
      <w:r>
        <w:t>3. Решения Комиссии _________________________ от "__" _____________ 20__ г.</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А.3</w:t>
      </w:r>
    </w:p>
    <w:p w:rsidR="006F720A" w:rsidRDefault="006F720A">
      <w:pPr>
        <w:pStyle w:val="ConsPlusNormal"/>
        <w:jc w:val="right"/>
      </w:pPr>
    </w:p>
    <w:p w:rsidR="006F720A" w:rsidRDefault="006F720A">
      <w:pPr>
        <w:pStyle w:val="ConsPlusNonformat"/>
        <w:jc w:val="both"/>
      </w:pPr>
      <w:r>
        <w:t xml:space="preserve">                                                          УТВЕРЖДАЮ</w:t>
      </w:r>
    </w:p>
    <w:p w:rsidR="006F720A" w:rsidRDefault="006F720A">
      <w:pPr>
        <w:pStyle w:val="ConsPlusNonformat"/>
        <w:jc w:val="both"/>
      </w:pPr>
      <w:r>
        <w:t xml:space="preserve">                                                   Руководитель организации</w:t>
      </w:r>
    </w:p>
    <w:p w:rsidR="006F720A" w:rsidRDefault="006F720A">
      <w:pPr>
        <w:pStyle w:val="ConsPlusNonformat"/>
        <w:jc w:val="both"/>
      </w:pPr>
      <w:r>
        <w:t xml:space="preserve">                                                   ________________________</w:t>
      </w:r>
    </w:p>
    <w:p w:rsidR="006F720A" w:rsidRDefault="006F720A">
      <w:pPr>
        <w:pStyle w:val="ConsPlusNonformat"/>
        <w:jc w:val="both"/>
      </w:pPr>
      <w:r>
        <w:t xml:space="preserve">                                                   ________________________</w:t>
      </w:r>
    </w:p>
    <w:p w:rsidR="006F720A" w:rsidRDefault="006F720A">
      <w:pPr>
        <w:pStyle w:val="ConsPlusNonformat"/>
        <w:jc w:val="both"/>
      </w:pPr>
      <w:r>
        <w:t xml:space="preserve">                                                   "__" ___________ 20__ г.</w:t>
      </w:r>
    </w:p>
    <w:p w:rsidR="006F720A" w:rsidRDefault="006F720A">
      <w:pPr>
        <w:pStyle w:val="ConsPlusNonformat"/>
        <w:jc w:val="both"/>
      </w:pPr>
    </w:p>
    <w:p w:rsidR="006F720A" w:rsidRDefault="006F720A">
      <w:pPr>
        <w:pStyle w:val="ConsPlusNonformat"/>
        <w:jc w:val="both"/>
      </w:pPr>
      <w:bookmarkStart w:id="45" w:name="P1800"/>
      <w:bookmarkEnd w:id="45"/>
      <w:r>
        <w:t xml:space="preserve">                                  АНКЕТА</w:t>
      </w:r>
    </w:p>
    <w:p w:rsidR="006F720A" w:rsidRDefault="006F720A">
      <w:pPr>
        <w:pStyle w:val="ConsPlusNonformat"/>
        <w:jc w:val="both"/>
      </w:pPr>
      <w:r>
        <w:t xml:space="preserve">             (информация об объекте социальной инфраструктуры)</w:t>
      </w:r>
    </w:p>
    <w:p w:rsidR="006F720A" w:rsidRDefault="006F720A">
      <w:pPr>
        <w:pStyle w:val="ConsPlusNonformat"/>
        <w:jc w:val="both"/>
      </w:pPr>
      <w:r>
        <w:t xml:space="preserve">                        К ПАСПОРТУ ДОСТУПНОСТИ ОСИ</w:t>
      </w:r>
    </w:p>
    <w:p w:rsidR="006F720A" w:rsidRDefault="006F720A">
      <w:pPr>
        <w:pStyle w:val="ConsPlusNonformat"/>
        <w:jc w:val="both"/>
      </w:pPr>
      <w:r>
        <w:t xml:space="preserve">                            N ________________</w:t>
      </w:r>
    </w:p>
    <w:p w:rsidR="006F720A" w:rsidRDefault="006F720A">
      <w:pPr>
        <w:pStyle w:val="ConsPlusNonformat"/>
        <w:jc w:val="both"/>
      </w:pPr>
    </w:p>
    <w:p w:rsidR="006F720A" w:rsidRDefault="006F720A">
      <w:pPr>
        <w:pStyle w:val="ConsPlusNonformat"/>
        <w:jc w:val="both"/>
      </w:pPr>
      <w:r>
        <w:t xml:space="preserve">                       1. Общие сведения об объекте</w:t>
      </w:r>
    </w:p>
    <w:p w:rsidR="006F720A" w:rsidRDefault="006F720A">
      <w:pPr>
        <w:pStyle w:val="ConsPlusNonformat"/>
        <w:jc w:val="both"/>
      </w:pPr>
    </w:p>
    <w:p w:rsidR="006F720A" w:rsidRDefault="006F720A">
      <w:pPr>
        <w:pStyle w:val="ConsPlusNonformat"/>
        <w:jc w:val="both"/>
      </w:pPr>
      <w:r>
        <w:t>1.1. Наименование (вид) объекта ___________________________________________</w:t>
      </w:r>
    </w:p>
    <w:p w:rsidR="006F720A" w:rsidRDefault="006F720A">
      <w:pPr>
        <w:pStyle w:val="ConsPlusNonformat"/>
        <w:jc w:val="both"/>
      </w:pPr>
      <w:r>
        <w:t>1.2. Адрес объекта ________________________________________________________</w:t>
      </w:r>
    </w:p>
    <w:p w:rsidR="006F720A" w:rsidRDefault="006F720A">
      <w:pPr>
        <w:pStyle w:val="ConsPlusNonformat"/>
        <w:jc w:val="both"/>
      </w:pPr>
      <w:r>
        <w:t>1.3. Сведения о размещении объекта:</w:t>
      </w:r>
    </w:p>
    <w:p w:rsidR="006F720A" w:rsidRDefault="006F720A">
      <w:pPr>
        <w:pStyle w:val="ConsPlusNonformat"/>
        <w:jc w:val="both"/>
      </w:pPr>
      <w:r>
        <w:t>- отдельно стоящее здание _______ этажей, ____________ кв. м</w:t>
      </w:r>
    </w:p>
    <w:p w:rsidR="006F720A" w:rsidRDefault="006F720A">
      <w:pPr>
        <w:pStyle w:val="ConsPlusNonformat"/>
        <w:jc w:val="both"/>
      </w:pPr>
      <w:r>
        <w:t>- часть здания __________ этажей (или на _________ этаже), __________ кв. м</w:t>
      </w:r>
    </w:p>
    <w:p w:rsidR="006F720A" w:rsidRDefault="006F720A">
      <w:pPr>
        <w:pStyle w:val="ConsPlusNonformat"/>
        <w:jc w:val="both"/>
      </w:pPr>
      <w:r>
        <w:t>1.4. Год постройки здания _______, последнего капитального ремонта ________</w:t>
      </w:r>
    </w:p>
    <w:p w:rsidR="006F720A" w:rsidRDefault="006F720A">
      <w:pPr>
        <w:pStyle w:val="ConsPlusNonformat"/>
        <w:jc w:val="both"/>
      </w:pPr>
      <w:r>
        <w:t>1.5.  Дата  предстоящих  плановых  ремонтных  работ:  текущего ___________,</w:t>
      </w:r>
    </w:p>
    <w:p w:rsidR="006F720A" w:rsidRDefault="006F720A">
      <w:pPr>
        <w:pStyle w:val="ConsPlusNonformat"/>
        <w:jc w:val="both"/>
      </w:pPr>
      <w:r>
        <w:t>капитального _________</w:t>
      </w:r>
    </w:p>
    <w:p w:rsidR="006F720A" w:rsidRDefault="006F720A">
      <w:pPr>
        <w:pStyle w:val="ConsPlusNonformat"/>
        <w:jc w:val="both"/>
      </w:pPr>
      <w:r>
        <w:t>сведения об организации, расположенной на объекте</w:t>
      </w:r>
    </w:p>
    <w:p w:rsidR="006F720A" w:rsidRDefault="006F720A">
      <w:pPr>
        <w:pStyle w:val="ConsPlusNonformat"/>
        <w:jc w:val="both"/>
      </w:pPr>
      <w:r>
        <w:t>1.6. Название организации (учреждения) (полное юридическое  наименование  -</w:t>
      </w:r>
    </w:p>
    <w:p w:rsidR="006F720A" w:rsidRDefault="006F720A">
      <w:pPr>
        <w:pStyle w:val="ConsPlusNonformat"/>
        <w:jc w:val="both"/>
      </w:pPr>
      <w:r>
        <w:t>согласно Уставу, краткое наименование) 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1.7. Юридический адрес организации (учреждения) 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1.8.   Основание   для   пользования   объектом   (оперативное  управление,</w:t>
      </w:r>
    </w:p>
    <w:p w:rsidR="006F720A" w:rsidRDefault="006F720A">
      <w:pPr>
        <w:pStyle w:val="ConsPlusNonformat"/>
        <w:jc w:val="both"/>
      </w:pPr>
      <w:r>
        <w:t>аренда, собственность)</w:t>
      </w:r>
    </w:p>
    <w:p w:rsidR="006F720A" w:rsidRDefault="006F720A">
      <w:pPr>
        <w:pStyle w:val="ConsPlusNonformat"/>
        <w:jc w:val="both"/>
      </w:pPr>
      <w:r>
        <w:t>1.9. Форма собственности (государственная, негосударственная)</w:t>
      </w:r>
    </w:p>
    <w:p w:rsidR="006F720A" w:rsidRDefault="006F720A">
      <w:pPr>
        <w:pStyle w:val="ConsPlusNonformat"/>
        <w:jc w:val="both"/>
      </w:pPr>
      <w:r>
        <w:t>1.10.    Территориальная    принадлежность    (федеральная,   региональная,</w:t>
      </w:r>
    </w:p>
    <w:p w:rsidR="006F720A" w:rsidRDefault="006F720A">
      <w:pPr>
        <w:pStyle w:val="ConsPlusNonformat"/>
        <w:jc w:val="both"/>
      </w:pPr>
      <w:r>
        <w:t>муниципальная)</w:t>
      </w:r>
    </w:p>
    <w:p w:rsidR="006F720A" w:rsidRDefault="006F720A">
      <w:pPr>
        <w:pStyle w:val="ConsPlusNonformat"/>
        <w:jc w:val="both"/>
      </w:pPr>
      <w:r>
        <w:t>1.11. Вышестоящая организация (наименование) ______________________________</w:t>
      </w:r>
    </w:p>
    <w:p w:rsidR="006F720A" w:rsidRDefault="006F720A">
      <w:pPr>
        <w:pStyle w:val="ConsPlusNonformat"/>
        <w:jc w:val="both"/>
      </w:pPr>
      <w:r>
        <w:t>1.12. Адрес вышестоящей организации, другие координаты</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p>
    <w:p w:rsidR="006F720A" w:rsidRDefault="006F720A">
      <w:pPr>
        <w:pStyle w:val="ConsPlusNonformat"/>
        <w:jc w:val="both"/>
      </w:pPr>
      <w:r>
        <w:t xml:space="preserve">           2. Характеристика деятельности организации на объекте</w:t>
      </w:r>
    </w:p>
    <w:p w:rsidR="006F720A" w:rsidRDefault="006F720A">
      <w:pPr>
        <w:pStyle w:val="ConsPlusNonformat"/>
        <w:jc w:val="both"/>
      </w:pPr>
    </w:p>
    <w:p w:rsidR="006F720A" w:rsidRDefault="006F720A">
      <w:pPr>
        <w:pStyle w:val="ConsPlusNonformat"/>
        <w:jc w:val="both"/>
      </w:pPr>
      <w:r>
        <w:t>2.1. Сфера деятельности (здравоохранение, образование,  социальная  защита,</w:t>
      </w:r>
    </w:p>
    <w:p w:rsidR="006F720A" w:rsidRDefault="006F720A">
      <w:pPr>
        <w:pStyle w:val="ConsPlusNonformat"/>
        <w:jc w:val="both"/>
      </w:pPr>
      <w:r>
        <w:t>физическая культура и спорт, культура, связь и информация, транспорт, жилой</w:t>
      </w:r>
    </w:p>
    <w:p w:rsidR="006F720A" w:rsidRDefault="006F720A">
      <w:pPr>
        <w:pStyle w:val="ConsPlusNonformat"/>
        <w:jc w:val="both"/>
      </w:pPr>
      <w:r>
        <w:t>фонд, потребительский рынок и сфера услуг, другое</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2.2. Виды оказываемых услуг _______________________________________________</w:t>
      </w:r>
    </w:p>
    <w:p w:rsidR="006F720A" w:rsidRDefault="006F720A">
      <w:pPr>
        <w:pStyle w:val="ConsPlusNonformat"/>
        <w:jc w:val="both"/>
      </w:pPr>
      <w:r>
        <w:t>2.3.  Форма  оказания  услуг: (на объекте, с длительным пребыванием, в т.ч.</w:t>
      </w:r>
    </w:p>
    <w:p w:rsidR="006F720A" w:rsidRDefault="006F720A">
      <w:pPr>
        <w:pStyle w:val="ConsPlusNonformat"/>
        <w:jc w:val="both"/>
      </w:pPr>
      <w:r>
        <w:t>проживанием, на дому, дистанционно)</w:t>
      </w:r>
    </w:p>
    <w:p w:rsidR="006F720A" w:rsidRDefault="006F720A">
      <w:pPr>
        <w:pStyle w:val="ConsPlusNonformat"/>
        <w:jc w:val="both"/>
      </w:pPr>
      <w:r>
        <w:t>2.4.  Категории  обслуживаемого  населения  по  возрасту:  (дети,  взрослые</w:t>
      </w:r>
    </w:p>
    <w:p w:rsidR="006F720A" w:rsidRDefault="006F720A">
      <w:pPr>
        <w:pStyle w:val="ConsPlusNonformat"/>
        <w:jc w:val="both"/>
      </w:pPr>
      <w:r>
        <w:t>трудоспособного возраста, пожилые; все возрастные категории)</w:t>
      </w:r>
    </w:p>
    <w:p w:rsidR="006F720A" w:rsidRDefault="006F720A">
      <w:pPr>
        <w:pStyle w:val="ConsPlusNonformat"/>
        <w:jc w:val="both"/>
      </w:pPr>
      <w:r>
        <w:t>2.5.   Категории  обслуживаемых  инвалидов:  инвалиды,  передвигающиеся  на</w:t>
      </w:r>
    </w:p>
    <w:p w:rsidR="006F720A" w:rsidRDefault="006F720A">
      <w:pPr>
        <w:pStyle w:val="ConsPlusNonformat"/>
        <w:jc w:val="both"/>
      </w:pPr>
      <w:r>
        <w:t>коляске,  инвалиды с нарушениями опорно-двигательного аппарата; нарушениями</w:t>
      </w:r>
    </w:p>
    <w:p w:rsidR="006F720A" w:rsidRDefault="006F720A">
      <w:pPr>
        <w:pStyle w:val="ConsPlusNonformat"/>
        <w:jc w:val="both"/>
      </w:pPr>
      <w:r>
        <w:t>зрения, нарушениями слуха, нарушениями умственного развития</w:t>
      </w:r>
    </w:p>
    <w:p w:rsidR="006F720A" w:rsidRDefault="006F720A">
      <w:pPr>
        <w:pStyle w:val="ConsPlusNonformat"/>
        <w:jc w:val="both"/>
      </w:pPr>
      <w:r>
        <w:t>2.6.  Плановая  мощность:  посещаемость  (количество обслуживаемых в день),</w:t>
      </w:r>
    </w:p>
    <w:p w:rsidR="006F720A" w:rsidRDefault="006F720A">
      <w:pPr>
        <w:pStyle w:val="ConsPlusNonformat"/>
        <w:jc w:val="both"/>
      </w:pPr>
      <w:r>
        <w:t>вместимость, пропускная способность _______________________________________</w:t>
      </w:r>
    </w:p>
    <w:p w:rsidR="006F720A" w:rsidRDefault="006F720A">
      <w:pPr>
        <w:pStyle w:val="ConsPlusNonformat"/>
        <w:jc w:val="both"/>
      </w:pPr>
      <w:r>
        <w:t>2.7. Участие в исполнении ИПР инвалида, ребенка-инвалида (да, нет)</w:t>
      </w:r>
    </w:p>
    <w:p w:rsidR="006F720A" w:rsidRDefault="006F720A">
      <w:pPr>
        <w:pStyle w:val="ConsPlusNonformat"/>
        <w:jc w:val="both"/>
      </w:pPr>
    </w:p>
    <w:p w:rsidR="006F720A" w:rsidRDefault="006F720A">
      <w:pPr>
        <w:pStyle w:val="ConsPlusNonformat"/>
        <w:jc w:val="both"/>
      </w:pPr>
      <w:bookmarkStart w:id="46" w:name="P1848"/>
      <w:bookmarkEnd w:id="46"/>
      <w:r>
        <w:t xml:space="preserve">              3. Состояние доступности объекта для инвалидов</w:t>
      </w:r>
    </w:p>
    <w:p w:rsidR="006F720A" w:rsidRDefault="006F720A">
      <w:pPr>
        <w:pStyle w:val="ConsPlusNonformat"/>
        <w:jc w:val="both"/>
      </w:pPr>
      <w:r>
        <w:t xml:space="preserve">               и других маломобильных групп населения (МГН)</w:t>
      </w:r>
    </w:p>
    <w:p w:rsidR="006F720A" w:rsidRDefault="006F720A">
      <w:pPr>
        <w:pStyle w:val="ConsPlusNonformat"/>
        <w:jc w:val="both"/>
      </w:pPr>
    </w:p>
    <w:p w:rsidR="006F720A" w:rsidRDefault="006F720A">
      <w:pPr>
        <w:pStyle w:val="ConsPlusNonformat"/>
        <w:jc w:val="both"/>
      </w:pPr>
      <w:r>
        <w:t>3.1. Путь следования к объекту пассажирским транспортом</w:t>
      </w:r>
    </w:p>
    <w:p w:rsidR="006F720A" w:rsidRDefault="006F720A">
      <w:pPr>
        <w:pStyle w:val="ConsPlusNonformat"/>
        <w:jc w:val="both"/>
      </w:pPr>
      <w:r>
        <w:t>(описать маршрут движения с использованием пассажирского транспорта)</w:t>
      </w:r>
    </w:p>
    <w:p w:rsidR="006F720A" w:rsidRDefault="006F720A">
      <w:pPr>
        <w:pStyle w:val="ConsPlusNonformat"/>
        <w:jc w:val="both"/>
      </w:pPr>
      <w:r>
        <w:t>__________________________________________________________________________,</w:t>
      </w:r>
    </w:p>
    <w:p w:rsidR="006F720A" w:rsidRDefault="006F720A">
      <w:pPr>
        <w:pStyle w:val="ConsPlusNonformat"/>
        <w:jc w:val="both"/>
      </w:pPr>
      <w:r>
        <w:t>наличие    адаптированного    пассажирского    транспорта     к    объекту</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3.2. Путь к объекту от ближайшей остановки пассажирского транспорта:</w:t>
      </w:r>
    </w:p>
    <w:p w:rsidR="006F720A" w:rsidRDefault="006F720A">
      <w:pPr>
        <w:pStyle w:val="ConsPlusNonformat"/>
        <w:jc w:val="both"/>
      </w:pPr>
      <w:r>
        <w:t>3.2.1. расстояние до объекта от остановки транспорта ____________________ м</w:t>
      </w:r>
    </w:p>
    <w:p w:rsidR="006F720A" w:rsidRDefault="006F720A">
      <w:pPr>
        <w:pStyle w:val="ConsPlusNonformat"/>
        <w:jc w:val="both"/>
      </w:pPr>
      <w:bookmarkStart w:id="47" w:name="P1858"/>
      <w:bookmarkEnd w:id="47"/>
      <w:r>
        <w:t>3.2.2. время движения (пешком) ___________________ мин.</w:t>
      </w:r>
    </w:p>
    <w:p w:rsidR="006F720A" w:rsidRDefault="006F720A">
      <w:pPr>
        <w:pStyle w:val="ConsPlusNonformat"/>
        <w:jc w:val="both"/>
      </w:pPr>
      <w:r>
        <w:t>3.2.3. наличие выделенного от проезжей части пешеходного пути (да, нет)</w:t>
      </w:r>
    </w:p>
    <w:p w:rsidR="006F720A" w:rsidRDefault="006F720A">
      <w:pPr>
        <w:pStyle w:val="ConsPlusNonformat"/>
        <w:jc w:val="both"/>
      </w:pPr>
      <w:r>
        <w:t>3.2.4.    Перекрестки:    нерегулируемые;    регулируемые,    со   звуковой</w:t>
      </w:r>
    </w:p>
    <w:p w:rsidR="006F720A" w:rsidRDefault="006F720A">
      <w:pPr>
        <w:pStyle w:val="ConsPlusNonformat"/>
        <w:jc w:val="both"/>
      </w:pPr>
      <w:r>
        <w:t>сигнализацией, таймером; нет</w:t>
      </w:r>
    </w:p>
    <w:p w:rsidR="006F720A" w:rsidRDefault="006F720A">
      <w:pPr>
        <w:pStyle w:val="ConsPlusNonformat"/>
        <w:jc w:val="both"/>
      </w:pPr>
      <w:r>
        <w:t>3.2.5.   Информация   на   пути   следования   к   объекту:   акустическая,</w:t>
      </w:r>
    </w:p>
    <w:p w:rsidR="006F720A" w:rsidRDefault="006F720A">
      <w:pPr>
        <w:pStyle w:val="ConsPlusNonformat"/>
        <w:jc w:val="both"/>
      </w:pPr>
      <w:r>
        <w:lastRenderedPageBreak/>
        <w:t>тактильная, визуальная; нет</w:t>
      </w:r>
    </w:p>
    <w:p w:rsidR="006F720A" w:rsidRDefault="006F720A">
      <w:pPr>
        <w:pStyle w:val="ConsPlusNonformat"/>
        <w:jc w:val="both"/>
      </w:pPr>
      <w:r>
        <w:t>3.2.6. Перепады высоты на пути: есть, нет (описать _______________________)</w:t>
      </w:r>
    </w:p>
    <w:p w:rsidR="006F720A" w:rsidRDefault="006F720A">
      <w:pPr>
        <w:pStyle w:val="ConsPlusNonformat"/>
        <w:jc w:val="both"/>
      </w:pPr>
      <w:r>
        <w:t xml:space="preserve">    Их обустройство для инвалидов на коляске: да, нет (___________________)</w:t>
      </w:r>
    </w:p>
    <w:p w:rsidR="006F720A" w:rsidRDefault="006F720A">
      <w:pPr>
        <w:pStyle w:val="ConsPlusNonformat"/>
        <w:jc w:val="both"/>
      </w:pPr>
    </w:p>
    <w:p w:rsidR="006F720A" w:rsidRDefault="006F720A">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6F720A" w:rsidRDefault="006F720A">
      <w:pPr>
        <w:pStyle w:val="ConsPlusNonformat"/>
        <w:jc w:val="both"/>
      </w:pPr>
      <w:hyperlink r:id="rId69" w:history="1">
        <w:r>
          <w:rPr>
            <w:color w:val="0000FF"/>
          </w:rPr>
          <w:t>СП 35-101-2001</w:t>
        </w:r>
      </w:hyperlink>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880"/>
        <w:gridCol w:w="276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5880" w:type="dxa"/>
          </w:tcPr>
          <w:p w:rsidR="006F720A" w:rsidRDefault="006F720A">
            <w:pPr>
              <w:pStyle w:val="ConsPlusNonformat"/>
              <w:jc w:val="both"/>
            </w:pPr>
            <w:r>
              <w:t xml:space="preserve">              Категория инвалидов              </w:t>
            </w:r>
          </w:p>
          <w:p w:rsidR="006F720A" w:rsidRDefault="006F720A">
            <w:pPr>
              <w:pStyle w:val="ConsPlusNonformat"/>
              <w:jc w:val="both"/>
            </w:pPr>
            <w:r>
              <w:t xml:space="preserve">                (вид нарушения)                </w:t>
            </w:r>
          </w:p>
        </w:tc>
        <w:tc>
          <w:tcPr>
            <w:tcW w:w="2760" w:type="dxa"/>
          </w:tcPr>
          <w:p w:rsidR="006F720A" w:rsidRDefault="006F720A">
            <w:pPr>
              <w:pStyle w:val="ConsPlusNonformat"/>
              <w:jc w:val="both"/>
            </w:pPr>
            <w:r>
              <w:t xml:space="preserve"> Вариант организации </w:t>
            </w:r>
          </w:p>
          <w:p w:rsidR="006F720A" w:rsidRDefault="006F720A">
            <w:pPr>
              <w:pStyle w:val="ConsPlusNonformat"/>
              <w:jc w:val="both"/>
            </w:pPr>
            <w:r>
              <w:t xml:space="preserve"> доступности объекта </w:t>
            </w:r>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880" w:type="dxa"/>
            <w:tcBorders>
              <w:top w:val="nil"/>
            </w:tcBorders>
          </w:tcPr>
          <w:p w:rsidR="006F720A" w:rsidRDefault="006F720A">
            <w:pPr>
              <w:pStyle w:val="ConsPlusNonformat"/>
              <w:jc w:val="both"/>
            </w:pPr>
            <w:r>
              <w:t xml:space="preserve">Все категории инвалидов и МГН                  </w:t>
            </w:r>
          </w:p>
        </w:tc>
        <w:tc>
          <w:tcPr>
            <w:tcW w:w="27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p>
        </w:tc>
        <w:tc>
          <w:tcPr>
            <w:tcW w:w="5880" w:type="dxa"/>
            <w:tcBorders>
              <w:top w:val="nil"/>
            </w:tcBorders>
          </w:tcPr>
          <w:p w:rsidR="006F720A" w:rsidRDefault="006F720A">
            <w:pPr>
              <w:pStyle w:val="ConsPlusNonformat"/>
              <w:jc w:val="both"/>
            </w:pPr>
            <w:r>
              <w:t xml:space="preserve">             в том числе инвалиды:             </w:t>
            </w:r>
          </w:p>
        </w:tc>
        <w:tc>
          <w:tcPr>
            <w:tcW w:w="27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880" w:type="dxa"/>
            <w:tcBorders>
              <w:top w:val="nil"/>
            </w:tcBorders>
          </w:tcPr>
          <w:p w:rsidR="006F720A" w:rsidRDefault="006F720A">
            <w:pPr>
              <w:pStyle w:val="ConsPlusNonformat"/>
              <w:jc w:val="both"/>
            </w:pPr>
            <w:r>
              <w:t xml:space="preserve">передвигающиеся на креслах-колясках            </w:t>
            </w:r>
          </w:p>
        </w:tc>
        <w:tc>
          <w:tcPr>
            <w:tcW w:w="27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880" w:type="dxa"/>
            <w:tcBorders>
              <w:top w:val="nil"/>
            </w:tcBorders>
          </w:tcPr>
          <w:p w:rsidR="006F720A" w:rsidRDefault="006F720A">
            <w:pPr>
              <w:pStyle w:val="ConsPlusNonformat"/>
              <w:jc w:val="both"/>
            </w:pPr>
            <w:r>
              <w:t xml:space="preserve">с нарушениями опорно-двигательного аппарата    </w:t>
            </w:r>
          </w:p>
        </w:tc>
        <w:tc>
          <w:tcPr>
            <w:tcW w:w="27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880" w:type="dxa"/>
            <w:tcBorders>
              <w:top w:val="nil"/>
            </w:tcBorders>
          </w:tcPr>
          <w:p w:rsidR="006F720A" w:rsidRDefault="006F720A">
            <w:pPr>
              <w:pStyle w:val="ConsPlusNonformat"/>
              <w:jc w:val="both"/>
            </w:pPr>
            <w:r>
              <w:t xml:space="preserve">с нарушениями зрения                           </w:t>
            </w:r>
          </w:p>
        </w:tc>
        <w:tc>
          <w:tcPr>
            <w:tcW w:w="27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880" w:type="dxa"/>
            <w:tcBorders>
              <w:top w:val="nil"/>
            </w:tcBorders>
          </w:tcPr>
          <w:p w:rsidR="006F720A" w:rsidRDefault="006F720A">
            <w:pPr>
              <w:pStyle w:val="ConsPlusNonformat"/>
              <w:jc w:val="both"/>
            </w:pPr>
            <w:r>
              <w:t xml:space="preserve">с нарушениями слуха                            </w:t>
            </w:r>
          </w:p>
        </w:tc>
        <w:tc>
          <w:tcPr>
            <w:tcW w:w="27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880" w:type="dxa"/>
            <w:tcBorders>
              <w:top w:val="nil"/>
            </w:tcBorders>
          </w:tcPr>
          <w:p w:rsidR="006F720A" w:rsidRDefault="006F720A">
            <w:pPr>
              <w:pStyle w:val="ConsPlusNonformat"/>
              <w:jc w:val="both"/>
            </w:pPr>
            <w:r>
              <w:t xml:space="preserve">с нарушениями умственного развития             </w:t>
            </w:r>
          </w:p>
        </w:tc>
        <w:tc>
          <w:tcPr>
            <w:tcW w:w="276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48" w:name="P1890"/>
      <w:bookmarkEnd w:id="48"/>
      <w:r>
        <w:t xml:space="preserve">    &lt;*&gt; Указывается один из вариантов: "А", "Б", "ДУ", "ВНД".</w:t>
      </w:r>
    </w:p>
    <w:p w:rsidR="006F720A" w:rsidRDefault="006F720A">
      <w:pPr>
        <w:pStyle w:val="ConsPlusNonformat"/>
        <w:jc w:val="both"/>
      </w:pPr>
    </w:p>
    <w:p w:rsidR="006F720A" w:rsidRDefault="006F720A">
      <w:pPr>
        <w:pStyle w:val="ConsPlusNonformat"/>
        <w:jc w:val="both"/>
      </w:pPr>
      <w:r>
        <w:t xml:space="preserve">       4. Управленческое решение (предложения по адаптации основных</w:t>
      </w:r>
    </w:p>
    <w:p w:rsidR="006F720A" w:rsidRDefault="006F720A">
      <w:pPr>
        <w:pStyle w:val="ConsPlusNonformat"/>
        <w:jc w:val="both"/>
      </w:pPr>
      <w:r>
        <w:t xml:space="preserve">                      структурных элементов объекта)</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360"/>
        <w:gridCol w:w="228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6360" w:type="dxa"/>
          </w:tcPr>
          <w:p w:rsidR="006F720A" w:rsidRDefault="006F720A">
            <w:pPr>
              <w:pStyle w:val="ConsPlusNonformat"/>
              <w:jc w:val="both"/>
            </w:pPr>
            <w:r>
              <w:t xml:space="preserve">  Основные структурно-функциональные зоны объекта  </w:t>
            </w:r>
          </w:p>
        </w:tc>
        <w:tc>
          <w:tcPr>
            <w:tcW w:w="2280" w:type="dxa"/>
          </w:tcPr>
          <w:p w:rsidR="006F720A" w:rsidRDefault="006F720A">
            <w:pPr>
              <w:pStyle w:val="ConsPlusNonformat"/>
              <w:jc w:val="both"/>
            </w:pPr>
            <w:r>
              <w:t xml:space="preserve"> Рекомендации по </w:t>
            </w:r>
          </w:p>
          <w:p w:rsidR="006F720A" w:rsidRDefault="006F720A">
            <w:pPr>
              <w:pStyle w:val="ConsPlusNonformat"/>
              <w:jc w:val="both"/>
            </w:pPr>
            <w:r>
              <w:t>адаптации объекта</w:t>
            </w:r>
          </w:p>
          <w:p w:rsidR="006F720A" w:rsidRDefault="006F720A">
            <w:pPr>
              <w:pStyle w:val="ConsPlusNonformat"/>
              <w:jc w:val="both"/>
            </w:pPr>
            <w:r>
              <w:t xml:space="preserve">(вид работы) </w:t>
            </w:r>
            <w:hyperlink w:anchor="P1920"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6360" w:type="dxa"/>
            <w:tcBorders>
              <w:top w:val="nil"/>
            </w:tcBorders>
          </w:tcPr>
          <w:p w:rsidR="006F720A" w:rsidRDefault="006F720A">
            <w:pPr>
              <w:pStyle w:val="ConsPlusNonformat"/>
              <w:jc w:val="both"/>
            </w:pPr>
            <w:r>
              <w:t xml:space="preserve">Территория, прилегающая к зданию (участок)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6360" w:type="dxa"/>
            <w:tcBorders>
              <w:top w:val="nil"/>
            </w:tcBorders>
          </w:tcPr>
          <w:p w:rsidR="006F720A" w:rsidRDefault="006F720A">
            <w:pPr>
              <w:pStyle w:val="ConsPlusNonformat"/>
              <w:jc w:val="both"/>
            </w:pPr>
            <w:r>
              <w:t xml:space="preserve">Вход (входы) в здание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6360" w:type="dxa"/>
            <w:tcBorders>
              <w:top w:val="nil"/>
            </w:tcBorders>
          </w:tcPr>
          <w:p w:rsidR="006F720A" w:rsidRDefault="006F720A">
            <w:pPr>
              <w:pStyle w:val="ConsPlusNonformat"/>
              <w:jc w:val="both"/>
            </w:pPr>
            <w:r>
              <w:t xml:space="preserve">Путь (пути) движения внутри здания (в т.ч. пути    </w:t>
            </w:r>
          </w:p>
          <w:p w:rsidR="006F720A" w:rsidRDefault="006F720A">
            <w:pPr>
              <w:pStyle w:val="ConsPlusNonformat"/>
              <w:jc w:val="both"/>
            </w:pPr>
            <w:r>
              <w:t xml:space="preserve">эвакуации)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6360" w:type="dxa"/>
            <w:tcBorders>
              <w:top w:val="nil"/>
            </w:tcBorders>
          </w:tcPr>
          <w:p w:rsidR="006F720A" w:rsidRDefault="006F720A">
            <w:pPr>
              <w:pStyle w:val="ConsPlusNonformat"/>
              <w:jc w:val="both"/>
            </w:pPr>
            <w:r>
              <w:t xml:space="preserve">Зона целевого назначения (целевого посещения       </w:t>
            </w:r>
          </w:p>
          <w:p w:rsidR="006F720A" w:rsidRDefault="006F720A">
            <w:pPr>
              <w:pStyle w:val="ConsPlusNonformat"/>
              <w:jc w:val="both"/>
            </w:pPr>
            <w:r>
              <w:t xml:space="preserve">объекта)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6360" w:type="dxa"/>
            <w:tcBorders>
              <w:top w:val="nil"/>
            </w:tcBorders>
          </w:tcPr>
          <w:p w:rsidR="006F720A" w:rsidRDefault="006F720A">
            <w:pPr>
              <w:pStyle w:val="ConsPlusNonformat"/>
              <w:jc w:val="both"/>
            </w:pPr>
            <w:r>
              <w:t xml:space="preserve">Санитарно-гигиенические помещения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6360" w:type="dxa"/>
            <w:tcBorders>
              <w:top w:val="nil"/>
            </w:tcBorders>
          </w:tcPr>
          <w:p w:rsidR="006F720A" w:rsidRDefault="006F720A">
            <w:pPr>
              <w:pStyle w:val="ConsPlusNonformat"/>
              <w:jc w:val="both"/>
            </w:pPr>
            <w:r>
              <w:t xml:space="preserve">Система информации на объекте (на всех зонах)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6360" w:type="dxa"/>
            <w:tcBorders>
              <w:top w:val="nil"/>
            </w:tcBorders>
          </w:tcPr>
          <w:p w:rsidR="006F720A" w:rsidRDefault="006F720A">
            <w:pPr>
              <w:pStyle w:val="ConsPlusNonformat"/>
              <w:jc w:val="both"/>
            </w:pPr>
            <w:r>
              <w:t xml:space="preserve">Пути движения к объекту (от остановки транспорта)  </w:t>
            </w:r>
          </w:p>
        </w:tc>
        <w:tc>
          <w:tcPr>
            <w:tcW w:w="228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8  </w:t>
            </w:r>
          </w:p>
        </w:tc>
        <w:tc>
          <w:tcPr>
            <w:tcW w:w="6360" w:type="dxa"/>
            <w:tcBorders>
              <w:top w:val="nil"/>
            </w:tcBorders>
          </w:tcPr>
          <w:p w:rsidR="006F720A" w:rsidRDefault="006F720A">
            <w:pPr>
              <w:pStyle w:val="ConsPlusNonformat"/>
              <w:jc w:val="both"/>
            </w:pPr>
            <w:r>
              <w:t xml:space="preserve">Все зоны и участки                                 </w:t>
            </w:r>
          </w:p>
        </w:tc>
        <w:tc>
          <w:tcPr>
            <w:tcW w:w="228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49" w:name="P1920"/>
      <w:bookmarkEnd w:id="49"/>
      <w:r>
        <w:t xml:space="preserve">    &lt;*&gt;  Указывается  один из вариантов (видов работ): не нуждается; ремонт</w:t>
      </w:r>
    </w:p>
    <w:p w:rsidR="006F720A" w:rsidRDefault="006F720A">
      <w:pPr>
        <w:pStyle w:val="ConsPlusNonformat"/>
        <w:jc w:val="both"/>
      </w:pPr>
      <w:r>
        <w:t>(текущий,  капитальный);  индивидуальное решение с ТСР; технические решения</w:t>
      </w:r>
    </w:p>
    <w:p w:rsidR="006F720A" w:rsidRDefault="006F720A">
      <w:pPr>
        <w:pStyle w:val="ConsPlusNonformat"/>
        <w:jc w:val="both"/>
      </w:pPr>
      <w:r>
        <w:t>невозможны - организация альтернативной формы обслуживания.</w:t>
      </w:r>
    </w:p>
    <w:p w:rsidR="006F720A" w:rsidRDefault="006F720A">
      <w:pPr>
        <w:pStyle w:val="ConsPlusNonformat"/>
        <w:jc w:val="both"/>
      </w:pPr>
    </w:p>
    <w:p w:rsidR="006F720A" w:rsidRDefault="006F720A">
      <w:pPr>
        <w:pStyle w:val="ConsPlusNonformat"/>
        <w:jc w:val="both"/>
      </w:pPr>
      <w:r>
        <w:t>Размещение    информации   на   Карте   доступности   субъекта   Российской</w:t>
      </w:r>
    </w:p>
    <w:p w:rsidR="006F720A" w:rsidRDefault="006F720A">
      <w:pPr>
        <w:pStyle w:val="ConsPlusNonformat"/>
        <w:jc w:val="both"/>
      </w:pPr>
      <w:r>
        <w:t>Федерации согласовано _____________________________________________________</w:t>
      </w:r>
    </w:p>
    <w:p w:rsidR="006F720A" w:rsidRDefault="006F720A">
      <w:pPr>
        <w:pStyle w:val="ConsPlusNonformat"/>
        <w:jc w:val="both"/>
      </w:pPr>
      <w:r>
        <w:t xml:space="preserve">                        (подпись, Ф.И.О., должность; координаты для связи</w:t>
      </w:r>
    </w:p>
    <w:p w:rsidR="006F720A" w:rsidRDefault="006F720A">
      <w:pPr>
        <w:pStyle w:val="ConsPlusNonformat"/>
        <w:jc w:val="both"/>
      </w:pPr>
      <w:r>
        <w:t xml:space="preserve">                             уполномоченного представителя объекта)</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А.4</w:t>
      </w:r>
    </w:p>
    <w:p w:rsidR="006F720A" w:rsidRDefault="006F720A">
      <w:pPr>
        <w:pStyle w:val="ConsPlusNormal"/>
        <w:jc w:val="right"/>
      </w:pPr>
    </w:p>
    <w:p w:rsidR="006F720A" w:rsidRDefault="006F720A">
      <w:pPr>
        <w:pStyle w:val="ConsPlusNonformat"/>
        <w:jc w:val="both"/>
      </w:pPr>
      <w:r>
        <w:t xml:space="preserve">                                                           УТВЕРЖДАЮ</w:t>
      </w:r>
    </w:p>
    <w:p w:rsidR="006F720A" w:rsidRDefault="006F720A">
      <w:pPr>
        <w:pStyle w:val="ConsPlusNonformat"/>
        <w:jc w:val="both"/>
      </w:pPr>
      <w:r>
        <w:t xml:space="preserve">                                                       Руководитель ОСЗН</w:t>
      </w:r>
    </w:p>
    <w:p w:rsidR="006F720A" w:rsidRDefault="006F720A">
      <w:pPr>
        <w:pStyle w:val="ConsPlusNonformat"/>
        <w:jc w:val="both"/>
      </w:pPr>
      <w:r>
        <w:t xml:space="preserve">                                                   ________________________</w:t>
      </w:r>
    </w:p>
    <w:p w:rsidR="006F720A" w:rsidRDefault="006F720A">
      <w:pPr>
        <w:pStyle w:val="ConsPlusNonformat"/>
        <w:jc w:val="both"/>
      </w:pPr>
      <w:r>
        <w:t xml:space="preserve">                                                   ________________________</w:t>
      </w:r>
    </w:p>
    <w:p w:rsidR="006F720A" w:rsidRDefault="006F720A">
      <w:pPr>
        <w:pStyle w:val="ConsPlusNonformat"/>
        <w:jc w:val="both"/>
      </w:pPr>
      <w:r>
        <w:t xml:space="preserve">                                                   "__" ___________ 20__ г.</w:t>
      </w:r>
    </w:p>
    <w:p w:rsidR="006F720A" w:rsidRDefault="006F720A">
      <w:pPr>
        <w:pStyle w:val="ConsPlusNonformat"/>
        <w:jc w:val="both"/>
      </w:pPr>
    </w:p>
    <w:p w:rsidR="006F720A" w:rsidRDefault="006F720A">
      <w:pPr>
        <w:pStyle w:val="ConsPlusNonformat"/>
        <w:jc w:val="both"/>
      </w:pPr>
      <w:bookmarkStart w:id="50" w:name="P1941"/>
      <w:bookmarkEnd w:id="50"/>
      <w:r>
        <w:t xml:space="preserve">                             АКТ ОБСЛЕДОВАНИЯ</w:t>
      </w:r>
    </w:p>
    <w:p w:rsidR="006F720A" w:rsidRDefault="006F720A">
      <w:pPr>
        <w:pStyle w:val="ConsPlusNonformat"/>
        <w:jc w:val="both"/>
      </w:pPr>
      <w:r>
        <w:t xml:space="preserve">                     объекта социальной инфраструктуры</w:t>
      </w:r>
    </w:p>
    <w:p w:rsidR="006F720A" w:rsidRDefault="006F720A">
      <w:pPr>
        <w:pStyle w:val="ConsPlusNonformat"/>
        <w:jc w:val="both"/>
      </w:pPr>
      <w:r>
        <w:t xml:space="preserve">                        К ПАСПОРТУ ДОСТУПНОСТИ ОСИ</w:t>
      </w:r>
    </w:p>
    <w:p w:rsidR="006F720A" w:rsidRDefault="006F720A">
      <w:pPr>
        <w:pStyle w:val="ConsPlusNonformat"/>
        <w:jc w:val="both"/>
      </w:pPr>
      <w:r>
        <w:t xml:space="preserve">                            N ________________</w:t>
      </w:r>
    </w:p>
    <w:p w:rsidR="006F720A" w:rsidRDefault="006F720A">
      <w:pPr>
        <w:pStyle w:val="ConsPlusNonformat"/>
        <w:jc w:val="both"/>
      </w:pPr>
    </w:p>
    <w:p w:rsidR="006F720A" w:rsidRDefault="006F720A">
      <w:pPr>
        <w:pStyle w:val="ConsPlusNonformat"/>
        <w:jc w:val="both"/>
      </w:pPr>
      <w:r>
        <w:t>______________________________                        "__" ________ 20__ г.</w:t>
      </w:r>
    </w:p>
    <w:p w:rsidR="006F720A" w:rsidRDefault="006F720A">
      <w:pPr>
        <w:pStyle w:val="ConsPlusNonformat"/>
        <w:jc w:val="both"/>
      </w:pPr>
      <w:r>
        <w:t>Наименование территориального</w:t>
      </w:r>
    </w:p>
    <w:p w:rsidR="006F720A" w:rsidRDefault="006F720A">
      <w:pPr>
        <w:pStyle w:val="ConsPlusNonformat"/>
        <w:jc w:val="both"/>
      </w:pPr>
      <w:r>
        <w:t xml:space="preserve">    образования субъекта</w:t>
      </w:r>
    </w:p>
    <w:p w:rsidR="006F720A" w:rsidRDefault="006F720A">
      <w:pPr>
        <w:pStyle w:val="ConsPlusNonformat"/>
        <w:jc w:val="both"/>
      </w:pPr>
      <w:r>
        <w:t xml:space="preserve">    Российской Федерации</w:t>
      </w:r>
    </w:p>
    <w:p w:rsidR="006F720A" w:rsidRDefault="006F720A">
      <w:pPr>
        <w:pStyle w:val="ConsPlusNonformat"/>
        <w:jc w:val="both"/>
      </w:pPr>
    </w:p>
    <w:p w:rsidR="006F720A" w:rsidRDefault="006F720A">
      <w:pPr>
        <w:pStyle w:val="ConsPlusNonformat"/>
        <w:jc w:val="both"/>
      </w:pPr>
      <w:r>
        <w:t xml:space="preserve">                       1. Общие сведения об объекте</w:t>
      </w:r>
    </w:p>
    <w:p w:rsidR="006F720A" w:rsidRDefault="006F720A">
      <w:pPr>
        <w:pStyle w:val="ConsPlusNonformat"/>
        <w:jc w:val="both"/>
      </w:pPr>
    </w:p>
    <w:p w:rsidR="006F720A" w:rsidRDefault="006F720A">
      <w:pPr>
        <w:pStyle w:val="ConsPlusNonformat"/>
        <w:jc w:val="both"/>
      </w:pPr>
      <w:r>
        <w:t>1.1. Наименование (вид) объекта ___________________________________________</w:t>
      </w:r>
    </w:p>
    <w:p w:rsidR="006F720A" w:rsidRDefault="006F720A">
      <w:pPr>
        <w:pStyle w:val="ConsPlusNonformat"/>
        <w:jc w:val="both"/>
      </w:pPr>
      <w:r>
        <w:t>1.2. Адрес объекта ________________________________________________________</w:t>
      </w:r>
    </w:p>
    <w:p w:rsidR="006F720A" w:rsidRDefault="006F720A">
      <w:pPr>
        <w:pStyle w:val="ConsPlusNonformat"/>
        <w:jc w:val="both"/>
      </w:pPr>
      <w:r>
        <w:t>1.3. Сведения о размещении объекта</w:t>
      </w:r>
    </w:p>
    <w:p w:rsidR="006F720A" w:rsidRDefault="006F720A">
      <w:pPr>
        <w:pStyle w:val="ConsPlusNonformat"/>
        <w:jc w:val="both"/>
      </w:pPr>
      <w:r>
        <w:t>- отдельно стоящее здание _______ этажей, ____________ кв. м</w:t>
      </w:r>
    </w:p>
    <w:p w:rsidR="006F720A" w:rsidRDefault="006F720A">
      <w:pPr>
        <w:pStyle w:val="ConsPlusNonformat"/>
        <w:jc w:val="both"/>
      </w:pPr>
      <w:r>
        <w:t>- часть здания ___________ этажей (или на _________ этаже), _________ кв. м</w:t>
      </w:r>
    </w:p>
    <w:p w:rsidR="006F720A" w:rsidRDefault="006F720A">
      <w:pPr>
        <w:pStyle w:val="ConsPlusNonformat"/>
        <w:jc w:val="both"/>
      </w:pPr>
      <w:r>
        <w:t>- наличие прилегающего земельного участка (да, нет); ________________ кв. м</w:t>
      </w:r>
    </w:p>
    <w:p w:rsidR="006F720A" w:rsidRDefault="006F720A">
      <w:pPr>
        <w:pStyle w:val="ConsPlusNonformat"/>
        <w:jc w:val="both"/>
      </w:pPr>
      <w:r>
        <w:t>1.4. Год постройки здания _____, последнего капитального ремонта __________</w:t>
      </w:r>
    </w:p>
    <w:p w:rsidR="006F720A" w:rsidRDefault="006F720A">
      <w:pPr>
        <w:pStyle w:val="ConsPlusNonformat"/>
        <w:jc w:val="both"/>
      </w:pPr>
      <w:r>
        <w:t>1.5.   Дата   предстоящих   плановых   ремонтных  работ: текущего ________,</w:t>
      </w:r>
    </w:p>
    <w:p w:rsidR="006F720A" w:rsidRDefault="006F720A">
      <w:pPr>
        <w:pStyle w:val="ConsPlusNonformat"/>
        <w:jc w:val="both"/>
      </w:pPr>
      <w:r>
        <w:t>капитального _________</w:t>
      </w:r>
    </w:p>
    <w:p w:rsidR="006F720A" w:rsidRDefault="006F720A">
      <w:pPr>
        <w:pStyle w:val="ConsPlusNonformat"/>
        <w:jc w:val="both"/>
      </w:pPr>
      <w:r>
        <w:t>1.6. Название организации (учреждения) (полное юридическое  наименование  -</w:t>
      </w:r>
    </w:p>
    <w:p w:rsidR="006F720A" w:rsidRDefault="006F720A">
      <w:pPr>
        <w:pStyle w:val="ConsPlusNonformat"/>
        <w:jc w:val="both"/>
      </w:pPr>
      <w:r>
        <w:t>согласно Уставу, краткое наименование) 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1.7. Юридический адрес организации (учреждения) ___________________________</w:t>
      </w:r>
    </w:p>
    <w:p w:rsidR="006F720A" w:rsidRDefault="006F720A">
      <w:pPr>
        <w:pStyle w:val="ConsPlusNonformat"/>
        <w:jc w:val="both"/>
      </w:pPr>
    </w:p>
    <w:p w:rsidR="006F720A" w:rsidRDefault="006F720A">
      <w:pPr>
        <w:pStyle w:val="ConsPlusNonformat"/>
        <w:jc w:val="both"/>
      </w:pPr>
      <w:r>
        <w:t xml:space="preserve">           2. Характеристика деятельности организации на объекте</w:t>
      </w:r>
    </w:p>
    <w:p w:rsidR="006F720A" w:rsidRDefault="006F720A">
      <w:pPr>
        <w:pStyle w:val="ConsPlusNonformat"/>
        <w:jc w:val="both"/>
      </w:pPr>
    </w:p>
    <w:p w:rsidR="006F720A" w:rsidRDefault="006F720A">
      <w:pPr>
        <w:pStyle w:val="ConsPlusNonformat"/>
        <w:jc w:val="both"/>
      </w:pPr>
      <w:r>
        <w:t>Дополнительная информация _________________________________________________</w:t>
      </w:r>
    </w:p>
    <w:p w:rsidR="006F720A" w:rsidRDefault="006F720A">
      <w:pPr>
        <w:pStyle w:val="ConsPlusNonformat"/>
        <w:jc w:val="both"/>
      </w:pPr>
    </w:p>
    <w:p w:rsidR="006F720A" w:rsidRDefault="006F720A">
      <w:pPr>
        <w:pStyle w:val="ConsPlusNonformat"/>
        <w:jc w:val="both"/>
      </w:pPr>
      <w:bookmarkStart w:id="51" w:name="P1971"/>
      <w:bookmarkEnd w:id="51"/>
      <w:r>
        <w:t xml:space="preserve">                     3. Состояние доступности объекта</w:t>
      </w:r>
    </w:p>
    <w:p w:rsidR="006F720A" w:rsidRDefault="006F720A">
      <w:pPr>
        <w:pStyle w:val="ConsPlusNonformat"/>
        <w:jc w:val="both"/>
      </w:pPr>
    </w:p>
    <w:p w:rsidR="006F720A" w:rsidRDefault="006F720A">
      <w:pPr>
        <w:pStyle w:val="ConsPlusNonformat"/>
        <w:jc w:val="both"/>
      </w:pPr>
      <w:r>
        <w:t>3.1. Путь следования к объекту пассажирским транспортом</w:t>
      </w:r>
    </w:p>
    <w:p w:rsidR="006F720A" w:rsidRDefault="006F720A">
      <w:pPr>
        <w:pStyle w:val="ConsPlusNonformat"/>
        <w:jc w:val="both"/>
      </w:pPr>
      <w:r>
        <w:t>(описать маршрут движения с использованием пассажирского транспорта)</w:t>
      </w:r>
    </w:p>
    <w:p w:rsidR="006F720A" w:rsidRDefault="006F720A">
      <w:pPr>
        <w:pStyle w:val="ConsPlusNonformat"/>
        <w:jc w:val="both"/>
      </w:pPr>
      <w:r>
        <w:t>__________________________________________________________________________,</w:t>
      </w:r>
    </w:p>
    <w:p w:rsidR="006F720A" w:rsidRDefault="006F720A">
      <w:pPr>
        <w:pStyle w:val="ConsPlusNonformat"/>
        <w:jc w:val="both"/>
      </w:pPr>
      <w:r>
        <w:t>наличие    адаптированного    пассажирского     транспорта     к    объекту</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3.2. Путь к объекту от ближайшей остановки пассажирского транспорта:</w:t>
      </w:r>
    </w:p>
    <w:p w:rsidR="006F720A" w:rsidRDefault="006F720A">
      <w:pPr>
        <w:pStyle w:val="ConsPlusNonformat"/>
        <w:jc w:val="both"/>
      </w:pPr>
      <w:r>
        <w:t>3.2.1. расстояние до объекта от остановки транспорта ____________________ м</w:t>
      </w:r>
    </w:p>
    <w:p w:rsidR="006F720A" w:rsidRDefault="006F720A">
      <w:pPr>
        <w:pStyle w:val="ConsPlusNonformat"/>
        <w:jc w:val="both"/>
      </w:pPr>
      <w:r>
        <w:t>3.2.2. время движения (пешком) ___________________ мин.</w:t>
      </w:r>
    </w:p>
    <w:p w:rsidR="006F720A" w:rsidRDefault="006F720A">
      <w:pPr>
        <w:pStyle w:val="ConsPlusNonformat"/>
        <w:jc w:val="both"/>
      </w:pPr>
      <w:r>
        <w:t>3.2.3. наличие выделенного от проезжей части пешеходного пути (да, нет)</w:t>
      </w:r>
    </w:p>
    <w:p w:rsidR="006F720A" w:rsidRDefault="006F720A">
      <w:pPr>
        <w:pStyle w:val="ConsPlusNonformat"/>
        <w:jc w:val="both"/>
      </w:pPr>
      <w:r>
        <w:t>3.2.4.    Перекрестки:    нерегулируемые;    регулируемые,    со   звуковой</w:t>
      </w:r>
    </w:p>
    <w:p w:rsidR="006F720A" w:rsidRDefault="006F720A">
      <w:pPr>
        <w:pStyle w:val="ConsPlusNonformat"/>
        <w:jc w:val="both"/>
      </w:pPr>
      <w:r>
        <w:t>сигнализацией, таймером; нет</w:t>
      </w:r>
    </w:p>
    <w:p w:rsidR="006F720A" w:rsidRDefault="006F720A">
      <w:pPr>
        <w:pStyle w:val="ConsPlusNonformat"/>
        <w:jc w:val="both"/>
      </w:pPr>
      <w:r>
        <w:t>3.2.5.   Информация   на   пути   следования   к   объекту:   акустическая,</w:t>
      </w:r>
    </w:p>
    <w:p w:rsidR="006F720A" w:rsidRDefault="006F720A">
      <w:pPr>
        <w:pStyle w:val="ConsPlusNonformat"/>
        <w:jc w:val="both"/>
      </w:pPr>
      <w:r>
        <w:t>тактильная, визуальная; нет</w:t>
      </w:r>
    </w:p>
    <w:p w:rsidR="006F720A" w:rsidRDefault="006F720A">
      <w:pPr>
        <w:pStyle w:val="ConsPlusNonformat"/>
        <w:jc w:val="both"/>
      </w:pPr>
      <w:r>
        <w:t>3.2.6. Перепады высоты на пути: есть, нет (описать _______________________)</w:t>
      </w:r>
    </w:p>
    <w:p w:rsidR="006F720A" w:rsidRDefault="006F720A">
      <w:pPr>
        <w:pStyle w:val="ConsPlusNonformat"/>
        <w:jc w:val="both"/>
      </w:pPr>
      <w:r>
        <w:t xml:space="preserve">    Их обустройство для инвалидов на коляске: да, нет (___________________)</w:t>
      </w:r>
    </w:p>
    <w:p w:rsidR="006F720A" w:rsidRDefault="006F720A">
      <w:pPr>
        <w:pStyle w:val="ConsPlusNonformat"/>
        <w:jc w:val="both"/>
      </w:pPr>
    </w:p>
    <w:p w:rsidR="006F720A" w:rsidRDefault="006F720A">
      <w:pPr>
        <w:pStyle w:val="ConsPlusNonformat"/>
        <w:jc w:val="both"/>
      </w:pPr>
      <w:bookmarkStart w:id="52" w:name="P1989"/>
      <w:bookmarkEnd w:id="52"/>
      <w:r>
        <w:t>3.3. Организация доступности объекта для инвалидов - форма обслуживания</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520"/>
        <w:gridCol w:w="312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5520" w:type="dxa"/>
          </w:tcPr>
          <w:p w:rsidR="006F720A" w:rsidRDefault="006F720A">
            <w:pPr>
              <w:pStyle w:val="ConsPlusNonformat"/>
              <w:jc w:val="both"/>
            </w:pPr>
            <w:r>
              <w:t xml:space="preserve">            Категория инвалидов             </w:t>
            </w:r>
          </w:p>
          <w:p w:rsidR="006F720A" w:rsidRDefault="006F720A">
            <w:pPr>
              <w:pStyle w:val="ConsPlusNonformat"/>
              <w:jc w:val="both"/>
            </w:pPr>
            <w:r>
              <w:t xml:space="preserve">              (вид нарушения)               </w:t>
            </w:r>
          </w:p>
        </w:tc>
        <w:tc>
          <w:tcPr>
            <w:tcW w:w="3120" w:type="dxa"/>
          </w:tcPr>
          <w:p w:rsidR="006F720A" w:rsidRDefault="006F720A">
            <w:pPr>
              <w:pStyle w:val="ConsPlusNonformat"/>
              <w:jc w:val="both"/>
            </w:pPr>
            <w:r>
              <w:t xml:space="preserve">  Вариант организации   </w:t>
            </w:r>
          </w:p>
          <w:p w:rsidR="006F720A" w:rsidRDefault="006F720A">
            <w:pPr>
              <w:pStyle w:val="ConsPlusNonformat"/>
              <w:jc w:val="both"/>
            </w:pPr>
            <w:r>
              <w:t xml:space="preserve">  доступности объекта   </w:t>
            </w:r>
          </w:p>
          <w:p w:rsidR="006F720A" w:rsidRDefault="006F720A">
            <w:pPr>
              <w:pStyle w:val="ConsPlusNonformat"/>
              <w:jc w:val="both"/>
            </w:pPr>
            <w:r>
              <w:t xml:space="preserve">(формы обслуживания) </w:t>
            </w:r>
            <w:hyperlink w:anchor="P2012"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lastRenderedPageBreak/>
              <w:t xml:space="preserve">1  </w:t>
            </w:r>
          </w:p>
        </w:tc>
        <w:tc>
          <w:tcPr>
            <w:tcW w:w="5520" w:type="dxa"/>
            <w:tcBorders>
              <w:top w:val="nil"/>
            </w:tcBorders>
          </w:tcPr>
          <w:p w:rsidR="006F720A" w:rsidRDefault="006F720A">
            <w:pPr>
              <w:pStyle w:val="ConsPlusNonformat"/>
              <w:jc w:val="both"/>
            </w:pPr>
            <w:r>
              <w:t xml:space="preserve">Все категории инвалидов и МГН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p>
        </w:tc>
        <w:tc>
          <w:tcPr>
            <w:tcW w:w="5520" w:type="dxa"/>
            <w:tcBorders>
              <w:top w:val="nil"/>
            </w:tcBorders>
          </w:tcPr>
          <w:p w:rsidR="006F720A" w:rsidRDefault="006F720A">
            <w:pPr>
              <w:pStyle w:val="ConsPlusNonformat"/>
              <w:jc w:val="both"/>
            </w:pPr>
            <w:r>
              <w:t xml:space="preserve">в том числе инвалиды: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520" w:type="dxa"/>
            <w:tcBorders>
              <w:top w:val="nil"/>
            </w:tcBorders>
          </w:tcPr>
          <w:p w:rsidR="006F720A" w:rsidRDefault="006F720A">
            <w:pPr>
              <w:pStyle w:val="ConsPlusNonformat"/>
              <w:jc w:val="both"/>
            </w:pPr>
            <w:r>
              <w:t xml:space="preserve">передвигающиеся на креслах-колясках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520" w:type="dxa"/>
            <w:tcBorders>
              <w:top w:val="nil"/>
            </w:tcBorders>
          </w:tcPr>
          <w:p w:rsidR="006F720A" w:rsidRDefault="006F720A">
            <w:pPr>
              <w:pStyle w:val="ConsPlusNonformat"/>
              <w:jc w:val="both"/>
            </w:pPr>
            <w:r>
              <w:t xml:space="preserve">с нарушениями опорно-двигательного аппарата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5520" w:type="dxa"/>
            <w:tcBorders>
              <w:top w:val="nil"/>
            </w:tcBorders>
          </w:tcPr>
          <w:p w:rsidR="006F720A" w:rsidRDefault="006F720A">
            <w:pPr>
              <w:pStyle w:val="ConsPlusNonformat"/>
              <w:jc w:val="both"/>
            </w:pPr>
            <w:r>
              <w:t xml:space="preserve">с нарушениями зрения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520" w:type="dxa"/>
            <w:tcBorders>
              <w:top w:val="nil"/>
            </w:tcBorders>
          </w:tcPr>
          <w:p w:rsidR="006F720A" w:rsidRDefault="006F720A">
            <w:pPr>
              <w:pStyle w:val="ConsPlusNonformat"/>
              <w:jc w:val="both"/>
            </w:pPr>
            <w:r>
              <w:t xml:space="preserve">с нарушениями слуха                         </w:t>
            </w:r>
          </w:p>
        </w:tc>
        <w:tc>
          <w:tcPr>
            <w:tcW w:w="31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520" w:type="dxa"/>
            <w:tcBorders>
              <w:top w:val="nil"/>
            </w:tcBorders>
          </w:tcPr>
          <w:p w:rsidR="006F720A" w:rsidRDefault="006F720A">
            <w:pPr>
              <w:pStyle w:val="ConsPlusNonformat"/>
              <w:jc w:val="both"/>
            </w:pPr>
            <w:r>
              <w:t xml:space="preserve">с нарушениями умственного развития          </w:t>
            </w:r>
          </w:p>
        </w:tc>
        <w:tc>
          <w:tcPr>
            <w:tcW w:w="312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53" w:name="P2012"/>
      <w:bookmarkEnd w:id="53"/>
      <w:r>
        <w:t xml:space="preserve">    &lt;*&gt; Указывается один из вариантов: "А", "Б", "ДУ", "ВНД".</w:t>
      </w:r>
    </w:p>
    <w:p w:rsidR="006F720A" w:rsidRDefault="006F720A">
      <w:pPr>
        <w:pStyle w:val="ConsPlusNonformat"/>
        <w:jc w:val="both"/>
      </w:pPr>
    </w:p>
    <w:p w:rsidR="006F720A" w:rsidRDefault="006F720A">
      <w:pPr>
        <w:pStyle w:val="ConsPlusNonformat"/>
        <w:jc w:val="both"/>
      </w:pPr>
      <w:bookmarkStart w:id="54" w:name="P2014"/>
      <w:bookmarkEnd w:id="54"/>
      <w:r>
        <w:t>3.4. Состояние доступности основных структурно-функциональных зон</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4200"/>
        <w:gridCol w:w="2880"/>
        <w:gridCol w:w="840"/>
        <w:gridCol w:w="960"/>
      </w:tblGrid>
      <w:tr w:rsidR="006F720A">
        <w:trPr>
          <w:trHeight w:val="240"/>
        </w:trPr>
        <w:tc>
          <w:tcPr>
            <w:tcW w:w="600" w:type="dxa"/>
            <w:vMerge w:val="restart"/>
          </w:tcPr>
          <w:p w:rsidR="006F720A" w:rsidRDefault="006F720A">
            <w:pPr>
              <w:pStyle w:val="ConsPlusNonformat"/>
              <w:jc w:val="both"/>
            </w:pPr>
            <w:r>
              <w:t xml:space="preserve"> N </w:t>
            </w:r>
          </w:p>
          <w:p w:rsidR="006F720A" w:rsidRDefault="006F720A">
            <w:pPr>
              <w:pStyle w:val="ConsPlusNonformat"/>
              <w:jc w:val="both"/>
            </w:pPr>
            <w:r>
              <w:t>п/п</w:t>
            </w:r>
          </w:p>
        </w:tc>
        <w:tc>
          <w:tcPr>
            <w:tcW w:w="4200" w:type="dxa"/>
            <w:vMerge w:val="restart"/>
          </w:tcPr>
          <w:p w:rsidR="006F720A" w:rsidRDefault="006F720A">
            <w:pPr>
              <w:pStyle w:val="ConsPlusNonformat"/>
              <w:jc w:val="both"/>
            </w:pPr>
            <w:r>
              <w:t xml:space="preserve">            Основные             </w:t>
            </w:r>
          </w:p>
          <w:p w:rsidR="006F720A" w:rsidRDefault="006F720A">
            <w:pPr>
              <w:pStyle w:val="ConsPlusNonformat"/>
              <w:jc w:val="both"/>
            </w:pPr>
            <w:r>
              <w:t xml:space="preserve"> структурно-функциональные зоны  </w:t>
            </w:r>
          </w:p>
        </w:tc>
        <w:tc>
          <w:tcPr>
            <w:tcW w:w="2880" w:type="dxa"/>
            <w:vMerge w:val="restart"/>
          </w:tcPr>
          <w:p w:rsidR="006F720A" w:rsidRDefault="006F720A">
            <w:pPr>
              <w:pStyle w:val="ConsPlusNonformat"/>
              <w:jc w:val="both"/>
            </w:pPr>
            <w:r>
              <w:t>Состояние доступности,</w:t>
            </w:r>
          </w:p>
          <w:p w:rsidR="006F720A" w:rsidRDefault="006F720A">
            <w:pPr>
              <w:pStyle w:val="ConsPlusNonformat"/>
              <w:jc w:val="both"/>
            </w:pPr>
            <w:r>
              <w:t xml:space="preserve">   в том числе для    </w:t>
            </w:r>
          </w:p>
          <w:p w:rsidR="006F720A" w:rsidRDefault="006F720A">
            <w:pPr>
              <w:pStyle w:val="ConsPlusNonformat"/>
              <w:jc w:val="both"/>
            </w:pPr>
            <w:r>
              <w:t xml:space="preserve">  основных категорий  </w:t>
            </w:r>
          </w:p>
          <w:p w:rsidR="006F720A" w:rsidRDefault="006F720A">
            <w:pPr>
              <w:pStyle w:val="ConsPlusNonformat"/>
              <w:jc w:val="both"/>
            </w:pPr>
            <w:r>
              <w:t xml:space="preserve">    инвалидов </w:t>
            </w:r>
            <w:hyperlink w:anchor="P2043" w:history="1">
              <w:r>
                <w:rPr>
                  <w:color w:val="0000FF"/>
                </w:rPr>
                <w:t>&lt;**&gt;</w:t>
              </w:r>
            </w:hyperlink>
          </w:p>
        </w:tc>
        <w:tc>
          <w:tcPr>
            <w:tcW w:w="1800" w:type="dxa"/>
            <w:gridSpan w:val="2"/>
          </w:tcPr>
          <w:p w:rsidR="006F720A" w:rsidRDefault="006F720A">
            <w:pPr>
              <w:pStyle w:val="ConsPlusNonformat"/>
              <w:jc w:val="both"/>
            </w:pPr>
            <w:r>
              <w:t xml:space="preserve"> Приложение </w:t>
            </w:r>
          </w:p>
        </w:tc>
      </w:tr>
      <w:tr w:rsidR="006F720A">
        <w:tc>
          <w:tcPr>
            <w:tcW w:w="480" w:type="dxa"/>
            <w:vMerge/>
            <w:tcBorders>
              <w:top w:val="nil"/>
            </w:tcBorders>
          </w:tcPr>
          <w:p w:rsidR="006F720A" w:rsidRDefault="006F720A"/>
        </w:tc>
        <w:tc>
          <w:tcPr>
            <w:tcW w:w="4080" w:type="dxa"/>
            <w:vMerge/>
            <w:tcBorders>
              <w:top w:val="nil"/>
            </w:tcBorders>
          </w:tcPr>
          <w:p w:rsidR="006F720A" w:rsidRDefault="006F720A"/>
        </w:tc>
        <w:tc>
          <w:tcPr>
            <w:tcW w:w="27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960" w:type="dxa"/>
            <w:tcBorders>
              <w:top w:val="nil"/>
            </w:tcBorders>
          </w:tcPr>
          <w:p w:rsidR="006F720A" w:rsidRDefault="006F720A">
            <w:pPr>
              <w:pStyle w:val="ConsPlusNonformat"/>
              <w:jc w:val="both"/>
            </w:pPr>
            <w:r>
              <w:t>N фото</w:t>
            </w:r>
          </w:p>
        </w:tc>
      </w:tr>
      <w:tr w:rsidR="006F720A">
        <w:trPr>
          <w:trHeight w:val="240"/>
        </w:trPr>
        <w:tc>
          <w:tcPr>
            <w:tcW w:w="600" w:type="dxa"/>
            <w:tcBorders>
              <w:top w:val="nil"/>
            </w:tcBorders>
          </w:tcPr>
          <w:p w:rsidR="006F720A" w:rsidRDefault="006F720A">
            <w:pPr>
              <w:pStyle w:val="ConsPlusNonformat"/>
              <w:jc w:val="both"/>
            </w:pPr>
            <w:r>
              <w:t xml:space="preserve">1  </w:t>
            </w:r>
          </w:p>
        </w:tc>
        <w:tc>
          <w:tcPr>
            <w:tcW w:w="4200" w:type="dxa"/>
            <w:tcBorders>
              <w:top w:val="nil"/>
            </w:tcBorders>
          </w:tcPr>
          <w:p w:rsidR="006F720A" w:rsidRDefault="006F720A">
            <w:pPr>
              <w:pStyle w:val="ConsPlusNonformat"/>
              <w:jc w:val="both"/>
            </w:pPr>
            <w:r>
              <w:t xml:space="preserve">Территория, прилегающая к зданию </w:t>
            </w:r>
          </w:p>
          <w:p w:rsidR="006F720A" w:rsidRDefault="006F720A">
            <w:pPr>
              <w:pStyle w:val="ConsPlusNonformat"/>
              <w:jc w:val="both"/>
            </w:pPr>
            <w:r>
              <w:t xml:space="preserve">(участок)                        </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4200" w:type="dxa"/>
            <w:tcBorders>
              <w:top w:val="nil"/>
            </w:tcBorders>
          </w:tcPr>
          <w:p w:rsidR="006F720A" w:rsidRDefault="006F720A">
            <w:pPr>
              <w:pStyle w:val="ConsPlusNonformat"/>
              <w:jc w:val="both"/>
            </w:pPr>
            <w:r>
              <w:t xml:space="preserve">Вход (входы) в здание            </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4200" w:type="dxa"/>
            <w:tcBorders>
              <w:top w:val="nil"/>
            </w:tcBorders>
          </w:tcPr>
          <w:p w:rsidR="006F720A" w:rsidRDefault="006F720A">
            <w:pPr>
              <w:pStyle w:val="ConsPlusNonformat"/>
              <w:jc w:val="both"/>
            </w:pPr>
            <w:r>
              <w:t xml:space="preserve">Путь (пути) движения внутри      </w:t>
            </w:r>
          </w:p>
          <w:p w:rsidR="006F720A" w:rsidRDefault="006F720A">
            <w:pPr>
              <w:pStyle w:val="ConsPlusNonformat"/>
              <w:jc w:val="both"/>
            </w:pPr>
            <w:r>
              <w:t xml:space="preserve">здания (в т.ч. пути эвакуации)   </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4200" w:type="dxa"/>
            <w:tcBorders>
              <w:top w:val="nil"/>
            </w:tcBorders>
          </w:tcPr>
          <w:p w:rsidR="006F720A" w:rsidRDefault="006F720A">
            <w:pPr>
              <w:pStyle w:val="ConsPlusNonformat"/>
              <w:jc w:val="both"/>
            </w:pPr>
            <w:r>
              <w:t xml:space="preserve">Зона целевого назначения здания  </w:t>
            </w:r>
          </w:p>
          <w:p w:rsidR="006F720A" w:rsidRDefault="006F720A">
            <w:pPr>
              <w:pStyle w:val="ConsPlusNonformat"/>
              <w:jc w:val="both"/>
            </w:pPr>
            <w:r>
              <w:t xml:space="preserve">(целевого посещения объекта)     </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4200" w:type="dxa"/>
            <w:tcBorders>
              <w:top w:val="nil"/>
            </w:tcBorders>
          </w:tcPr>
          <w:p w:rsidR="006F720A" w:rsidRDefault="006F720A">
            <w:pPr>
              <w:pStyle w:val="ConsPlusNonformat"/>
              <w:jc w:val="both"/>
            </w:pPr>
            <w:r>
              <w:t>Санитарно-гигиенические помещения</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4200" w:type="dxa"/>
            <w:tcBorders>
              <w:top w:val="nil"/>
            </w:tcBorders>
          </w:tcPr>
          <w:p w:rsidR="006F720A" w:rsidRDefault="006F720A">
            <w:pPr>
              <w:pStyle w:val="ConsPlusNonformat"/>
              <w:jc w:val="both"/>
            </w:pPr>
            <w:r>
              <w:t xml:space="preserve">Система информации и связи       </w:t>
            </w:r>
          </w:p>
          <w:p w:rsidR="006F720A" w:rsidRDefault="006F720A">
            <w:pPr>
              <w:pStyle w:val="ConsPlusNonformat"/>
              <w:jc w:val="both"/>
            </w:pPr>
            <w:r>
              <w:t xml:space="preserve">(на всех зонах)                  </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4200" w:type="dxa"/>
            <w:tcBorders>
              <w:top w:val="nil"/>
            </w:tcBorders>
          </w:tcPr>
          <w:p w:rsidR="006F720A" w:rsidRDefault="006F720A">
            <w:pPr>
              <w:pStyle w:val="ConsPlusNonformat"/>
              <w:jc w:val="both"/>
            </w:pPr>
            <w:r>
              <w:t xml:space="preserve">Пути движения к объекту          </w:t>
            </w:r>
          </w:p>
          <w:p w:rsidR="006F720A" w:rsidRDefault="006F720A">
            <w:pPr>
              <w:pStyle w:val="ConsPlusNonformat"/>
              <w:jc w:val="both"/>
            </w:pPr>
            <w:r>
              <w:t xml:space="preserve">(от остановки транспорта)        </w:t>
            </w:r>
          </w:p>
        </w:tc>
        <w:tc>
          <w:tcPr>
            <w:tcW w:w="288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55" w:name="P2043"/>
      <w:bookmarkEnd w:id="55"/>
      <w:r>
        <w:t xml:space="preserve">    &lt;**&gt;  Указывается: ДП-В - доступно полностью всем; ДП-И (К, О, С, Г, У)</w:t>
      </w:r>
    </w:p>
    <w:p w:rsidR="006F720A" w:rsidRDefault="006F720A">
      <w:pPr>
        <w:pStyle w:val="ConsPlusNonformat"/>
        <w:jc w:val="both"/>
      </w:pPr>
      <w:r>
        <w:t>-  доступно  полностью  избирательно  (указать категории инвалидов); ДЧ-В -</w:t>
      </w:r>
    </w:p>
    <w:p w:rsidR="006F720A" w:rsidRDefault="006F720A">
      <w:pPr>
        <w:pStyle w:val="ConsPlusNonformat"/>
        <w:jc w:val="both"/>
      </w:pPr>
      <w:r>
        <w:t>доступно  частично  всем;  ДЧ-И  (К,  О,  С,  Г,  У)  -  доступно  частично</w:t>
      </w:r>
    </w:p>
    <w:p w:rsidR="006F720A" w:rsidRDefault="006F720A">
      <w:pPr>
        <w:pStyle w:val="ConsPlusNonformat"/>
        <w:jc w:val="both"/>
      </w:pPr>
      <w:r>
        <w:t>избирательно  (указать  категории  инвалидов); ДУ - доступно условно, ВНД -</w:t>
      </w:r>
    </w:p>
    <w:p w:rsidR="006F720A" w:rsidRDefault="006F720A">
      <w:pPr>
        <w:pStyle w:val="ConsPlusNonformat"/>
        <w:jc w:val="both"/>
      </w:pPr>
      <w:r>
        <w:t>недоступно.</w:t>
      </w:r>
    </w:p>
    <w:p w:rsidR="006F720A" w:rsidRDefault="006F720A">
      <w:pPr>
        <w:pStyle w:val="ConsPlusNonformat"/>
        <w:jc w:val="both"/>
      </w:pPr>
    </w:p>
    <w:p w:rsidR="006F720A" w:rsidRDefault="006F720A">
      <w:pPr>
        <w:pStyle w:val="ConsPlusNonformat"/>
        <w:jc w:val="both"/>
      </w:pPr>
      <w:r>
        <w:t>3.5. ИТОГОВОЕ ЗАКЛЮЧЕНИЕ о состоянии доступности ОСИ:</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p>
    <w:p w:rsidR="006F720A" w:rsidRDefault="006F720A">
      <w:pPr>
        <w:pStyle w:val="ConsPlusNonformat"/>
        <w:jc w:val="both"/>
      </w:pPr>
      <w:bookmarkStart w:id="56" w:name="P2052"/>
      <w:bookmarkEnd w:id="56"/>
      <w:r>
        <w:t xml:space="preserve">                    4. Управленческое решение (проект)</w:t>
      </w:r>
    </w:p>
    <w:p w:rsidR="006F720A" w:rsidRDefault="006F720A">
      <w:pPr>
        <w:pStyle w:val="ConsPlusNonformat"/>
        <w:jc w:val="both"/>
      </w:pPr>
    </w:p>
    <w:p w:rsidR="006F720A" w:rsidRDefault="006F720A">
      <w:pPr>
        <w:pStyle w:val="ConsPlusNonformat"/>
        <w:jc w:val="both"/>
      </w:pPr>
      <w:bookmarkStart w:id="57" w:name="P2054"/>
      <w:bookmarkEnd w:id="57"/>
      <w:r>
        <w:t>4.1. Рекомендации по адаптации основных структурных элементов объекта:</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5400"/>
        <w:gridCol w:w="324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5400" w:type="dxa"/>
          </w:tcPr>
          <w:p w:rsidR="006F720A" w:rsidRDefault="006F720A">
            <w:pPr>
              <w:pStyle w:val="ConsPlusNonformat"/>
              <w:jc w:val="both"/>
            </w:pPr>
            <w:r>
              <w:t xml:space="preserve">  Основные структурно-функциональные зоны  </w:t>
            </w:r>
          </w:p>
          <w:p w:rsidR="006F720A" w:rsidRDefault="006F720A">
            <w:pPr>
              <w:pStyle w:val="ConsPlusNonformat"/>
              <w:jc w:val="both"/>
            </w:pPr>
            <w:r>
              <w:t xml:space="preserve">                  объекта                  </w:t>
            </w:r>
          </w:p>
        </w:tc>
        <w:tc>
          <w:tcPr>
            <w:tcW w:w="3240" w:type="dxa"/>
          </w:tcPr>
          <w:p w:rsidR="006F720A" w:rsidRDefault="006F720A">
            <w:pPr>
              <w:pStyle w:val="ConsPlusNonformat"/>
              <w:jc w:val="both"/>
            </w:pPr>
            <w:r>
              <w:t>Рекомендации по адаптации</w:t>
            </w:r>
          </w:p>
          <w:p w:rsidR="006F720A" w:rsidRDefault="006F720A">
            <w:pPr>
              <w:pStyle w:val="ConsPlusNonformat"/>
              <w:jc w:val="both"/>
            </w:pPr>
            <w:r>
              <w:t xml:space="preserve">объекта (вид работы) </w:t>
            </w:r>
            <w:hyperlink w:anchor="P2082" w:history="1">
              <w:r>
                <w:rPr>
                  <w:color w:val="0000FF"/>
                </w:rPr>
                <w:t>&lt;*&gt;</w:t>
              </w:r>
            </w:hyperlink>
          </w:p>
        </w:tc>
      </w:tr>
      <w:tr w:rsidR="006F720A">
        <w:trPr>
          <w:trHeight w:val="240"/>
        </w:trPr>
        <w:tc>
          <w:tcPr>
            <w:tcW w:w="600" w:type="dxa"/>
            <w:tcBorders>
              <w:top w:val="nil"/>
            </w:tcBorders>
          </w:tcPr>
          <w:p w:rsidR="006F720A" w:rsidRDefault="006F720A">
            <w:pPr>
              <w:pStyle w:val="ConsPlusNonformat"/>
              <w:jc w:val="both"/>
            </w:pPr>
            <w:r>
              <w:t xml:space="preserve">1  </w:t>
            </w:r>
          </w:p>
        </w:tc>
        <w:tc>
          <w:tcPr>
            <w:tcW w:w="5400" w:type="dxa"/>
            <w:tcBorders>
              <w:top w:val="nil"/>
            </w:tcBorders>
          </w:tcPr>
          <w:p w:rsidR="006F720A" w:rsidRDefault="006F720A">
            <w:pPr>
              <w:pStyle w:val="ConsPlusNonformat"/>
              <w:jc w:val="both"/>
            </w:pPr>
            <w:r>
              <w:t xml:space="preserve">Территория, прилегающая к зданию (участок)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5400" w:type="dxa"/>
            <w:tcBorders>
              <w:top w:val="nil"/>
            </w:tcBorders>
          </w:tcPr>
          <w:p w:rsidR="006F720A" w:rsidRDefault="006F720A">
            <w:pPr>
              <w:pStyle w:val="ConsPlusNonformat"/>
              <w:jc w:val="both"/>
            </w:pPr>
            <w:r>
              <w:t xml:space="preserve">Вход (входы) в здание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5400" w:type="dxa"/>
            <w:tcBorders>
              <w:top w:val="nil"/>
            </w:tcBorders>
          </w:tcPr>
          <w:p w:rsidR="006F720A" w:rsidRDefault="006F720A">
            <w:pPr>
              <w:pStyle w:val="ConsPlusNonformat"/>
              <w:jc w:val="both"/>
            </w:pPr>
            <w:r>
              <w:t xml:space="preserve">Путь (пути) движения внутри здания (в т.ч. </w:t>
            </w:r>
          </w:p>
          <w:p w:rsidR="006F720A" w:rsidRDefault="006F720A">
            <w:pPr>
              <w:pStyle w:val="ConsPlusNonformat"/>
              <w:jc w:val="both"/>
            </w:pPr>
            <w:r>
              <w:lastRenderedPageBreak/>
              <w:t xml:space="preserve">пути эвакуации)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lastRenderedPageBreak/>
              <w:t xml:space="preserve">4  </w:t>
            </w:r>
          </w:p>
        </w:tc>
        <w:tc>
          <w:tcPr>
            <w:tcW w:w="5400" w:type="dxa"/>
            <w:tcBorders>
              <w:top w:val="nil"/>
            </w:tcBorders>
          </w:tcPr>
          <w:p w:rsidR="006F720A" w:rsidRDefault="006F720A">
            <w:pPr>
              <w:pStyle w:val="ConsPlusNonformat"/>
              <w:jc w:val="both"/>
            </w:pPr>
            <w:r>
              <w:t xml:space="preserve">Зона целевого назначения здания (целевого  </w:t>
            </w:r>
          </w:p>
          <w:p w:rsidR="006F720A" w:rsidRDefault="006F720A">
            <w:pPr>
              <w:pStyle w:val="ConsPlusNonformat"/>
              <w:jc w:val="both"/>
            </w:pPr>
            <w:r>
              <w:t xml:space="preserve">посещения объекта)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5400" w:type="dxa"/>
            <w:tcBorders>
              <w:top w:val="nil"/>
            </w:tcBorders>
          </w:tcPr>
          <w:p w:rsidR="006F720A" w:rsidRDefault="006F720A">
            <w:pPr>
              <w:pStyle w:val="ConsPlusNonformat"/>
              <w:jc w:val="both"/>
            </w:pPr>
            <w:r>
              <w:t xml:space="preserve">Санитарно-гигиенические помещения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5400" w:type="dxa"/>
            <w:tcBorders>
              <w:top w:val="nil"/>
            </w:tcBorders>
          </w:tcPr>
          <w:p w:rsidR="006F720A" w:rsidRDefault="006F720A">
            <w:pPr>
              <w:pStyle w:val="ConsPlusNonformat"/>
              <w:jc w:val="both"/>
            </w:pPr>
            <w:r>
              <w:t xml:space="preserve">Система информации на объекте (на всех     </w:t>
            </w:r>
          </w:p>
          <w:p w:rsidR="006F720A" w:rsidRDefault="006F720A">
            <w:pPr>
              <w:pStyle w:val="ConsPlusNonformat"/>
              <w:jc w:val="both"/>
            </w:pPr>
            <w:r>
              <w:t xml:space="preserve">зонах)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5400" w:type="dxa"/>
            <w:tcBorders>
              <w:top w:val="nil"/>
            </w:tcBorders>
          </w:tcPr>
          <w:p w:rsidR="006F720A" w:rsidRDefault="006F720A">
            <w:pPr>
              <w:pStyle w:val="ConsPlusNonformat"/>
              <w:jc w:val="both"/>
            </w:pPr>
            <w:r>
              <w:t xml:space="preserve">Пути движения к объекту (от остановки      </w:t>
            </w:r>
          </w:p>
          <w:p w:rsidR="006F720A" w:rsidRDefault="006F720A">
            <w:pPr>
              <w:pStyle w:val="ConsPlusNonformat"/>
              <w:jc w:val="both"/>
            </w:pPr>
            <w:r>
              <w:t xml:space="preserve">транспорта)                                </w:t>
            </w:r>
          </w:p>
        </w:tc>
        <w:tc>
          <w:tcPr>
            <w:tcW w:w="324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8  </w:t>
            </w:r>
          </w:p>
        </w:tc>
        <w:tc>
          <w:tcPr>
            <w:tcW w:w="5400" w:type="dxa"/>
            <w:tcBorders>
              <w:top w:val="nil"/>
            </w:tcBorders>
          </w:tcPr>
          <w:p w:rsidR="006F720A" w:rsidRDefault="006F720A">
            <w:pPr>
              <w:pStyle w:val="ConsPlusNonformat"/>
              <w:jc w:val="both"/>
            </w:pPr>
            <w:r>
              <w:t xml:space="preserve">Все зоны и участки                         </w:t>
            </w:r>
          </w:p>
        </w:tc>
        <w:tc>
          <w:tcPr>
            <w:tcW w:w="3240" w:type="dxa"/>
            <w:tcBorders>
              <w:top w:val="nil"/>
            </w:tcBorders>
          </w:tcPr>
          <w:p w:rsidR="006F720A" w:rsidRDefault="006F720A">
            <w:pPr>
              <w:pStyle w:val="ConsPlusNonformat"/>
              <w:jc w:val="both"/>
            </w:pPr>
            <w:bookmarkStart w:id="58" w:name="P2078"/>
            <w:bookmarkEnd w:id="58"/>
          </w:p>
        </w:tc>
      </w:tr>
    </w:tbl>
    <w:p w:rsidR="006F720A" w:rsidRDefault="006F720A">
      <w:pPr>
        <w:pStyle w:val="ConsPlusNormal"/>
        <w:ind w:firstLine="540"/>
        <w:jc w:val="both"/>
      </w:pPr>
    </w:p>
    <w:p w:rsidR="006F720A" w:rsidRDefault="006F720A">
      <w:pPr>
        <w:pStyle w:val="ConsPlusNonformat"/>
        <w:jc w:val="both"/>
      </w:pPr>
      <w:r>
        <w:t xml:space="preserve">    --------------------------------</w:t>
      </w:r>
    </w:p>
    <w:p w:rsidR="006F720A" w:rsidRDefault="006F720A">
      <w:pPr>
        <w:pStyle w:val="ConsPlusNonformat"/>
        <w:jc w:val="both"/>
      </w:pPr>
      <w:bookmarkStart w:id="59" w:name="P2082"/>
      <w:bookmarkEnd w:id="59"/>
      <w:r>
        <w:t xml:space="preserve">    &lt;*&gt;  Указывается  один из вариантов (видов работ): не нуждается; ремонт</w:t>
      </w:r>
    </w:p>
    <w:p w:rsidR="006F720A" w:rsidRDefault="006F720A">
      <w:pPr>
        <w:pStyle w:val="ConsPlusNonformat"/>
        <w:jc w:val="both"/>
      </w:pPr>
      <w:r>
        <w:t>(текущий,  капитальный);  индивидуальное решение с ТСР; технические решения</w:t>
      </w:r>
    </w:p>
    <w:p w:rsidR="006F720A" w:rsidRDefault="006F720A">
      <w:pPr>
        <w:pStyle w:val="ConsPlusNonformat"/>
        <w:jc w:val="both"/>
      </w:pPr>
      <w:r>
        <w:t>невозможны - организация альтернативной формы обслуживания.</w:t>
      </w:r>
    </w:p>
    <w:p w:rsidR="006F720A" w:rsidRDefault="006F720A">
      <w:pPr>
        <w:pStyle w:val="ConsPlusNonformat"/>
        <w:jc w:val="both"/>
      </w:pPr>
    </w:p>
    <w:p w:rsidR="006F720A" w:rsidRDefault="006F720A">
      <w:pPr>
        <w:pStyle w:val="ConsPlusNonformat"/>
        <w:jc w:val="both"/>
      </w:pPr>
      <w:r>
        <w:t>4.2. Период проведения работ ______________________________________________</w:t>
      </w:r>
    </w:p>
    <w:p w:rsidR="006F720A" w:rsidRDefault="006F720A">
      <w:pPr>
        <w:pStyle w:val="ConsPlusNonformat"/>
        <w:jc w:val="both"/>
      </w:pPr>
      <w:r>
        <w:t>в рамках исполнения _______________________________________________________</w:t>
      </w:r>
    </w:p>
    <w:p w:rsidR="006F720A" w:rsidRDefault="006F720A">
      <w:pPr>
        <w:pStyle w:val="ConsPlusNonformat"/>
        <w:jc w:val="both"/>
      </w:pPr>
      <w:r>
        <w:t xml:space="preserve">                    (указывается наименование документа: программы, плана)</w:t>
      </w:r>
    </w:p>
    <w:p w:rsidR="006F720A" w:rsidRDefault="006F720A">
      <w:pPr>
        <w:pStyle w:val="ConsPlusNonformat"/>
        <w:jc w:val="both"/>
      </w:pPr>
      <w:r>
        <w:t>4.3.  Ожидаемый  результат  (по  состоянию  доступности)  после  выполнения</w:t>
      </w:r>
    </w:p>
    <w:p w:rsidR="006F720A" w:rsidRDefault="006F720A">
      <w:pPr>
        <w:pStyle w:val="ConsPlusNonformat"/>
        <w:jc w:val="both"/>
      </w:pPr>
      <w:r>
        <w:t>работ по адаптации ________________________________________________________</w:t>
      </w:r>
    </w:p>
    <w:p w:rsidR="006F720A" w:rsidRDefault="006F720A">
      <w:pPr>
        <w:pStyle w:val="ConsPlusNonformat"/>
        <w:jc w:val="both"/>
      </w:pPr>
      <w:r>
        <w:t>Оценка результата исполнения программы, плана  (по  состоянию  доступности)</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4.4. Для принятия решения требуется, не требуется (нужное подчеркнуть):</w:t>
      </w:r>
    </w:p>
    <w:p w:rsidR="006F720A" w:rsidRDefault="006F720A">
      <w:pPr>
        <w:pStyle w:val="ConsPlusNonformat"/>
        <w:jc w:val="both"/>
      </w:pPr>
      <w:r>
        <w:t>4.4.1. согласование на Комиссии ___________________________________________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 xml:space="preserve">  (наименование  Комиссии по координации деятельности в сфере обеспечения</w:t>
      </w:r>
    </w:p>
    <w:p w:rsidR="006F720A" w:rsidRDefault="006F720A">
      <w:pPr>
        <w:pStyle w:val="ConsPlusNonformat"/>
        <w:jc w:val="both"/>
      </w:pPr>
      <w:r>
        <w:t xml:space="preserve">       доступной среды жизнедеятельности для инвалидов и других МГН)</w:t>
      </w:r>
    </w:p>
    <w:p w:rsidR="006F720A" w:rsidRDefault="006F720A">
      <w:pPr>
        <w:pStyle w:val="ConsPlusNonformat"/>
        <w:jc w:val="both"/>
      </w:pPr>
      <w:r>
        <w:t>4.4.2.  согласование  работ  с  надзорными органами (в сфере проектирования</w:t>
      </w:r>
    </w:p>
    <w:p w:rsidR="006F720A" w:rsidRDefault="006F720A">
      <w:pPr>
        <w:pStyle w:val="ConsPlusNonformat"/>
        <w:jc w:val="both"/>
      </w:pPr>
      <w:r>
        <w:t>и строительства, архитектуры, охраны памятников, другое - указать)</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4.4.3. техническая экспертиза; разработка проектно-сметной документации;</w:t>
      </w:r>
    </w:p>
    <w:p w:rsidR="006F720A" w:rsidRDefault="006F720A">
      <w:pPr>
        <w:pStyle w:val="ConsPlusNonformat"/>
        <w:jc w:val="both"/>
      </w:pPr>
      <w:r>
        <w:t>4.4.4. согласование с вышестоящей организацией (собственником объекта);</w:t>
      </w:r>
    </w:p>
    <w:p w:rsidR="006F720A" w:rsidRDefault="006F720A">
      <w:pPr>
        <w:pStyle w:val="ConsPlusNonformat"/>
        <w:jc w:val="both"/>
      </w:pPr>
      <w:r>
        <w:t>4.4.5.  согласование с общественными организациями инвалидов ______________</w:t>
      </w:r>
    </w:p>
    <w:p w:rsidR="006F720A" w:rsidRDefault="006F720A">
      <w:pPr>
        <w:pStyle w:val="ConsPlusNonformat"/>
        <w:jc w:val="both"/>
      </w:pPr>
      <w:r>
        <w:t>__________________________________________________________________________;</w:t>
      </w:r>
    </w:p>
    <w:p w:rsidR="006F720A" w:rsidRDefault="006F720A">
      <w:pPr>
        <w:pStyle w:val="ConsPlusNonformat"/>
        <w:jc w:val="both"/>
      </w:pPr>
      <w:r>
        <w:t>4.4.6. другое ____________________________________________________________.</w:t>
      </w:r>
    </w:p>
    <w:p w:rsidR="006F720A" w:rsidRDefault="006F720A">
      <w:pPr>
        <w:pStyle w:val="ConsPlusNonformat"/>
        <w:jc w:val="both"/>
      </w:pPr>
    </w:p>
    <w:p w:rsidR="006F720A" w:rsidRDefault="006F720A">
      <w:pPr>
        <w:pStyle w:val="ConsPlusNonformat"/>
        <w:jc w:val="both"/>
      </w:pPr>
      <w:r>
        <w:t>Имеется  заключение  уполномоченной  организации  о  состоянии  доступности</w:t>
      </w:r>
    </w:p>
    <w:p w:rsidR="006F720A" w:rsidRDefault="006F720A">
      <w:pPr>
        <w:pStyle w:val="ConsPlusNonformat"/>
        <w:jc w:val="both"/>
      </w:pPr>
      <w:r>
        <w:t>объекта   (наименование   документа  и  выдавшей  его  организации,  дата),</w:t>
      </w:r>
    </w:p>
    <w:p w:rsidR="006F720A" w:rsidRDefault="006F720A">
      <w:pPr>
        <w:pStyle w:val="ConsPlusNonformat"/>
        <w:jc w:val="both"/>
      </w:pPr>
      <w:r>
        <w:t>прилагается</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4.7.  Информация  может  быть  размещена  (обновлена)  на Карте доступности</w:t>
      </w:r>
    </w:p>
    <w:p w:rsidR="006F720A" w:rsidRDefault="006F720A">
      <w:pPr>
        <w:pStyle w:val="ConsPlusNonformat"/>
        <w:jc w:val="both"/>
      </w:pPr>
      <w:r>
        <w:t>субъекта Российской Федерации _____________________________________________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 xml:space="preserve">                       (наименование сайта, портала)</w:t>
      </w:r>
    </w:p>
    <w:p w:rsidR="006F720A" w:rsidRDefault="006F720A">
      <w:pPr>
        <w:pStyle w:val="ConsPlusNonformat"/>
        <w:jc w:val="both"/>
      </w:pPr>
    </w:p>
    <w:p w:rsidR="006F720A" w:rsidRDefault="006F720A">
      <w:pPr>
        <w:pStyle w:val="ConsPlusNonformat"/>
        <w:jc w:val="both"/>
      </w:pPr>
      <w:r>
        <w:t xml:space="preserve">                             5. Особые отметки</w:t>
      </w:r>
    </w:p>
    <w:p w:rsidR="006F720A" w:rsidRDefault="006F720A">
      <w:pPr>
        <w:pStyle w:val="ConsPlusNonformat"/>
        <w:jc w:val="both"/>
      </w:pPr>
    </w:p>
    <w:p w:rsidR="006F720A" w:rsidRDefault="006F720A">
      <w:pPr>
        <w:pStyle w:val="ConsPlusNonformat"/>
        <w:jc w:val="both"/>
      </w:pPr>
      <w:r>
        <w:t>ПРИЛОЖЕНИЯ:</w:t>
      </w:r>
    </w:p>
    <w:p w:rsidR="006F720A" w:rsidRDefault="006F720A">
      <w:pPr>
        <w:pStyle w:val="ConsPlusNonformat"/>
        <w:jc w:val="both"/>
      </w:pPr>
      <w:r>
        <w:t>Результаты обследования:</w:t>
      </w:r>
    </w:p>
    <w:p w:rsidR="006F720A" w:rsidRDefault="006F720A">
      <w:pPr>
        <w:pStyle w:val="ConsPlusNonformat"/>
        <w:jc w:val="both"/>
      </w:pPr>
      <w:r>
        <w:t>1. Территории, прилегающей к объекту                       на __________ л.</w:t>
      </w:r>
    </w:p>
    <w:p w:rsidR="006F720A" w:rsidRDefault="006F720A">
      <w:pPr>
        <w:pStyle w:val="ConsPlusNonformat"/>
        <w:jc w:val="both"/>
      </w:pPr>
      <w:r>
        <w:t>2. Входа (входов) в здание                                 на __________ л.</w:t>
      </w:r>
    </w:p>
    <w:p w:rsidR="006F720A" w:rsidRDefault="006F720A">
      <w:pPr>
        <w:pStyle w:val="ConsPlusNonformat"/>
        <w:jc w:val="both"/>
      </w:pPr>
      <w:r>
        <w:t>3. Путей движения в здании                                 на __________ л.</w:t>
      </w:r>
    </w:p>
    <w:p w:rsidR="006F720A" w:rsidRDefault="006F720A">
      <w:pPr>
        <w:pStyle w:val="ConsPlusNonformat"/>
        <w:jc w:val="both"/>
      </w:pPr>
      <w:r>
        <w:t>4. Зоны целевого назначения объекта                        на __________ л.</w:t>
      </w:r>
    </w:p>
    <w:p w:rsidR="006F720A" w:rsidRDefault="006F720A">
      <w:pPr>
        <w:pStyle w:val="ConsPlusNonformat"/>
        <w:jc w:val="both"/>
      </w:pPr>
      <w:r>
        <w:t>5. Санитарно-гигиенических помещений                       на __________ л.</w:t>
      </w:r>
    </w:p>
    <w:p w:rsidR="006F720A" w:rsidRDefault="006F720A">
      <w:pPr>
        <w:pStyle w:val="ConsPlusNonformat"/>
        <w:jc w:val="both"/>
      </w:pPr>
      <w:r>
        <w:t>6. Системы информации (и связи) на объекте                 на __________ л.</w:t>
      </w:r>
    </w:p>
    <w:p w:rsidR="006F720A" w:rsidRDefault="006F720A">
      <w:pPr>
        <w:pStyle w:val="ConsPlusNonformat"/>
        <w:jc w:val="both"/>
      </w:pPr>
    </w:p>
    <w:p w:rsidR="006F720A" w:rsidRDefault="006F720A">
      <w:pPr>
        <w:pStyle w:val="ConsPlusNonformat"/>
        <w:jc w:val="both"/>
      </w:pPr>
      <w:r>
        <w:t>Результаты фотофиксации на объекте ___________ на __________ л.</w:t>
      </w:r>
    </w:p>
    <w:p w:rsidR="006F720A" w:rsidRDefault="006F720A">
      <w:pPr>
        <w:pStyle w:val="ConsPlusNonformat"/>
        <w:jc w:val="both"/>
      </w:pPr>
      <w:r>
        <w:lastRenderedPageBreak/>
        <w:t>Поэтажные планы, паспорт БТИ _______________ на __________ л.</w:t>
      </w:r>
    </w:p>
    <w:p w:rsidR="006F720A" w:rsidRDefault="006F720A">
      <w:pPr>
        <w:pStyle w:val="ConsPlusNonformat"/>
        <w:jc w:val="both"/>
      </w:pPr>
      <w:r>
        <w:t>Другое (в том числе дополнительная информация о путях движения  к  объекту)</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r>
        <w:t>___________________________________________________________________________</w:t>
      </w:r>
    </w:p>
    <w:p w:rsidR="006F720A" w:rsidRDefault="006F720A">
      <w:pPr>
        <w:pStyle w:val="ConsPlusNonformat"/>
        <w:jc w:val="both"/>
      </w:pPr>
    </w:p>
    <w:p w:rsidR="006F720A" w:rsidRDefault="006F720A">
      <w:pPr>
        <w:pStyle w:val="ConsPlusNonformat"/>
        <w:jc w:val="both"/>
      </w:pPr>
      <w:r>
        <w:t>Руководитель</w:t>
      </w:r>
    </w:p>
    <w:p w:rsidR="006F720A" w:rsidRDefault="006F720A">
      <w:pPr>
        <w:pStyle w:val="ConsPlusNonformat"/>
        <w:jc w:val="both"/>
      </w:pPr>
      <w:r>
        <w:t>рабочей группы ___________________________ ______________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p>
    <w:p w:rsidR="006F720A" w:rsidRDefault="006F720A">
      <w:pPr>
        <w:pStyle w:val="ConsPlusNonformat"/>
        <w:jc w:val="both"/>
      </w:pPr>
      <w:r>
        <w:t>Члены рабочей группы ______________________ ______________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r>
        <w:t xml:space="preserve">                     ______________________ ______________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p>
    <w:p w:rsidR="006F720A" w:rsidRDefault="006F720A">
      <w:pPr>
        <w:pStyle w:val="ConsPlusNonformat"/>
        <w:jc w:val="both"/>
      </w:pPr>
      <w:r>
        <w:t>В том числе:</w:t>
      </w:r>
    </w:p>
    <w:p w:rsidR="006F720A" w:rsidRDefault="006F720A">
      <w:pPr>
        <w:pStyle w:val="ConsPlusNonformat"/>
        <w:jc w:val="both"/>
      </w:pPr>
    </w:p>
    <w:p w:rsidR="006F720A" w:rsidRDefault="006F720A">
      <w:pPr>
        <w:pStyle w:val="ConsPlusNonformat"/>
        <w:jc w:val="both"/>
      </w:pPr>
      <w:r>
        <w:t>представители общественных</w:t>
      </w:r>
    </w:p>
    <w:p w:rsidR="006F720A" w:rsidRDefault="006F720A">
      <w:pPr>
        <w:pStyle w:val="ConsPlusNonformat"/>
        <w:jc w:val="both"/>
      </w:pPr>
      <w:r>
        <w:t>организаций инвалидов ______________________ ______________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r>
        <w:t xml:space="preserve">                      ______________________ ______________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p>
    <w:p w:rsidR="006F720A" w:rsidRDefault="006F720A">
      <w:pPr>
        <w:pStyle w:val="ConsPlusNonformat"/>
        <w:jc w:val="both"/>
      </w:pPr>
      <w:r>
        <w:t>представители организации,</w:t>
      </w:r>
    </w:p>
    <w:p w:rsidR="006F720A" w:rsidRDefault="006F720A">
      <w:pPr>
        <w:pStyle w:val="ConsPlusNonformat"/>
        <w:jc w:val="both"/>
      </w:pPr>
      <w:r>
        <w:t>расположенной на объекте ___________________ 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r>
        <w:t xml:space="preserve">                         ___________________ ______________</w:t>
      </w:r>
    </w:p>
    <w:p w:rsidR="006F720A" w:rsidRDefault="006F720A">
      <w:pPr>
        <w:pStyle w:val="ConsPlusNonformat"/>
        <w:jc w:val="both"/>
      </w:pPr>
      <w:r>
        <w:t xml:space="preserve">                         (Должность, Ф.И.О.)   (Подпись)</w:t>
      </w:r>
    </w:p>
    <w:p w:rsidR="006F720A" w:rsidRDefault="006F720A">
      <w:pPr>
        <w:pStyle w:val="ConsPlusNonformat"/>
        <w:jc w:val="both"/>
      </w:pPr>
    </w:p>
    <w:p w:rsidR="006F720A" w:rsidRDefault="006F720A">
      <w:pPr>
        <w:pStyle w:val="ConsPlusNonformat"/>
        <w:jc w:val="both"/>
      </w:pPr>
      <w:r>
        <w:t xml:space="preserve">    Управленческое решение согласовано "__" _______________________ 20__ г.</w:t>
      </w:r>
    </w:p>
    <w:p w:rsidR="006F720A" w:rsidRDefault="006F720A">
      <w:pPr>
        <w:pStyle w:val="ConsPlusNonformat"/>
        <w:jc w:val="both"/>
      </w:pPr>
      <w:r>
        <w:t>(протокол N _____)</w:t>
      </w:r>
    </w:p>
    <w:p w:rsidR="006F720A" w:rsidRDefault="006F720A">
      <w:pPr>
        <w:pStyle w:val="ConsPlusNonformat"/>
        <w:jc w:val="both"/>
      </w:pPr>
      <w:r>
        <w:t>Комиссией (название) _____________________________________________________.</w:t>
      </w:r>
    </w:p>
    <w:p w:rsidR="006F720A" w:rsidRDefault="006F720A">
      <w:pPr>
        <w:pStyle w:val="ConsPlusNormal"/>
        <w:jc w:val="both"/>
      </w:pPr>
    </w:p>
    <w:p w:rsidR="006F720A" w:rsidRDefault="006F720A">
      <w:pPr>
        <w:pStyle w:val="ConsPlusNormal"/>
        <w:jc w:val="both"/>
      </w:pPr>
    </w:p>
    <w:p w:rsidR="006F720A" w:rsidRDefault="006F720A">
      <w:pPr>
        <w:pStyle w:val="ConsPlusNormal"/>
        <w:jc w:val="both"/>
      </w:pPr>
    </w:p>
    <w:p w:rsidR="006F720A" w:rsidRDefault="006F720A">
      <w:pPr>
        <w:pStyle w:val="ConsPlusNormal"/>
        <w:jc w:val="both"/>
      </w:pPr>
    </w:p>
    <w:p w:rsidR="006F720A" w:rsidRDefault="006F720A">
      <w:pPr>
        <w:pStyle w:val="ConsPlusNormal"/>
        <w:jc w:val="both"/>
      </w:pPr>
    </w:p>
    <w:p w:rsidR="006F720A" w:rsidRDefault="006F720A">
      <w:pPr>
        <w:pStyle w:val="ConsPlusNormal"/>
        <w:jc w:val="right"/>
        <w:outlineLvl w:val="2"/>
      </w:pPr>
      <w:bookmarkStart w:id="60" w:name="P2167"/>
      <w:bookmarkEnd w:id="60"/>
      <w:r>
        <w:t>Приложение 1</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ind w:firstLine="540"/>
        <w:jc w:val="both"/>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1. Территории, прилегающей к зданию (участка)</w:t>
      </w:r>
    </w:p>
    <w:p w:rsidR="006F720A" w:rsidRDefault="006F720A">
      <w:pPr>
        <w:pStyle w:val="ConsPlusNormal"/>
        <w:jc w:val="center"/>
      </w:pPr>
    </w:p>
    <w:p w:rsidR="006F720A" w:rsidRDefault="006F720A">
      <w:pPr>
        <w:pStyle w:val="ConsPlusNormal"/>
        <w:jc w:val="center"/>
      </w:pPr>
      <w:r>
        <w:t>_________________________________________________</w:t>
      </w:r>
    </w:p>
    <w:p w:rsidR="006F720A" w:rsidRDefault="006F720A">
      <w:pPr>
        <w:pStyle w:val="ConsPlusNormal"/>
        <w:jc w:val="center"/>
      </w:pPr>
      <w:r>
        <w:t>Наименование объекта, адрес</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6F720A">
        <w:trPr>
          <w:trHeight w:val="240"/>
        </w:trPr>
        <w:tc>
          <w:tcPr>
            <w:tcW w:w="540" w:type="dxa"/>
            <w:vMerge w:val="restart"/>
          </w:tcPr>
          <w:p w:rsidR="006F720A" w:rsidRDefault="006F720A">
            <w:pPr>
              <w:pStyle w:val="ConsPlusNonformat"/>
              <w:jc w:val="both"/>
            </w:pPr>
            <w:r>
              <w:rPr>
                <w:sz w:val="18"/>
              </w:rPr>
              <w:t xml:space="preserve"> N </w:t>
            </w:r>
          </w:p>
          <w:p w:rsidR="006F720A" w:rsidRDefault="006F720A">
            <w:pPr>
              <w:pStyle w:val="ConsPlusNonformat"/>
              <w:jc w:val="both"/>
            </w:pPr>
            <w:r>
              <w:rPr>
                <w:sz w:val="18"/>
              </w:rPr>
              <w:t>п/п</w:t>
            </w:r>
          </w:p>
        </w:tc>
        <w:tc>
          <w:tcPr>
            <w:tcW w:w="3132" w:type="dxa"/>
            <w:vMerge w:val="restart"/>
          </w:tcPr>
          <w:p w:rsidR="006F720A" w:rsidRDefault="006F720A">
            <w:pPr>
              <w:pStyle w:val="ConsPlusNonformat"/>
              <w:jc w:val="both"/>
            </w:pPr>
            <w:r>
              <w:rPr>
                <w:sz w:val="18"/>
              </w:rPr>
              <w:t>Наименование функционально-</w:t>
            </w:r>
          </w:p>
          <w:p w:rsidR="006F720A" w:rsidRDefault="006F720A">
            <w:pPr>
              <w:pStyle w:val="ConsPlusNonformat"/>
              <w:jc w:val="both"/>
            </w:pPr>
            <w:r>
              <w:rPr>
                <w:sz w:val="18"/>
              </w:rPr>
              <w:t xml:space="preserve">планировочного элемента    </w:t>
            </w:r>
          </w:p>
        </w:tc>
        <w:tc>
          <w:tcPr>
            <w:tcW w:w="2160" w:type="dxa"/>
            <w:gridSpan w:val="3"/>
          </w:tcPr>
          <w:p w:rsidR="006F720A" w:rsidRDefault="006F720A">
            <w:pPr>
              <w:pStyle w:val="ConsPlusNonformat"/>
              <w:jc w:val="both"/>
            </w:pPr>
            <w:r>
              <w:rPr>
                <w:sz w:val="18"/>
              </w:rPr>
              <w:t>Наличие элемента</w:t>
            </w:r>
          </w:p>
        </w:tc>
        <w:tc>
          <w:tcPr>
            <w:tcW w:w="2052" w:type="dxa"/>
            <w:gridSpan w:val="2"/>
          </w:tcPr>
          <w:p w:rsidR="006F720A" w:rsidRDefault="006F720A">
            <w:pPr>
              <w:pStyle w:val="ConsPlusNonformat"/>
              <w:jc w:val="both"/>
            </w:pPr>
            <w:r>
              <w:rPr>
                <w:sz w:val="18"/>
              </w:rPr>
              <w:t xml:space="preserve">   Выявленные   </w:t>
            </w:r>
          </w:p>
          <w:p w:rsidR="006F720A" w:rsidRDefault="006F720A">
            <w:pPr>
              <w:pStyle w:val="ConsPlusNonformat"/>
              <w:jc w:val="both"/>
            </w:pPr>
            <w:r>
              <w:rPr>
                <w:sz w:val="18"/>
              </w:rPr>
              <w:t xml:space="preserve">   нарушения    </w:t>
            </w:r>
          </w:p>
          <w:p w:rsidR="006F720A" w:rsidRDefault="006F720A">
            <w:pPr>
              <w:pStyle w:val="ConsPlusNonformat"/>
              <w:jc w:val="both"/>
            </w:pPr>
            <w:r>
              <w:rPr>
                <w:sz w:val="18"/>
              </w:rPr>
              <w:t xml:space="preserve">  и замечания   </w:t>
            </w:r>
          </w:p>
        </w:tc>
        <w:tc>
          <w:tcPr>
            <w:tcW w:w="1620" w:type="dxa"/>
            <w:gridSpan w:val="2"/>
          </w:tcPr>
          <w:p w:rsidR="006F720A" w:rsidRDefault="006F720A">
            <w:pPr>
              <w:pStyle w:val="ConsPlusNonformat"/>
              <w:jc w:val="both"/>
            </w:pPr>
            <w:r>
              <w:rPr>
                <w:sz w:val="18"/>
              </w:rPr>
              <w:t xml:space="preserve"> Работы по  </w:t>
            </w:r>
          </w:p>
          <w:p w:rsidR="006F720A" w:rsidRDefault="006F720A">
            <w:pPr>
              <w:pStyle w:val="ConsPlusNonformat"/>
              <w:jc w:val="both"/>
            </w:pPr>
            <w:r>
              <w:rPr>
                <w:sz w:val="18"/>
              </w:rPr>
              <w:t xml:space="preserve"> адаптации  </w:t>
            </w:r>
          </w:p>
          <w:p w:rsidR="006F720A" w:rsidRDefault="006F720A">
            <w:pPr>
              <w:pStyle w:val="ConsPlusNonformat"/>
              <w:jc w:val="both"/>
            </w:pPr>
            <w:r>
              <w:rPr>
                <w:sz w:val="18"/>
              </w:rPr>
              <w:t xml:space="preserve">  объектов  </w:t>
            </w:r>
          </w:p>
        </w:tc>
      </w:tr>
      <w:tr w:rsidR="006F720A">
        <w:tc>
          <w:tcPr>
            <w:tcW w:w="432" w:type="dxa"/>
            <w:vMerge/>
            <w:tcBorders>
              <w:top w:val="nil"/>
            </w:tcBorders>
          </w:tcPr>
          <w:p w:rsidR="006F720A" w:rsidRDefault="006F720A"/>
        </w:tc>
        <w:tc>
          <w:tcPr>
            <w:tcW w:w="3024" w:type="dxa"/>
            <w:vMerge/>
            <w:tcBorders>
              <w:top w:val="nil"/>
            </w:tcBorders>
          </w:tcPr>
          <w:p w:rsidR="006F720A" w:rsidRDefault="006F720A"/>
        </w:tc>
        <w:tc>
          <w:tcPr>
            <w:tcW w:w="756" w:type="dxa"/>
            <w:tcBorders>
              <w:top w:val="nil"/>
            </w:tcBorders>
          </w:tcPr>
          <w:p w:rsidR="006F720A" w:rsidRDefault="006F720A">
            <w:pPr>
              <w:pStyle w:val="ConsPlusNonformat"/>
              <w:jc w:val="both"/>
            </w:pPr>
            <w:r>
              <w:rPr>
                <w:sz w:val="18"/>
              </w:rPr>
              <w:t>есть/</w:t>
            </w:r>
          </w:p>
          <w:p w:rsidR="006F720A" w:rsidRDefault="006F720A">
            <w:pPr>
              <w:pStyle w:val="ConsPlusNonformat"/>
              <w:jc w:val="both"/>
            </w:pPr>
            <w:r>
              <w:rPr>
                <w:sz w:val="18"/>
              </w:rPr>
              <w:t xml:space="preserve"> нет </w:t>
            </w:r>
          </w:p>
        </w:tc>
        <w:tc>
          <w:tcPr>
            <w:tcW w:w="756" w:type="dxa"/>
            <w:tcBorders>
              <w:top w:val="nil"/>
            </w:tcBorders>
          </w:tcPr>
          <w:p w:rsidR="006F720A" w:rsidRDefault="006F720A">
            <w:pPr>
              <w:pStyle w:val="ConsPlusNonformat"/>
              <w:jc w:val="both"/>
            </w:pPr>
            <w:r>
              <w:rPr>
                <w:sz w:val="18"/>
              </w:rPr>
              <w:t xml:space="preserve">N на </w:t>
            </w:r>
          </w:p>
          <w:p w:rsidR="006F720A" w:rsidRDefault="006F720A">
            <w:pPr>
              <w:pStyle w:val="ConsPlusNonformat"/>
              <w:jc w:val="both"/>
            </w:pPr>
            <w:r>
              <w:rPr>
                <w:sz w:val="18"/>
              </w:rPr>
              <w:t>плане</w:t>
            </w:r>
          </w:p>
        </w:tc>
        <w:tc>
          <w:tcPr>
            <w:tcW w:w="648" w:type="dxa"/>
            <w:tcBorders>
              <w:top w:val="nil"/>
            </w:tcBorders>
          </w:tcPr>
          <w:p w:rsidR="006F720A" w:rsidRDefault="006F720A">
            <w:pPr>
              <w:pStyle w:val="ConsPlusNonformat"/>
              <w:jc w:val="both"/>
            </w:pPr>
            <w:r>
              <w:rPr>
                <w:sz w:val="18"/>
              </w:rPr>
              <w:t xml:space="preserve"> N  </w:t>
            </w:r>
          </w:p>
          <w:p w:rsidR="006F720A" w:rsidRDefault="006F720A">
            <w:pPr>
              <w:pStyle w:val="ConsPlusNonformat"/>
              <w:jc w:val="both"/>
            </w:pPr>
            <w:r>
              <w:rPr>
                <w:sz w:val="18"/>
              </w:rPr>
              <w:t>фото</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1188" w:type="dxa"/>
            <w:tcBorders>
              <w:top w:val="nil"/>
            </w:tcBorders>
          </w:tcPr>
          <w:p w:rsidR="006F720A" w:rsidRDefault="006F720A">
            <w:pPr>
              <w:pStyle w:val="ConsPlusNonformat"/>
              <w:jc w:val="both"/>
            </w:pPr>
            <w:r>
              <w:rPr>
                <w:sz w:val="18"/>
              </w:rPr>
              <w:t xml:space="preserve">Значимо  </w:t>
            </w:r>
          </w:p>
          <w:p w:rsidR="006F720A" w:rsidRDefault="006F720A">
            <w:pPr>
              <w:pStyle w:val="ConsPlusNonformat"/>
              <w:jc w:val="both"/>
            </w:pPr>
            <w:r>
              <w:rPr>
                <w:sz w:val="18"/>
              </w:rPr>
              <w:t>для инва-</w:t>
            </w:r>
          </w:p>
          <w:p w:rsidR="006F720A" w:rsidRDefault="006F720A">
            <w:pPr>
              <w:pStyle w:val="ConsPlusNonformat"/>
              <w:jc w:val="both"/>
            </w:pPr>
            <w:r>
              <w:rPr>
                <w:sz w:val="18"/>
              </w:rPr>
              <w:t>лида (ка-</w:t>
            </w:r>
          </w:p>
          <w:p w:rsidR="006F720A" w:rsidRDefault="006F720A">
            <w:pPr>
              <w:pStyle w:val="ConsPlusNonformat"/>
              <w:jc w:val="both"/>
            </w:pPr>
            <w:r>
              <w:rPr>
                <w:sz w:val="18"/>
              </w:rPr>
              <w:t xml:space="preserve">тегория) </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756" w:type="dxa"/>
            <w:tcBorders>
              <w:top w:val="nil"/>
            </w:tcBorders>
          </w:tcPr>
          <w:p w:rsidR="006F720A" w:rsidRDefault="006F720A">
            <w:pPr>
              <w:pStyle w:val="ConsPlusNonformat"/>
              <w:jc w:val="both"/>
            </w:pPr>
            <w:r>
              <w:rPr>
                <w:sz w:val="18"/>
              </w:rPr>
              <w:t xml:space="preserve">Виды </w:t>
            </w:r>
          </w:p>
          <w:p w:rsidR="006F720A" w:rsidRDefault="006F720A">
            <w:pPr>
              <w:pStyle w:val="ConsPlusNonformat"/>
              <w:jc w:val="both"/>
            </w:pPr>
            <w:r>
              <w:rPr>
                <w:sz w:val="18"/>
              </w:rPr>
              <w:t>работ</w:t>
            </w:r>
          </w:p>
        </w:tc>
      </w:tr>
      <w:tr w:rsidR="006F720A">
        <w:trPr>
          <w:trHeight w:val="240"/>
        </w:trPr>
        <w:tc>
          <w:tcPr>
            <w:tcW w:w="540" w:type="dxa"/>
            <w:tcBorders>
              <w:top w:val="nil"/>
            </w:tcBorders>
          </w:tcPr>
          <w:p w:rsidR="006F720A" w:rsidRDefault="006F720A">
            <w:pPr>
              <w:pStyle w:val="ConsPlusNonformat"/>
              <w:jc w:val="both"/>
            </w:pPr>
            <w:r>
              <w:rPr>
                <w:sz w:val="18"/>
              </w:rPr>
              <w:t>1.1</w:t>
            </w:r>
          </w:p>
        </w:tc>
        <w:tc>
          <w:tcPr>
            <w:tcW w:w="3132" w:type="dxa"/>
            <w:tcBorders>
              <w:top w:val="nil"/>
            </w:tcBorders>
          </w:tcPr>
          <w:p w:rsidR="006F720A" w:rsidRDefault="006F720A">
            <w:pPr>
              <w:pStyle w:val="ConsPlusNonformat"/>
              <w:jc w:val="both"/>
            </w:pPr>
            <w:r>
              <w:rPr>
                <w:sz w:val="18"/>
              </w:rPr>
              <w:t xml:space="preserve">Вход (входы) на территорию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1.2</w:t>
            </w:r>
          </w:p>
        </w:tc>
        <w:tc>
          <w:tcPr>
            <w:tcW w:w="3132" w:type="dxa"/>
            <w:tcBorders>
              <w:top w:val="nil"/>
            </w:tcBorders>
          </w:tcPr>
          <w:p w:rsidR="006F720A" w:rsidRDefault="006F720A">
            <w:pPr>
              <w:pStyle w:val="ConsPlusNonformat"/>
              <w:jc w:val="both"/>
            </w:pPr>
            <w:r>
              <w:rPr>
                <w:sz w:val="18"/>
              </w:rPr>
              <w:t xml:space="preserve">Путь (пути) движения на    </w:t>
            </w:r>
          </w:p>
          <w:p w:rsidR="006F720A" w:rsidRDefault="006F720A">
            <w:pPr>
              <w:pStyle w:val="ConsPlusNonformat"/>
              <w:jc w:val="both"/>
            </w:pPr>
            <w:r>
              <w:rPr>
                <w:sz w:val="18"/>
              </w:rPr>
              <w:t xml:space="preserve">территории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lastRenderedPageBreak/>
              <w:t>1.3</w:t>
            </w:r>
          </w:p>
        </w:tc>
        <w:tc>
          <w:tcPr>
            <w:tcW w:w="3132" w:type="dxa"/>
            <w:tcBorders>
              <w:top w:val="nil"/>
            </w:tcBorders>
          </w:tcPr>
          <w:p w:rsidR="006F720A" w:rsidRDefault="006F720A">
            <w:pPr>
              <w:pStyle w:val="ConsPlusNonformat"/>
              <w:jc w:val="both"/>
            </w:pPr>
            <w:r>
              <w:rPr>
                <w:sz w:val="18"/>
              </w:rPr>
              <w:t xml:space="preserve">Лестница (наружная)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1.4</w:t>
            </w:r>
          </w:p>
        </w:tc>
        <w:tc>
          <w:tcPr>
            <w:tcW w:w="3132" w:type="dxa"/>
            <w:tcBorders>
              <w:top w:val="nil"/>
            </w:tcBorders>
          </w:tcPr>
          <w:p w:rsidR="006F720A" w:rsidRDefault="006F720A">
            <w:pPr>
              <w:pStyle w:val="ConsPlusNonformat"/>
              <w:jc w:val="both"/>
            </w:pPr>
            <w:r>
              <w:rPr>
                <w:sz w:val="18"/>
              </w:rPr>
              <w:t xml:space="preserve">Пандус (наружный)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1.5</w:t>
            </w:r>
          </w:p>
        </w:tc>
        <w:tc>
          <w:tcPr>
            <w:tcW w:w="3132" w:type="dxa"/>
            <w:tcBorders>
              <w:top w:val="nil"/>
            </w:tcBorders>
          </w:tcPr>
          <w:p w:rsidR="006F720A" w:rsidRDefault="006F720A">
            <w:pPr>
              <w:pStyle w:val="ConsPlusNonformat"/>
              <w:jc w:val="both"/>
            </w:pPr>
            <w:r>
              <w:rPr>
                <w:sz w:val="18"/>
              </w:rPr>
              <w:t xml:space="preserve">Автостоянка и парковка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p>
        </w:tc>
        <w:tc>
          <w:tcPr>
            <w:tcW w:w="3132" w:type="dxa"/>
            <w:tcBorders>
              <w:top w:val="nil"/>
            </w:tcBorders>
          </w:tcPr>
          <w:p w:rsidR="006F720A" w:rsidRDefault="006F720A">
            <w:pPr>
              <w:pStyle w:val="ConsPlusNonformat"/>
              <w:jc w:val="both"/>
            </w:pPr>
            <w:r>
              <w:rPr>
                <w:sz w:val="18"/>
              </w:rPr>
              <w:t xml:space="preserve">ОБЩИЕ требования к зоне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215"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по  </w:t>
            </w:r>
          </w:p>
          <w:p w:rsidR="006F720A" w:rsidRDefault="006F720A">
            <w:pPr>
              <w:pStyle w:val="ConsPlusNonformat"/>
              <w:jc w:val="both"/>
            </w:pPr>
            <w:r>
              <w:t xml:space="preserve">  адаптации (вид   </w:t>
            </w:r>
          </w:p>
          <w:p w:rsidR="006F720A" w:rsidRDefault="006F720A">
            <w:pPr>
              <w:pStyle w:val="ConsPlusNonformat"/>
              <w:jc w:val="both"/>
            </w:pPr>
            <w:r>
              <w:t xml:space="preserve">   работы) </w:t>
            </w:r>
            <w:hyperlink w:anchor="P2216"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61" w:name="P2215"/>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62" w:name="P2216"/>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2</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ind w:firstLine="540"/>
        <w:jc w:val="both"/>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2. Входа (входов) в здание</w:t>
      </w:r>
    </w:p>
    <w:p w:rsidR="006F720A" w:rsidRDefault="006F720A">
      <w:pPr>
        <w:pStyle w:val="ConsPlusNormal"/>
        <w:jc w:val="center"/>
      </w:pPr>
    </w:p>
    <w:p w:rsidR="006F720A" w:rsidRDefault="006F720A">
      <w:pPr>
        <w:pStyle w:val="ConsPlusNormal"/>
        <w:jc w:val="center"/>
      </w:pPr>
      <w:r>
        <w:t>_________________________________________________</w:t>
      </w:r>
    </w:p>
    <w:p w:rsidR="006F720A" w:rsidRDefault="006F720A">
      <w:pPr>
        <w:pStyle w:val="ConsPlusNormal"/>
        <w:jc w:val="center"/>
      </w:pPr>
      <w:r>
        <w:t>Наименование объекта, адрес</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6F720A">
        <w:trPr>
          <w:trHeight w:val="240"/>
        </w:trPr>
        <w:tc>
          <w:tcPr>
            <w:tcW w:w="540" w:type="dxa"/>
            <w:vMerge w:val="restart"/>
          </w:tcPr>
          <w:p w:rsidR="006F720A" w:rsidRDefault="006F720A">
            <w:pPr>
              <w:pStyle w:val="ConsPlusNonformat"/>
              <w:jc w:val="both"/>
            </w:pPr>
            <w:r>
              <w:rPr>
                <w:sz w:val="18"/>
              </w:rPr>
              <w:t xml:space="preserve"> N </w:t>
            </w:r>
          </w:p>
          <w:p w:rsidR="006F720A" w:rsidRDefault="006F720A">
            <w:pPr>
              <w:pStyle w:val="ConsPlusNonformat"/>
              <w:jc w:val="both"/>
            </w:pPr>
            <w:r>
              <w:rPr>
                <w:sz w:val="18"/>
              </w:rPr>
              <w:t>п/п</w:t>
            </w:r>
          </w:p>
        </w:tc>
        <w:tc>
          <w:tcPr>
            <w:tcW w:w="3132" w:type="dxa"/>
            <w:vMerge w:val="restart"/>
          </w:tcPr>
          <w:p w:rsidR="006F720A" w:rsidRDefault="006F720A">
            <w:pPr>
              <w:pStyle w:val="ConsPlusNonformat"/>
              <w:jc w:val="both"/>
            </w:pPr>
            <w:r>
              <w:rPr>
                <w:sz w:val="18"/>
              </w:rPr>
              <w:t>Наименование функционально-</w:t>
            </w:r>
          </w:p>
          <w:p w:rsidR="006F720A" w:rsidRDefault="006F720A">
            <w:pPr>
              <w:pStyle w:val="ConsPlusNonformat"/>
              <w:jc w:val="both"/>
            </w:pPr>
            <w:r>
              <w:rPr>
                <w:sz w:val="18"/>
              </w:rPr>
              <w:t xml:space="preserve">планировочного элемента    </w:t>
            </w:r>
          </w:p>
        </w:tc>
        <w:tc>
          <w:tcPr>
            <w:tcW w:w="2160" w:type="dxa"/>
            <w:gridSpan w:val="3"/>
          </w:tcPr>
          <w:p w:rsidR="006F720A" w:rsidRDefault="006F720A">
            <w:pPr>
              <w:pStyle w:val="ConsPlusNonformat"/>
              <w:jc w:val="both"/>
            </w:pPr>
            <w:r>
              <w:rPr>
                <w:sz w:val="18"/>
              </w:rPr>
              <w:t>Наличие элемента</w:t>
            </w:r>
          </w:p>
        </w:tc>
        <w:tc>
          <w:tcPr>
            <w:tcW w:w="2052" w:type="dxa"/>
            <w:gridSpan w:val="2"/>
          </w:tcPr>
          <w:p w:rsidR="006F720A" w:rsidRDefault="006F720A">
            <w:pPr>
              <w:pStyle w:val="ConsPlusNonformat"/>
              <w:jc w:val="both"/>
            </w:pPr>
            <w:r>
              <w:rPr>
                <w:sz w:val="18"/>
              </w:rPr>
              <w:t xml:space="preserve">   Выявленные   </w:t>
            </w:r>
          </w:p>
          <w:p w:rsidR="006F720A" w:rsidRDefault="006F720A">
            <w:pPr>
              <w:pStyle w:val="ConsPlusNonformat"/>
              <w:jc w:val="both"/>
            </w:pPr>
            <w:r>
              <w:rPr>
                <w:sz w:val="18"/>
              </w:rPr>
              <w:t xml:space="preserve">   нарушения    </w:t>
            </w:r>
          </w:p>
          <w:p w:rsidR="006F720A" w:rsidRDefault="006F720A">
            <w:pPr>
              <w:pStyle w:val="ConsPlusNonformat"/>
              <w:jc w:val="both"/>
            </w:pPr>
            <w:r>
              <w:rPr>
                <w:sz w:val="18"/>
              </w:rPr>
              <w:t xml:space="preserve">  и замечания   </w:t>
            </w:r>
          </w:p>
        </w:tc>
        <w:tc>
          <w:tcPr>
            <w:tcW w:w="1620" w:type="dxa"/>
            <w:gridSpan w:val="2"/>
          </w:tcPr>
          <w:p w:rsidR="006F720A" w:rsidRDefault="006F720A">
            <w:pPr>
              <w:pStyle w:val="ConsPlusNonformat"/>
              <w:jc w:val="both"/>
            </w:pPr>
            <w:r>
              <w:rPr>
                <w:sz w:val="18"/>
              </w:rPr>
              <w:t xml:space="preserve"> Работы по  </w:t>
            </w:r>
          </w:p>
          <w:p w:rsidR="006F720A" w:rsidRDefault="006F720A">
            <w:pPr>
              <w:pStyle w:val="ConsPlusNonformat"/>
              <w:jc w:val="both"/>
            </w:pPr>
            <w:r>
              <w:rPr>
                <w:sz w:val="18"/>
              </w:rPr>
              <w:t xml:space="preserve"> адаптации  </w:t>
            </w:r>
          </w:p>
          <w:p w:rsidR="006F720A" w:rsidRDefault="006F720A">
            <w:pPr>
              <w:pStyle w:val="ConsPlusNonformat"/>
              <w:jc w:val="both"/>
            </w:pPr>
            <w:r>
              <w:rPr>
                <w:sz w:val="18"/>
              </w:rPr>
              <w:t xml:space="preserve">  объектов  </w:t>
            </w:r>
          </w:p>
        </w:tc>
      </w:tr>
      <w:tr w:rsidR="006F720A">
        <w:tc>
          <w:tcPr>
            <w:tcW w:w="432" w:type="dxa"/>
            <w:vMerge/>
            <w:tcBorders>
              <w:top w:val="nil"/>
            </w:tcBorders>
          </w:tcPr>
          <w:p w:rsidR="006F720A" w:rsidRDefault="006F720A"/>
        </w:tc>
        <w:tc>
          <w:tcPr>
            <w:tcW w:w="3024" w:type="dxa"/>
            <w:vMerge/>
            <w:tcBorders>
              <w:top w:val="nil"/>
            </w:tcBorders>
          </w:tcPr>
          <w:p w:rsidR="006F720A" w:rsidRDefault="006F720A"/>
        </w:tc>
        <w:tc>
          <w:tcPr>
            <w:tcW w:w="756" w:type="dxa"/>
            <w:tcBorders>
              <w:top w:val="nil"/>
            </w:tcBorders>
          </w:tcPr>
          <w:p w:rsidR="006F720A" w:rsidRDefault="006F720A">
            <w:pPr>
              <w:pStyle w:val="ConsPlusNonformat"/>
              <w:jc w:val="both"/>
            </w:pPr>
            <w:r>
              <w:rPr>
                <w:sz w:val="18"/>
              </w:rPr>
              <w:t>есть/</w:t>
            </w:r>
          </w:p>
          <w:p w:rsidR="006F720A" w:rsidRDefault="006F720A">
            <w:pPr>
              <w:pStyle w:val="ConsPlusNonformat"/>
              <w:jc w:val="both"/>
            </w:pPr>
            <w:r>
              <w:rPr>
                <w:sz w:val="18"/>
              </w:rPr>
              <w:t xml:space="preserve"> нет </w:t>
            </w:r>
          </w:p>
        </w:tc>
        <w:tc>
          <w:tcPr>
            <w:tcW w:w="756" w:type="dxa"/>
            <w:tcBorders>
              <w:top w:val="nil"/>
            </w:tcBorders>
          </w:tcPr>
          <w:p w:rsidR="006F720A" w:rsidRDefault="006F720A">
            <w:pPr>
              <w:pStyle w:val="ConsPlusNonformat"/>
              <w:jc w:val="both"/>
            </w:pPr>
            <w:r>
              <w:rPr>
                <w:sz w:val="18"/>
              </w:rPr>
              <w:t xml:space="preserve">N на </w:t>
            </w:r>
          </w:p>
          <w:p w:rsidR="006F720A" w:rsidRDefault="006F720A">
            <w:pPr>
              <w:pStyle w:val="ConsPlusNonformat"/>
              <w:jc w:val="both"/>
            </w:pPr>
            <w:r>
              <w:rPr>
                <w:sz w:val="18"/>
              </w:rPr>
              <w:t>плане</w:t>
            </w:r>
          </w:p>
        </w:tc>
        <w:tc>
          <w:tcPr>
            <w:tcW w:w="648" w:type="dxa"/>
            <w:tcBorders>
              <w:top w:val="nil"/>
            </w:tcBorders>
          </w:tcPr>
          <w:p w:rsidR="006F720A" w:rsidRDefault="006F720A">
            <w:pPr>
              <w:pStyle w:val="ConsPlusNonformat"/>
              <w:jc w:val="both"/>
            </w:pPr>
            <w:r>
              <w:rPr>
                <w:sz w:val="18"/>
              </w:rPr>
              <w:t xml:space="preserve"> N  </w:t>
            </w:r>
          </w:p>
          <w:p w:rsidR="006F720A" w:rsidRDefault="006F720A">
            <w:pPr>
              <w:pStyle w:val="ConsPlusNonformat"/>
              <w:jc w:val="both"/>
            </w:pPr>
            <w:r>
              <w:rPr>
                <w:sz w:val="18"/>
              </w:rPr>
              <w:t>фото</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1188" w:type="dxa"/>
            <w:tcBorders>
              <w:top w:val="nil"/>
            </w:tcBorders>
          </w:tcPr>
          <w:p w:rsidR="006F720A" w:rsidRDefault="006F720A">
            <w:pPr>
              <w:pStyle w:val="ConsPlusNonformat"/>
              <w:jc w:val="both"/>
            </w:pPr>
            <w:r>
              <w:rPr>
                <w:sz w:val="18"/>
              </w:rPr>
              <w:t xml:space="preserve">Значимо  </w:t>
            </w:r>
          </w:p>
          <w:p w:rsidR="006F720A" w:rsidRDefault="006F720A">
            <w:pPr>
              <w:pStyle w:val="ConsPlusNonformat"/>
              <w:jc w:val="both"/>
            </w:pPr>
            <w:r>
              <w:rPr>
                <w:sz w:val="18"/>
              </w:rPr>
              <w:t>для инва-</w:t>
            </w:r>
          </w:p>
          <w:p w:rsidR="006F720A" w:rsidRDefault="006F720A">
            <w:pPr>
              <w:pStyle w:val="ConsPlusNonformat"/>
              <w:jc w:val="both"/>
            </w:pPr>
            <w:r>
              <w:rPr>
                <w:sz w:val="18"/>
              </w:rPr>
              <w:t>лида (ка-</w:t>
            </w:r>
          </w:p>
          <w:p w:rsidR="006F720A" w:rsidRDefault="006F720A">
            <w:pPr>
              <w:pStyle w:val="ConsPlusNonformat"/>
              <w:jc w:val="both"/>
            </w:pPr>
            <w:r>
              <w:rPr>
                <w:sz w:val="18"/>
              </w:rPr>
              <w:t xml:space="preserve">тегория) </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756" w:type="dxa"/>
            <w:tcBorders>
              <w:top w:val="nil"/>
            </w:tcBorders>
          </w:tcPr>
          <w:p w:rsidR="006F720A" w:rsidRDefault="006F720A">
            <w:pPr>
              <w:pStyle w:val="ConsPlusNonformat"/>
              <w:jc w:val="both"/>
            </w:pPr>
            <w:r>
              <w:rPr>
                <w:sz w:val="18"/>
              </w:rPr>
              <w:t xml:space="preserve">Виды </w:t>
            </w:r>
          </w:p>
          <w:p w:rsidR="006F720A" w:rsidRDefault="006F720A">
            <w:pPr>
              <w:pStyle w:val="ConsPlusNonformat"/>
              <w:jc w:val="both"/>
            </w:pPr>
            <w:r>
              <w:rPr>
                <w:sz w:val="18"/>
              </w:rPr>
              <w:t>работ</w:t>
            </w:r>
          </w:p>
        </w:tc>
      </w:tr>
      <w:tr w:rsidR="006F720A">
        <w:trPr>
          <w:trHeight w:val="240"/>
        </w:trPr>
        <w:tc>
          <w:tcPr>
            <w:tcW w:w="540" w:type="dxa"/>
            <w:tcBorders>
              <w:top w:val="nil"/>
            </w:tcBorders>
          </w:tcPr>
          <w:p w:rsidR="006F720A" w:rsidRDefault="006F720A">
            <w:pPr>
              <w:pStyle w:val="ConsPlusNonformat"/>
              <w:jc w:val="both"/>
            </w:pPr>
            <w:r>
              <w:rPr>
                <w:sz w:val="18"/>
              </w:rPr>
              <w:t>2.1</w:t>
            </w:r>
          </w:p>
        </w:tc>
        <w:tc>
          <w:tcPr>
            <w:tcW w:w="3132" w:type="dxa"/>
            <w:tcBorders>
              <w:top w:val="nil"/>
            </w:tcBorders>
          </w:tcPr>
          <w:p w:rsidR="006F720A" w:rsidRDefault="006F720A">
            <w:pPr>
              <w:pStyle w:val="ConsPlusNonformat"/>
              <w:jc w:val="both"/>
            </w:pPr>
            <w:r>
              <w:rPr>
                <w:sz w:val="18"/>
              </w:rPr>
              <w:t xml:space="preserve">Лестница (наружная)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lastRenderedPageBreak/>
              <w:t>2.2</w:t>
            </w:r>
          </w:p>
        </w:tc>
        <w:tc>
          <w:tcPr>
            <w:tcW w:w="3132" w:type="dxa"/>
            <w:tcBorders>
              <w:top w:val="nil"/>
            </w:tcBorders>
          </w:tcPr>
          <w:p w:rsidR="006F720A" w:rsidRDefault="006F720A">
            <w:pPr>
              <w:pStyle w:val="ConsPlusNonformat"/>
              <w:jc w:val="both"/>
            </w:pPr>
            <w:r>
              <w:rPr>
                <w:sz w:val="18"/>
              </w:rPr>
              <w:t xml:space="preserve">Пандус (наружный)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2.3</w:t>
            </w:r>
          </w:p>
        </w:tc>
        <w:tc>
          <w:tcPr>
            <w:tcW w:w="3132" w:type="dxa"/>
            <w:tcBorders>
              <w:top w:val="nil"/>
            </w:tcBorders>
          </w:tcPr>
          <w:p w:rsidR="006F720A" w:rsidRDefault="006F720A">
            <w:pPr>
              <w:pStyle w:val="ConsPlusNonformat"/>
              <w:jc w:val="both"/>
            </w:pPr>
            <w:r>
              <w:rPr>
                <w:sz w:val="18"/>
              </w:rPr>
              <w:t xml:space="preserve">Входная площадка (перед    </w:t>
            </w:r>
          </w:p>
          <w:p w:rsidR="006F720A" w:rsidRDefault="006F720A">
            <w:pPr>
              <w:pStyle w:val="ConsPlusNonformat"/>
              <w:jc w:val="both"/>
            </w:pPr>
            <w:r>
              <w:rPr>
                <w:sz w:val="18"/>
              </w:rPr>
              <w:t xml:space="preserve">дверью)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2.4</w:t>
            </w:r>
          </w:p>
        </w:tc>
        <w:tc>
          <w:tcPr>
            <w:tcW w:w="3132" w:type="dxa"/>
            <w:tcBorders>
              <w:top w:val="nil"/>
            </w:tcBorders>
          </w:tcPr>
          <w:p w:rsidR="006F720A" w:rsidRDefault="006F720A">
            <w:pPr>
              <w:pStyle w:val="ConsPlusNonformat"/>
              <w:jc w:val="both"/>
            </w:pPr>
            <w:r>
              <w:rPr>
                <w:sz w:val="18"/>
              </w:rPr>
              <w:t xml:space="preserve">Дверь (входная)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2.5</w:t>
            </w:r>
          </w:p>
        </w:tc>
        <w:tc>
          <w:tcPr>
            <w:tcW w:w="3132" w:type="dxa"/>
            <w:tcBorders>
              <w:top w:val="nil"/>
            </w:tcBorders>
          </w:tcPr>
          <w:p w:rsidR="006F720A" w:rsidRDefault="006F720A">
            <w:pPr>
              <w:pStyle w:val="ConsPlusNonformat"/>
              <w:jc w:val="both"/>
            </w:pPr>
            <w:r>
              <w:rPr>
                <w:sz w:val="18"/>
              </w:rPr>
              <w:t xml:space="preserve">Тамбур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p>
        </w:tc>
        <w:tc>
          <w:tcPr>
            <w:tcW w:w="3132" w:type="dxa"/>
            <w:tcBorders>
              <w:top w:val="nil"/>
            </w:tcBorders>
          </w:tcPr>
          <w:p w:rsidR="006F720A" w:rsidRDefault="006F720A">
            <w:pPr>
              <w:pStyle w:val="ConsPlusNonformat"/>
              <w:jc w:val="both"/>
            </w:pPr>
            <w:r>
              <w:rPr>
                <w:sz w:val="18"/>
              </w:rPr>
              <w:t xml:space="preserve">ОБЩИЕ требования к зоне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272"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по  </w:t>
            </w:r>
          </w:p>
          <w:p w:rsidR="006F720A" w:rsidRDefault="006F720A">
            <w:pPr>
              <w:pStyle w:val="ConsPlusNonformat"/>
              <w:jc w:val="both"/>
            </w:pPr>
            <w:r>
              <w:t xml:space="preserve">  адаптации (вид   </w:t>
            </w:r>
          </w:p>
          <w:p w:rsidR="006F720A" w:rsidRDefault="006F720A">
            <w:pPr>
              <w:pStyle w:val="ConsPlusNonformat"/>
              <w:jc w:val="both"/>
            </w:pPr>
            <w:r>
              <w:t xml:space="preserve">  работы) </w:t>
            </w:r>
            <w:hyperlink w:anchor="P2273" w:history="1">
              <w:r>
                <w:rPr>
                  <w:color w:val="0000FF"/>
                </w:rPr>
                <w:t>&lt;**&gt;</w:t>
              </w:r>
            </w:hyperlink>
            <w:r>
              <w:t xml:space="preserve"> к   </w:t>
            </w:r>
          </w:p>
          <w:p w:rsidR="006F720A" w:rsidRDefault="006F720A">
            <w:pPr>
              <w:pStyle w:val="ConsPlusNonformat"/>
              <w:jc w:val="both"/>
            </w:pP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63" w:name="P2272"/>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64" w:name="P2273"/>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3</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ind w:firstLine="540"/>
        <w:jc w:val="both"/>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3. Пути (путей) движения внутри здания</w:t>
      </w:r>
    </w:p>
    <w:p w:rsidR="006F720A" w:rsidRDefault="006F720A">
      <w:pPr>
        <w:pStyle w:val="ConsPlusNormal"/>
        <w:jc w:val="center"/>
      </w:pPr>
      <w:r>
        <w:t>(в т.ч. путей эвакуации)</w:t>
      </w:r>
    </w:p>
    <w:p w:rsidR="006F720A" w:rsidRDefault="006F720A">
      <w:pPr>
        <w:pStyle w:val="ConsPlusNormal"/>
        <w:jc w:val="center"/>
      </w:pPr>
    </w:p>
    <w:p w:rsidR="006F720A" w:rsidRDefault="006F720A">
      <w:pPr>
        <w:pStyle w:val="ConsPlusNormal"/>
        <w:jc w:val="center"/>
      </w:pPr>
      <w:r>
        <w:t>_________________________________________________</w:t>
      </w:r>
    </w:p>
    <w:p w:rsidR="006F720A" w:rsidRDefault="006F720A">
      <w:pPr>
        <w:pStyle w:val="ConsPlusNormal"/>
        <w:jc w:val="center"/>
      </w:pPr>
      <w:r>
        <w:t>Наименование объекта, адрес</w:t>
      </w:r>
    </w:p>
    <w:p w:rsidR="006F720A" w:rsidRDefault="006F720A">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6F720A">
        <w:trPr>
          <w:trHeight w:val="240"/>
        </w:trPr>
        <w:tc>
          <w:tcPr>
            <w:tcW w:w="540" w:type="dxa"/>
            <w:vMerge w:val="restart"/>
          </w:tcPr>
          <w:p w:rsidR="006F720A" w:rsidRDefault="006F720A">
            <w:pPr>
              <w:pStyle w:val="ConsPlusNonformat"/>
              <w:jc w:val="both"/>
            </w:pPr>
            <w:r>
              <w:rPr>
                <w:sz w:val="18"/>
              </w:rPr>
              <w:t xml:space="preserve"> N </w:t>
            </w:r>
          </w:p>
          <w:p w:rsidR="006F720A" w:rsidRDefault="006F720A">
            <w:pPr>
              <w:pStyle w:val="ConsPlusNonformat"/>
              <w:jc w:val="both"/>
            </w:pPr>
            <w:r>
              <w:rPr>
                <w:sz w:val="18"/>
              </w:rPr>
              <w:t>п/п</w:t>
            </w:r>
          </w:p>
        </w:tc>
        <w:tc>
          <w:tcPr>
            <w:tcW w:w="3132" w:type="dxa"/>
            <w:vMerge w:val="restart"/>
          </w:tcPr>
          <w:p w:rsidR="006F720A" w:rsidRDefault="006F720A">
            <w:pPr>
              <w:pStyle w:val="ConsPlusNonformat"/>
              <w:jc w:val="both"/>
            </w:pPr>
            <w:r>
              <w:rPr>
                <w:sz w:val="18"/>
              </w:rPr>
              <w:t>Наименование функционально-</w:t>
            </w:r>
          </w:p>
          <w:p w:rsidR="006F720A" w:rsidRDefault="006F720A">
            <w:pPr>
              <w:pStyle w:val="ConsPlusNonformat"/>
              <w:jc w:val="both"/>
            </w:pPr>
            <w:r>
              <w:rPr>
                <w:sz w:val="18"/>
              </w:rPr>
              <w:t xml:space="preserve">планировочного элемента    </w:t>
            </w:r>
          </w:p>
        </w:tc>
        <w:tc>
          <w:tcPr>
            <w:tcW w:w="2160" w:type="dxa"/>
            <w:gridSpan w:val="3"/>
          </w:tcPr>
          <w:p w:rsidR="006F720A" w:rsidRDefault="006F720A">
            <w:pPr>
              <w:pStyle w:val="ConsPlusNonformat"/>
              <w:jc w:val="both"/>
            </w:pPr>
            <w:r>
              <w:rPr>
                <w:sz w:val="18"/>
              </w:rPr>
              <w:t>Наличие элемента</w:t>
            </w:r>
          </w:p>
        </w:tc>
        <w:tc>
          <w:tcPr>
            <w:tcW w:w="2052" w:type="dxa"/>
            <w:gridSpan w:val="2"/>
          </w:tcPr>
          <w:p w:rsidR="006F720A" w:rsidRDefault="006F720A">
            <w:pPr>
              <w:pStyle w:val="ConsPlusNonformat"/>
              <w:jc w:val="both"/>
            </w:pPr>
            <w:r>
              <w:rPr>
                <w:sz w:val="18"/>
              </w:rPr>
              <w:t xml:space="preserve">   Выявленные   </w:t>
            </w:r>
          </w:p>
          <w:p w:rsidR="006F720A" w:rsidRDefault="006F720A">
            <w:pPr>
              <w:pStyle w:val="ConsPlusNonformat"/>
              <w:jc w:val="both"/>
            </w:pPr>
            <w:r>
              <w:rPr>
                <w:sz w:val="18"/>
              </w:rPr>
              <w:t xml:space="preserve">   нарушения    </w:t>
            </w:r>
          </w:p>
          <w:p w:rsidR="006F720A" w:rsidRDefault="006F720A">
            <w:pPr>
              <w:pStyle w:val="ConsPlusNonformat"/>
              <w:jc w:val="both"/>
            </w:pPr>
            <w:r>
              <w:rPr>
                <w:sz w:val="18"/>
              </w:rPr>
              <w:t xml:space="preserve">  и замечания   </w:t>
            </w:r>
          </w:p>
        </w:tc>
        <w:tc>
          <w:tcPr>
            <w:tcW w:w="1620" w:type="dxa"/>
            <w:gridSpan w:val="2"/>
          </w:tcPr>
          <w:p w:rsidR="006F720A" w:rsidRDefault="006F720A">
            <w:pPr>
              <w:pStyle w:val="ConsPlusNonformat"/>
              <w:jc w:val="both"/>
            </w:pPr>
            <w:r>
              <w:rPr>
                <w:sz w:val="18"/>
              </w:rPr>
              <w:t xml:space="preserve"> Работы по  </w:t>
            </w:r>
          </w:p>
          <w:p w:rsidR="006F720A" w:rsidRDefault="006F720A">
            <w:pPr>
              <w:pStyle w:val="ConsPlusNonformat"/>
              <w:jc w:val="both"/>
            </w:pPr>
            <w:r>
              <w:rPr>
                <w:sz w:val="18"/>
              </w:rPr>
              <w:t xml:space="preserve"> адаптации  </w:t>
            </w:r>
          </w:p>
          <w:p w:rsidR="006F720A" w:rsidRDefault="006F720A">
            <w:pPr>
              <w:pStyle w:val="ConsPlusNonformat"/>
              <w:jc w:val="both"/>
            </w:pPr>
            <w:r>
              <w:rPr>
                <w:sz w:val="18"/>
              </w:rPr>
              <w:t xml:space="preserve">  объектов  </w:t>
            </w:r>
          </w:p>
        </w:tc>
      </w:tr>
      <w:tr w:rsidR="006F720A">
        <w:tc>
          <w:tcPr>
            <w:tcW w:w="432" w:type="dxa"/>
            <w:vMerge/>
            <w:tcBorders>
              <w:top w:val="nil"/>
            </w:tcBorders>
          </w:tcPr>
          <w:p w:rsidR="006F720A" w:rsidRDefault="006F720A"/>
        </w:tc>
        <w:tc>
          <w:tcPr>
            <w:tcW w:w="3024" w:type="dxa"/>
            <w:vMerge/>
            <w:tcBorders>
              <w:top w:val="nil"/>
            </w:tcBorders>
          </w:tcPr>
          <w:p w:rsidR="006F720A" w:rsidRDefault="006F720A"/>
        </w:tc>
        <w:tc>
          <w:tcPr>
            <w:tcW w:w="756" w:type="dxa"/>
            <w:tcBorders>
              <w:top w:val="nil"/>
            </w:tcBorders>
          </w:tcPr>
          <w:p w:rsidR="006F720A" w:rsidRDefault="006F720A">
            <w:pPr>
              <w:pStyle w:val="ConsPlusNonformat"/>
              <w:jc w:val="both"/>
            </w:pPr>
            <w:r>
              <w:rPr>
                <w:sz w:val="18"/>
              </w:rPr>
              <w:t>есть/</w:t>
            </w:r>
          </w:p>
          <w:p w:rsidR="006F720A" w:rsidRDefault="006F720A">
            <w:pPr>
              <w:pStyle w:val="ConsPlusNonformat"/>
              <w:jc w:val="both"/>
            </w:pPr>
            <w:r>
              <w:rPr>
                <w:sz w:val="18"/>
              </w:rPr>
              <w:t xml:space="preserve"> нет </w:t>
            </w:r>
          </w:p>
        </w:tc>
        <w:tc>
          <w:tcPr>
            <w:tcW w:w="756" w:type="dxa"/>
            <w:tcBorders>
              <w:top w:val="nil"/>
            </w:tcBorders>
          </w:tcPr>
          <w:p w:rsidR="006F720A" w:rsidRDefault="006F720A">
            <w:pPr>
              <w:pStyle w:val="ConsPlusNonformat"/>
              <w:jc w:val="both"/>
            </w:pPr>
            <w:r>
              <w:rPr>
                <w:sz w:val="18"/>
              </w:rPr>
              <w:t xml:space="preserve">N на </w:t>
            </w:r>
          </w:p>
          <w:p w:rsidR="006F720A" w:rsidRDefault="006F720A">
            <w:pPr>
              <w:pStyle w:val="ConsPlusNonformat"/>
              <w:jc w:val="both"/>
            </w:pPr>
            <w:r>
              <w:rPr>
                <w:sz w:val="18"/>
              </w:rPr>
              <w:t>плане</w:t>
            </w:r>
          </w:p>
        </w:tc>
        <w:tc>
          <w:tcPr>
            <w:tcW w:w="648" w:type="dxa"/>
            <w:tcBorders>
              <w:top w:val="nil"/>
            </w:tcBorders>
          </w:tcPr>
          <w:p w:rsidR="006F720A" w:rsidRDefault="006F720A">
            <w:pPr>
              <w:pStyle w:val="ConsPlusNonformat"/>
              <w:jc w:val="both"/>
            </w:pPr>
            <w:r>
              <w:rPr>
                <w:sz w:val="18"/>
              </w:rPr>
              <w:t xml:space="preserve"> N  </w:t>
            </w:r>
          </w:p>
          <w:p w:rsidR="006F720A" w:rsidRDefault="006F720A">
            <w:pPr>
              <w:pStyle w:val="ConsPlusNonformat"/>
              <w:jc w:val="both"/>
            </w:pPr>
            <w:r>
              <w:rPr>
                <w:sz w:val="18"/>
              </w:rPr>
              <w:t>фото</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1188" w:type="dxa"/>
            <w:tcBorders>
              <w:top w:val="nil"/>
            </w:tcBorders>
          </w:tcPr>
          <w:p w:rsidR="006F720A" w:rsidRDefault="006F720A">
            <w:pPr>
              <w:pStyle w:val="ConsPlusNonformat"/>
              <w:jc w:val="both"/>
            </w:pPr>
            <w:r>
              <w:rPr>
                <w:sz w:val="18"/>
              </w:rPr>
              <w:t xml:space="preserve">Значимо  </w:t>
            </w:r>
          </w:p>
          <w:p w:rsidR="006F720A" w:rsidRDefault="006F720A">
            <w:pPr>
              <w:pStyle w:val="ConsPlusNonformat"/>
              <w:jc w:val="both"/>
            </w:pPr>
            <w:r>
              <w:rPr>
                <w:sz w:val="18"/>
              </w:rPr>
              <w:t>для инва-</w:t>
            </w:r>
          </w:p>
          <w:p w:rsidR="006F720A" w:rsidRDefault="006F720A">
            <w:pPr>
              <w:pStyle w:val="ConsPlusNonformat"/>
              <w:jc w:val="both"/>
            </w:pPr>
            <w:r>
              <w:rPr>
                <w:sz w:val="18"/>
              </w:rPr>
              <w:t>лида (ка-</w:t>
            </w:r>
          </w:p>
          <w:p w:rsidR="006F720A" w:rsidRDefault="006F720A">
            <w:pPr>
              <w:pStyle w:val="ConsPlusNonformat"/>
              <w:jc w:val="both"/>
            </w:pPr>
            <w:r>
              <w:rPr>
                <w:sz w:val="18"/>
              </w:rPr>
              <w:lastRenderedPageBreak/>
              <w:t xml:space="preserve">тегория) </w:t>
            </w:r>
          </w:p>
        </w:tc>
        <w:tc>
          <w:tcPr>
            <w:tcW w:w="864" w:type="dxa"/>
            <w:tcBorders>
              <w:top w:val="nil"/>
            </w:tcBorders>
          </w:tcPr>
          <w:p w:rsidR="006F720A" w:rsidRDefault="006F720A">
            <w:pPr>
              <w:pStyle w:val="ConsPlusNonformat"/>
              <w:jc w:val="both"/>
            </w:pPr>
            <w:r>
              <w:rPr>
                <w:sz w:val="18"/>
              </w:rPr>
              <w:lastRenderedPageBreak/>
              <w:t>Содер-</w:t>
            </w:r>
          </w:p>
          <w:p w:rsidR="006F720A" w:rsidRDefault="006F720A">
            <w:pPr>
              <w:pStyle w:val="ConsPlusNonformat"/>
              <w:jc w:val="both"/>
            </w:pPr>
            <w:r>
              <w:rPr>
                <w:sz w:val="18"/>
              </w:rPr>
              <w:t xml:space="preserve">жание </w:t>
            </w:r>
          </w:p>
        </w:tc>
        <w:tc>
          <w:tcPr>
            <w:tcW w:w="756" w:type="dxa"/>
            <w:tcBorders>
              <w:top w:val="nil"/>
            </w:tcBorders>
          </w:tcPr>
          <w:p w:rsidR="006F720A" w:rsidRDefault="006F720A">
            <w:pPr>
              <w:pStyle w:val="ConsPlusNonformat"/>
              <w:jc w:val="both"/>
            </w:pPr>
            <w:r>
              <w:rPr>
                <w:sz w:val="18"/>
              </w:rPr>
              <w:t xml:space="preserve">Виды </w:t>
            </w:r>
          </w:p>
          <w:p w:rsidR="006F720A" w:rsidRDefault="006F720A">
            <w:pPr>
              <w:pStyle w:val="ConsPlusNonformat"/>
              <w:jc w:val="both"/>
            </w:pPr>
            <w:r>
              <w:rPr>
                <w:sz w:val="18"/>
              </w:rPr>
              <w:t>работ</w:t>
            </w:r>
          </w:p>
        </w:tc>
      </w:tr>
      <w:tr w:rsidR="006F720A">
        <w:trPr>
          <w:trHeight w:val="240"/>
        </w:trPr>
        <w:tc>
          <w:tcPr>
            <w:tcW w:w="540" w:type="dxa"/>
            <w:tcBorders>
              <w:top w:val="nil"/>
            </w:tcBorders>
          </w:tcPr>
          <w:p w:rsidR="006F720A" w:rsidRDefault="006F720A">
            <w:pPr>
              <w:pStyle w:val="ConsPlusNonformat"/>
              <w:jc w:val="both"/>
            </w:pPr>
            <w:r>
              <w:rPr>
                <w:sz w:val="18"/>
              </w:rPr>
              <w:lastRenderedPageBreak/>
              <w:t>3.1</w:t>
            </w:r>
          </w:p>
        </w:tc>
        <w:tc>
          <w:tcPr>
            <w:tcW w:w="3132" w:type="dxa"/>
            <w:tcBorders>
              <w:top w:val="nil"/>
            </w:tcBorders>
          </w:tcPr>
          <w:p w:rsidR="006F720A" w:rsidRDefault="006F720A">
            <w:pPr>
              <w:pStyle w:val="ConsPlusNonformat"/>
              <w:jc w:val="both"/>
            </w:pPr>
            <w:r>
              <w:rPr>
                <w:sz w:val="18"/>
              </w:rPr>
              <w:t xml:space="preserve">Коридор (вестибюль, зона   </w:t>
            </w:r>
          </w:p>
          <w:p w:rsidR="006F720A" w:rsidRDefault="006F720A">
            <w:pPr>
              <w:pStyle w:val="ConsPlusNonformat"/>
              <w:jc w:val="both"/>
            </w:pPr>
            <w:r>
              <w:rPr>
                <w:sz w:val="18"/>
              </w:rPr>
              <w:t xml:space="preserve">ожидания, галерея, балкон)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3.2</w:t>
            </w:r>
          </w:p>
        </w:tc>
        <w:tc>
          <w:tcPr>
            <w:tcW w:w="3132" w:type="dxa"/>
            <w:tcBorders>
              <w:top w:val="nil"/>
            </w:tcBorders>
          </w:tcPr>
          <w:p w:rsidR="006F720A" w:rsidRDefault="006F720A">
            <w:pPr>
              <w:pStyle w:val="ConsPlusNonformat"/>
              <w:jc w:val="both"/>
            </w:pPr>
            <w:r>
              <w:rPr>
                <w:sz w:val="18"/>
              </w:rPr>
              <w:t xml:space="preserve">Лестница (внутри здания)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3.3</w:t>
            </w:r>
          </w:p>
        </w:tc>
        <w:tc>
          <w:tcPr>
            <w:tcW w:w="3132" w:type="dxa"/>
            <w:tcBorders>
              <w:top w:val="nil"/>
            </w:tcBorders>
          </w:tcPr>
          <w:p w:rsidR="006F720A" w:rsidRDefault="006F720A">
            <w:pPr>
              <w:pStyle w:val="ConsPlusNonformat"/>
              <w:jc w:val="both"/>
            </w:pPr>
            <w:r>
              <w:rPr>
                <w:sz w:val="18"/>
              </w:rPr>
              <w:t xml:space="preserve">Пандус (внутри здания)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3.4</w:t>
            </w:r>
          </w:p>
        </w:tc>
        <w:tc>
          <w:tcPr>
            <w:tcW w:w="3132" w:type="dxa"/>
            <w:tcBorders>
              <w:top w:val="nil"/>
            </w:tcBorders>
          </w:tcPr>
          <w:p w:rsidR="006F720A" w:rsidRDefault="006F720A">
            <w:pPr>
              <w:pStyle w:val="ConsPlusNonformat"/>
              <w:jc w:val="both"/>
            </w:pPr>
            <w:r>
              <w:rPr>
                <w:sz w:val="18"/>
              </w:rPr>
              <w:t xml:space="preserve">Лифт пассажирский (или     </w:t>
            </w:r>
          </w:p>
          <w:p w:rsidR="006F720A" w:rsidRDefault="006F720A">
            <w:pPr>
              <w:pStyle w:val="ConsPlusNonformat"/>
              <w:jc w:val="both"/>
            </w:pPr>
            <w:r>
              <w:rPr>
                <w:sz w:val="18"/>
              </w:rPr>
              <w:t xml:space="preserve">подъемник)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3.5</w:t>
            </w:r>
          </w:p>
        </w:tc>
        <w:tc>
          <w:tcPr>
            <w:tcW w:w="3132" w:type="dxa"/>
            <w:tcBorders>
              <w:top w:val="nil"/>
            </w:tcBorders>
          </w:tcPr>
          <w:p w:rsidR="006F720A" w:rsidRDefault="006F720A">
            <w:pPr>
              <w:pStyle w:val="ConsPlusNonformat"/>
              <w:jc w:val="both"/>
            </w:pPr>
            <w:r>
              <w:rPr>
                <w:sz w:val="18"/>
              </w:rPr>
              <w:t xml:space="preserve">Дверь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3.6</w:t>
            </w:r>
          </w:p>
        </w:tc>
        <w:tc>
          <w:tcPr>
            <w:tcW w:w="3132" w:type="dxa"/>
            <w:tcBorders>
              <w:top w:val="nil"/>
            </w:tcBorders>
          </w:tcPr>
          <w:p w:rsidR="006F720A" w:rsidRDefault="006F720A">
            <w:pPr>
              <w:pStyle w:val="ConsPlusNonformat"/>
              <w:jc w:val="both"/>
            </w:pPr>
            <w:r>
              <w:rPr>
                <w:sz w:val="18"/>
              </w:rPr>
              <w:t>Пути эвакуации (в т.ч. зоны</w:t>
            </w:r>
          </w:p>
          <w:p w:rsidR="006F720A" w:rsidRDefault="006F720A">
            <w:pPr>
              <w:pStyle w:val="ConsPlusNonformat"/>
              <w:jc w:val="both"/>
            </w:pPr>
            <w:r>
              <w:rPr>
                <w:sz w:val="18"/>
              </w:rPr>
              <w:t xml:space="preserve">безопасности)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p>
        </w:tc>
        <w:tc>
          <w:tcPr>
            <w:tcW w:w="3132" w:type="dxa"/>
            <w:tcBorders>
              <w:top w:val="nil"/>
            </w:tcBorders>
          </w:tcPr>
          <w:p w:rsidR="006F720A" w:rsidRDefault="006F720A">
            <w:pPr>
              <w:pStyle w:val="ConsPlusNonformat"/>
              <w:jc w:val="both"/>
            </w:pPr>
            <w:r>
              <w:rPr>
                <w:sz w:val="18"/>
              </w:rPr>
              <w:t xml:space="preserve">ОБЩИЕ требования к зоне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333"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w:t>
            </w:r>
          </w:p>
          <w:p w:rsidR="006F720A" w:rsidRDefault="006F720A">
            <w:pPr>
              <w:pStyle w:val="ConsPlusNonformat"/>
              <w:jc w:val="both"/>
            </w:pPr>
            <w:r>
              <w:t xml:space="preserve">   по адаптации    </w:t>
            </w:r>
          </w:p>
          <w:p w:rsidR="006F720A" w:rsidRDefault="006F720A">
            <w:pPr>
              <w:pStyle w:val="ConsPlusNonformat"/>
              <w:jc w:val="both"/>
            </w:pPr>
            <w:r>
              <w:t xml:space="preserve"> (вид работы) </w:t>
            </w:r>
            <w:hyperlink w:anchor="P2334"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65" w:name="P2333"/>
      <w:bookmarkEnd w:id="6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66" w:name="P2334"/>
      <w:bookmarkEnd w:id="6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4(I)</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jc w:val="right"/>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4. Зоны целевого назначения здания</w:t>
      </w:r>
    </w:p>
    <w:p w:rsidR="006F720A" w:rsidRDefault="006F720A">
      <w:pPr>
        <w:pStyle w:val="ConsPlusNormal"/>
        <w:jc w:val="center"/>
      </w:pPr>
      <w:r>
        <w:t>(целевого посещения объекта)</w:t>
      </w:r>
    </w:p>
    <w:p w:rsidR="006F720A" w:rsidRDefault="006F720A">
      <w:pPr>
        <w:pStyle w:val="ConsPlusNormal"/>
        <w:jc w:val="center"/>
      </w:pPr>
    </w:p>
    <w:p w:rsidR="006F720A" w:rsidRDefault="006F720A">
      <w:pPr>
        <w:pStyle w:val="ConsPlusNormal"/>
        <w:jc w:val="center"/>
        <w:outlineLvl w:val="5"/>
      </w:pPr>
      <w:r>
        <w:t>Вариант I - зона обслуживания инвалидов</w:t>
      </w:r>
    </w:p>
    <w:p w:rsidR="006F720A" w:rsidRDefault="006F720A">
      <w:pPr>
        <w:pStyle w:val="ConsPlusNormal"/>
        <w:jc w:val="center"/>
      </w:pPr>
    </w:p>
    <w:p w:rsidR="006F720A" w:rsidRDefault="006F720A">
      <w:pPr>
        <w:pStyle w:val="ConsPlusNormal"/>
        <w:jc w:val="center"/>
      </w:pPr>
      <w:r>
        <w:t>_________________________________________________</w:t>
      </w:r>
    </w:p>
    <w:p w:rsidR="006F720A" w:rsidRDefault="006F720A">
      <w:pPr>
        <w:pStyle w:val="ConsPlusNormal"/>
        <w:jc w:val="center"/>
      </w:pPr>
      <w:r>
        <w:t>Наименование объекта, адрес</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6F720A">
        <w:trPr>
          <w:trHeight w:val="240"/>
        </w:trPr>
        <w:tc>
          <w:tcPr>
            <w:tcW w:w="540" w:type="dxa"/>
            <w:vMerge w:val="restart"/>
          </w:tcPr>
          <w:p w:rsidR="006F720A" w:rsidRDefault="006F720A">
            <w:pPr>
              <w:pStyle w:val="ConsPlusNonformat"/>
              <w:jc w:val="both"/>
            </w:pPr>
            <w:r>
              <w:rPr>
                <w:sz w:val="18"/>
              </w:rPr>
              <w:lastRenderedPageBreak/>
              <w:t xml:space="preserve"> N </w:t>
            </w:r>
          </w:p>
          <w:p w:rsidR="006F720A" w:rsidRDefault="006F720A">
            <w:pPr>
              <w:pStyle w:val="ConsPlusNonformat"/>
              <w:jc w:val="both"/>
            </w:pPr>
            <w:r>
              <w:rPr>
                <w:sz w:val="18"/>
              </w:rPr>
              <w:t>п/п</w:t>
            </w:r>
          </w:p>
        </w:tc>
        <w:tc>
          <w:tcPr>
            <w:tcW w:w="3132" w:type="dxa"/>
            <w:vMerge w:val="restart"/>
          </w:tcPr>
          <w:p w:rsidR="006F720A" w:rsidRDefault="006F720A">
            <w:pPr>
              <w:pStyle w:val="ConsPlusNonformat"/>
              <w:jc w:val="both"/>
            </w:pPr>
            <w:r>
              <w:rPr>
                <w:sz w:val="18"/>
              </w:rPr>
              <w:t>Наименование функционально-</w:t>
            </w:r>
          </w:p>
          <w:p w:rsidR="006F720A" w:rsidRDefault="006F720A">
            <w:pPr>
              <w:pStyle w:val="ConsPlusNonformat"/>
              <w:jc w:val="both"/>
            </w:pPr>
            <w:r>
              <w:rPr>
                <w:sz w:val="18"/>
              </w:rPr>
              <w:t xml:space="preserve">планировочного элемента    </w:t>
            </w:r>
          </w:p>
        </w:tc>
        <w:tc>
          <w:tcPr>
            <w:tcW w:w="2160" w:type="dxa"/>
            <w:gridSpan w:val="3"/>
          </w:tcPr>
          <w:p w:rsidR="006F720A" w:rsidRDefault="006F720A">
            <w:pPr>
              <w:pStyle w:val="ConsPlusNonformat"/>
              <w:jc w:val="both"/>
            </w:pPr>
            <w:r>
              <w:rPr>
                <w:sz w:val="18"/>
              </w:rPr>
              <w:t>Наличие элемента</w:t>
            </w:r>
          </w:p>
        </w:tc>
        <w:tc>
          <w:tcPr>
            <w:tcW w:w="2052" w:type="dxa"/>
            <w:gridSpan w:val="2"/>
          </w:tcPr>
          <w:p w:rsidR="006F720A" w:rsidRDefault="006F720A">
            <w:pPr>
              <w:pStyle w:val="ConsPlusNonformat"/>
              <w:jc w:val="both"/>
            </w:pPr>
            <w:r>
              <w:rPr>
                <w:sz w:val="18"/>
              </w:rPr>
              <w:t xml:space="preserve">   Выявленные   </w:t>
            </w:r>
          </w:p>
          <w:p w:rsidR="006F720A" w:rsidRDefault="006F720A">
            <w:pPr>
              <w:pStyle w:val="ConsPlusNonformat"/>
              <w:jc w:val="both"/>
            </w:pPr>
            <w:r>
              <w:rPr>
                <w:sz w:val="18"/>
              </w:rPr>
              <w:t xml:space="preserve">   нарушения    </w:t>
            </w:r>
          </w:p>
          <w:p w:rsidR="006F720A" w:rsidRDefault="006F720A">
            <w:pPr>
              <w:pStyle w:val="ConsPlusNonformat"/>
              <w:jc w:val="both"/>
            </w:pPr>
            <w:r>
              <w:rPr>
                <w:sz w:val="18"/>
              </w:rPr>
              <w:t xml:space="preserve">  и замечания   </w:t>
            </w:r>
          </w:p>
        </w:tc>
        <w:tc>
          <w:tcPr>
            <w:tcW w:w="1620" w:type="dxa"/>
            <w:gridSpan w:val="2"/>
          </w:tcPr>
          <w:p w:rsidR="006F720A" w:rsidRDefault="006F720A">
            <w:pPr>
              <w:pStyle w:val="ConsPlusNonformat"/>
              <w:jc w:val="both"/>
            </w:pPr>
            <w:r>
              <w:rPr>
                <w:sz w:val="18"/>
              </w:rPr>
              <w:t xml:space="preserve"> Работы по  </w:t>
            </w:r>
          </w:p>
          <w:p w:rsidR="006F720A" w:rsidRDefault="006F720A">
            <w:pPr>
              <w:pStyle w:val="ConsPlusNonformat"/>
              <w:jc w:val="both"/>
            </w:pPr>
            <w:r>
              <w:rPr>
                <w:sz w:val="18"/>
              </w:rPr>
              <w:t xml:space="preserve"> адаптации  </w:t>
            </w:r>
          </w:p>
          <w:p w:rsidR="006F720A" w:rsidRDefault="006F720A">
            <w:pPr>
              <w:pStyle w:val="ConsPlusNonformat"/>
              <w:jc w:val="both"/>
            </w:pPr>
            <w:r>
              <w:rPr>
                <w:sz w:val="18"/>
              </w:rPr>
              <w:t xml:space="preserve">  объектов  </w:t>
            </w:r>
          </w:p>
        </w:tc>
      </w:tr>
      <w:tr w:rsidR="006F720A">
        <w:tc>
          <w:tcPr>
            <w:tcW w:w="432" w:type="dxa"/>
            <w:vMerge/>
            <w:tcBorders>
              <w:top w:val="nil"/>
            </w:tcBorders>
          </w:tcPr>
          <w:p w:rsidR="006F720A" w:rsidRDefault="006F720A"/>
        </w:tc>
        <w:tc>
          <w:tcPr>
            <w:tcW w:w="3024" w:type="dxa"/>
            <w:vMerge/>
            <w:tcBorders>
              <w:top w:val="nil"/>
            </w:tcBorders>
          </w:tcPr>
          <w:p w:rsidR="006F720A" w:rsidRDefault="006F720A"/>
        </w:tc>
        <w:tc>
          <w:tcPr>
            <w:tcW w:w="756" w:type="dxa"/>
            <w:tcBorders>
              <w:top w:val="nil"/>
            </w:tcBorders>
          </w:tcPr>
          <w:p w:rsidR="006F720A" w:rsidRDefault="006F720A">
            <w:pPr>
              <w:pStyle w:val="ConsPlusNonformat"/>
              <w:jc w:val="both"/>
            </w:pPr>
            <w:r>
              <w:rPr>
                <w:sz w:val="18"/>
              </w:rPr>
              <w:t>есть/</w:t>
            </w:r>
          </w:p>
          <w:p w:rsidR="006F720A" w:rsidRDefault="006F720A">
            <w:pPr>
              <w:pStyle w:val="ConsPlusNonformat"/>
              <w:jc w:val="both"/>
            </w:pPr>
            <w:r>
              <w:rPr>
                <w:sz w:val="18"/>
              </w:rPr>
              <w:t xml:space="preserve"> нет </w:t>
            </w:r>
          </w:p>
        </w:tc>
        <w:tc>
          <w:tcPr>
            <w:tcW w:w="756" w:type="dxa"/>
            <w:tcBorders>
              <w:top w:val="nil"/>
            </w:tcBorders>
          </w:tcPr>
          <w:p w:rsidR="006F720A" w:rsidRDefault="006F720A">
            <w:pPr>
              <w:pStyle w:val="ConsPlusNonformat"/>
              <w:jc w:val="both"/>
            </w:pPr>
            <w:r>
              <w:rPr>
                <w:sz w:val="18"/>
              </w:rPr>
              <w:t xml:space="preserve">N на </w:t>
            </w:r>
          </w:p>
          <w:p w:rsidR="006F720A" w:rsidRDefault="006F720A">
            <w:pPr>
              <w:pStyle w:val="ConsPlusNonformat"/>
              <w:jc w:val="both"/>
            </w:pPr>
            <w:r>
              <w:rPr>
                <w:sz w:val="18"/>
              </w:rPr>
              <w:t>плане</w:t>
            </w:r>
          </w:p>
        </w:tc>
        <w:tc>
          <w:tcPr>
            <w:tcW w:w="648" w:type="dxa"/>
            <w:tcBorders>
              <w:top w:val="nil"/>
            </w:tcBorders>
          </w:tcPr>
          <w:p w:rsidR="006F720A" w:rsidRDefault="006F720A">
            <w:pPr>
              <w:pStyle w:val="ConsPlusNonformat"/>
              <w:jc w:val="both"/>
            </w:pPr>
            <w:r>
              <w:rPr>
                <w:sz w:val="18"/>
              </w:rPr>
              <w:t xml:space="preserve"> N  </w:t>
            </w:r>
          </w:p>
          <w:p w:rsidR="006F720A" w:rsidRDefault="006F720A">
            <w:pPr>
              <w:pStyle w:val="ConsPlusNonformat"/>
              <w:jc w:val="both"/>
            </w:pPr>
            <w:r>
              <w:rPr>
                <w:sz w:val="18"/>
              </w:rPr>
              <w:t>фото</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1188" w:type="dxa"/>
            <w:tcBorders>
              <w:top w:val="nil"/>
            </w:tcBorders>
          </w:tcPr>
          <w:p w:rsidR="006F720A" w:rsidRDefault="006F720A">
            <w:pPr>
              <w:pStyle w:val="ConsPlusNonformat"/>
              <w:jc w:val="both"/>
            </w:pPr>
            <w:r>
              <w:rPr>
                <w:sz w:val="18"/>
              </w:rPr>
              <w:t xml:space="preserve">Значимо  </w:t>
            </w:r>
          </w:p>
          <w:p w:rsidR="006F720A" w:rsidRDefault="006F720A">
            <w:pPr>
              <w:pStyle w:val="ConsPlusNonformat"/>
              <w:jc w:val="both"/>
            </w:pPr>
            <w:r>
              <w:rPr>
                <w:sz w:val="18"/>
              </w:rPr>
              <w:t>для инва-</w:t>
            </w:r>
          </w:p>
          <w:p w:rsidR="006F720A" w:rsidRDefault="006F720A">
            <w:pPr>
              <w:pStyle w:val="ConsPlusNonformat"/>
              <w:jc w:val="both"/>
            </w:pPr>
            <w:r>
              <w:rPr>
                <w:sz w:val="18"/>
              </w:rPr>
              <w:t>лида (ка-</w:t>
            </w:r>
          </w:p>
          <w:p w:rsidR="006F720A" w:rsidRDefault="006F720A">
            <w:pPr>
              <w:pStyle w:val="ConsPlusNonformat"/>
              <w:jc w:val="both"/>
            </w:pPr>
            <w:r>
              <w:rPr>
                <w:sz w:val="18"/>
              </w:rPr>
              <w:t xml:space="preserve">тегория) </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756" w:type="dxa"/>
            <w:tcBorders>
              <w:top w:val="nil"/>
            </w:tcBorders>
          </w:tcPr>
          <w:p w:rsidR="006F720A" w:rsidRDefault="006F720A">
            <w:pPr>
              <w:pStyle w:val="ConsPlusNonformat"/>
              <w:jc w:val="both"/>
            </w:pPr>
            <w:r>
              <w:rPr>
                <w:sz w:val="18"/>
              </w:rPr>
              <w:t xml:space="preserve">Виды </w:t>
            </w:r>
          </w:p>
          <w:p w:rsidR="006F720A" w:rsidRDefault="006F720A">
            <w:pPr>
              <w:pStyle w:val="ConsPlusNonformat"/>
              <w:jc w:val="both"/>
            </w:pPr>
            <w:r>
              <w:rPr>
                <w:sz w:val="18"/>
              </w:rPr>
              <w:t>работ</w:t>
            </w:r>
          </w:p>
        </w:tc>
      </w:tr>
      <w:tr w:rsidR="006F720A">
        <w:trPr>
          <w:trHeight w:val="240"/>
        </w:trPr>
        <w:tc>
          <w:tcPr>
            <w:tcW w:w="540" w:type="dxa"/>
            <w:tcBorders>
              <w:top w:val="nil"/>
            </w:tcBorders>
          </w:tcPr>
          <w:p w:rsidR="006F720A" w:rsidRDefault="006F720A">
            <w:pPr>
              <w:pStyle w:val="ConsPlusNonformat"/>
              <w:jc w:val="both"/>
            </w:pPr>
            <w:r>
              <w:rPr>
                <w:sz w:val="18"/>
              </w:rPr>
              <w:t>4.1</w:t>
            </w:r>
          </w:p>
        </w:tc>
        <w:tc>
          <w:tcPr>
            <w:tcW w:w="3132" w:type="dxa"/>
            <w:tcBorders>
              <w:top w:val="nil"/>
            </w:tcBorders>
          </w:tcPr>
          <w:p w:rsidR="006F720A" w:rsidRDefault="006F720A">
            <w:pPr>
              <w:pStyle w:val="ConsPlusNonformat"/>
              <w:jc w:val="both"/>
            </w:pPr>
            <w:r>
              <w:rPr>
                <w:sz w:val="18"/>
              </w:rPr>
              <w:t xml:space="preserve">Кабинетная форма           </w:t>
            </w:r>
          </w:p>
          <w:p w:rsidR="006F720A" w:rsidRDefault="006F720A">
            <w:pPr>
              <w:pStyle w:val="ConsPlusNonformat"/>
              <w:jc w:val="both"/>
            </w:pPr>
            <w:r>
              <w:rPr>
                <w:sz w:val="18"/>
              </w:rPr>
              <w:t xml:space="preserve">обслуживания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4.2</w:t>
            </w:r>
          </w:p>
        </w:tc>
        <w:tc>
          <w:tcPr>
            <w:tcW w:w="3132" w:type="dxa"/>
            <w:tcBorders>
              <w:top w:val="nil"/>
            </w:tcBorders>
          </w:tcPr>
          <w:p w:rsidR="006F720A" w:rsidRDefault="006F720A">
            <w:pPr>
              <w:pStyle w:val="ConsPlusNonformat"/>
              <w:jc w:val="both"/>
            </w:pPr>
            <w:r>
              <w:rPr>
                <w:sz w:val="18"/>
              </w:rPr>
              <w:t xml:space="preserve">Зальная форма обслуживания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4.3</w:t>
            </w:r>
          </w:p>
        </w:tc>
        <w:tc>
          <w:tcPr>
            <w:tcW w:w="3132" w:type="dxa"/>
            <w:tcBorders>
              <w:top w:val="nil"/>
            </w:tcBorders>
          </w:tcPr>
          <w:p w:rsidR="006F720A" w:rsidRDefault="006F720A">
            <w:pPr>
              <w:pStyle w:val="ConsPlusNonformat"/>
              <w:jc w:val="both"/>
            </w:pPr>
            <w:r>
              <w:rPr>
                <w:sz w:val="18"/>
              </w:rPr>
              <w:t xml:space="preserve">Прилавочная форма          </w:t>
            </w:r>
          </w:p>
          <w:p w:rsidR="006F720A" w:rsidRDefault="006F720A">
            <w:pPr>
              <w:pStyle w:val="ConsPlusNonformat"/>
              <w:jc w:val="both"/>
            </w:pPr>
            <w:r>
              <w:rPr>
                <w:sz w:val="18"/>
              </w:rPr>
              <w:t xml:space="preserve">обслуживания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4.4</w:t>
            </w:r>
          </w:p>
        </w:tc>
        <w:tc>
          <w:tcPr>
            <w:tcW w:w="3132" w:type="dxa"/>
            <w:tcBorders>
              <w:top w:val="nil"/>
            </w:tcBorders>
          </w:tcPr>
          <w:p w:rsidR="006F720A" w:rsidRDefault="006F720A">
            <w:pPr>
              <w:pStyle w:val="ConsPlusNonformat"/>
              <w:jc w:val="both"/>
            </w:pPr>
            <w:r>
              <w:rPr>
                <w:sz w:val="18"/>
              </w:rPr>
              <w:t xml:space="preserve">Форма обслуживания с       </w:t>
            </w:r>
          </w:p>
          <w:p w:rsidR="006F720A" w:rsidRDefault="006F720A">
            <w:pPr>
              <w:pStyle w:val="ConsPlusNonformat"/>
              <w:jc w:val="both"/>
            </w:pPr>
            <w:r>
              <w:rPr>
                <w:sz w:val="18"/>
              </w:rPr>
              <w:t xml:space="preserve">перемещением по маршруту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4.5</w:t>
            </w:r>
          </w:p>
        </w:tc>
        <w:tc>
          <w:tcPr>
            <w:tcW w:w="3132" w:type="dxa"/>
            <w:tcBorders>
              <w:top w:val="nil"/>
            </w:tcBorders>
          </w:tcPr>
          <w:p w:rsidR="006F720A" w:rsidRDefault="006F720A">
            <w:pPr>
              <w:pStyle w:val="ConsPlusNonformat"/>
              <w:jc w:val="both"/>
            </w:pPr>
            <w:r>
              <w:rPr>
                <w:sz w:val="18"/>
              </w:rPr>
              <w:t xml:space="preserve">Кабина индивидуального     </w:t>
            </w:r>
          </w:p>
          <w:p w:rsidR="006F720A" w:rsidRDefault="006F720A">
            <w:pPr>
              <w:pStyle w:val="ConsPlusNonformat"/>
              <w:jc w:val="both"/>
            </w:pPr>
            <w:r>
              <w:rPr>
                <w:sz w:val="18"/>
              </w:rPr>
              <w:t xml:space="preserve">обслуживания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p>
        </w:tc>
        <w:tc>
          <w:tcPr>
            <w:tcW w:w="3132" w:type="dxa"/>
            <w:tcBorders>
              <w:top w:val="nil"/>
            </w:tcBorders>
          </w:tcPr>
          <w:p w:rsidR="006F720A" w:rsidRDefault="006F720A">
            <w:pPr>
              <w:pStyle w:val="ConsPlusNonformat"/>
              <w:jc w:val="both"/>
            </w:pPr>
            <w:r>
              <w:rPr>
                <w:sz w:val="18"/>
              </w:rPr>
              <w:t xml:space="preserve">ОБЩИЕ требования к зоне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397"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w:t>
            </w:r>
          </w:p>
          <w:p w:rsidR="006F720A" w:rsidRDefault="006F720A">
            <w:pPr>
              <w:pStyle w:val="ConsPlusNonformat"/>
              <w:jc w:val="both"/>
            </w:pPr>
            <w:r>
              <w:t xml:space="preserve">   по адаптации    </w:t>
            </w:r>
          </w:p>
          <w:p w:rsidR="006F720A" w:rsidRDefault="006F720A">
            <w:pPr>
              <w:pStyle w:val="ConsPlusNonformat"/>
              <w:jc w:val="both"/>
            </w:pPr>
            <w:r>
              <w:t xml:space="preserve"> (вид работы) </w:t>
            </w:r>
            <w:hyperlink w:anchor="P2398"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67" w:name="P2397"/>
      <w:bookmarkEnd w:id="6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68" w:name="P2398"/>
      <w:bookmarkEnd w:id="6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4(II)</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jc w:val="right"/>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lastRenderedPageBreak/>
        <w:t>4. Зоны целевого назначения здания</w:t>
      </w:r>
    </w:p>
    <w:p w:rsidR="006F720A" w:rsidRDefault="006F720A">
      <w:pPr>
        <w:pStyle w:val="ConsPlusNormal"/>
        <w:jc w:val="center"/>
      </w:pPr>
      <w:r>
        <w:t>(целевого посещения объекта)</w:t>
      </w:r>
    </w:p>
    <w:p w:rsidR="006F720A" w:rsidRDefault="006F720A">
      <w:pPr>
        <w:pStyle w:val="ConsPlusNormal"/>
        <w:jc w:val="center"/>
      </w:pPr>
    </w:p>
    <w:p w:rsidR="006F720A" w:rsidRDefault="006F720A">
      <w:pPr>
        <w:pStyle w:val="ConsPlusNormal"/>
        <w:jc w:val="center"/>
        <w:outlineLvl w:val="5"/>
      </w:pPr>
      <w:r>
        <w:t>Вариант II - места приложения труда</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6F720A">
        <w:trPr>
          <w:trHeight w:val="240"/>
        </w:trPr>
        <w:tc>
          <w:tcPr>
            <w:tcW w:w="3480" w:type="dxa"/>
            <w:vMerge w:val="restart"/>
          </w:tcPr>
          <w:p w:rsidR="006F720A" w:rsidRDefault="006F720A">
            <w:pPr>
              <w:pStyle w:val="ConsPlusNonformat"/>
              <w:jc w:val="both"/>
            </w:pPr>
            <w:r>
              <w:t>Наименование функционально-</w:t>
            </w:r>
          </w:p>
          <w:p w:rsidR="006F720A" w:rsidRDefault="006F720A">
            <w:pPr>
              <w:pStyle w:val="ConsPlusNonformat"/>
              <w:jc w:val="both"/>
            </w:pPr>
            <w:r>
              <w:t xml:space="preserve">планировочного элемента    </w:t>
            </w:r>
          </w:p>
        </w:tc>
        <w:tc>
          <w:tcPr>
            <w:tcW w:w="2400" w:type="dxa"/>
            <w:gridSpan w:val="3"/>
          </w:tcPr>
          <w:p w:rsidR="006F720A" w:rsidRDefault="006F720A">
            <w:pPr>
              <w:pStyle w:val="ConsPlusNonformat"/>
              <w:jc w:val="both"/>
            </w:pPr>
            <w:r>
              <w:t>Наличие элемента</w:t>
            </w:r>
          </w:p>
        </w:tc>
        <w:tc>
          <w:tcPr>
            <w:tcW w:w="2280" w:type="dxa"/>
            <w:gridSpan w:val="2"/>
          </w:tcPr>
          <w:p w:rsidR="006F720A" w:rsidRDefault="006F720A">
            <w:pPr>
              <w:pStyle w:val="ConsPlusNonformat"/>
              <w:jc w:val="both"/>
            </w:pPr>
            <w:r>
              <w:t xml:space="preserve">   Выявленные   </w:t>
            </w:r>
          </w:p>
          <w:p w:rsidR="006F720A" w:rsidRDefault="006F720A">
            <w:pPr>
              <w:pStyle w:val="ConsPlusNonformat"/>
              <w:jc w:val="both"/>
            </w:pPr>
            <w:r>
              <w:t xml:space="preserve">   нарушения    </w:t>
            </w:r>
          </w:p>
          <w:p w:rsidR="006F720A" w:rsidRDefault="006F720A">
            <w:pPr>
              <w:pStyle w:val="ConsPlusNonformat"/>
              <w:jc w:val="both"/>
            </w:pPr>
            <w:r>
              <w:t xml:space="preserve">  и замечания   </w:t>
            </w:r>
          </w:p>
        </w:tc>
        <w:tc>
          <w:tcPr>
            <w:tcW w:w="1800" w:type="dxa"/>
            <w:gridSpan w:val="2"/>
          </w:tcPr>
          <w:p w:rsidR="006F720A" w:rsidRDefault="006F720A">
            <w:pPr>
              <w:pStyle w:val="ConsPlusNonformat"/>
              <w:jc w:val="both"/>
            </w:pPr>
            <w:r>
              <w:t xml:space="preserve"> Работы по  </w:t>
            </w:r>
          </w:p>
          <w:p w:rsidR="006F720A" w:rsidRDefault="006F720A">
            <w:pPr>
              <w:pStyle w:val="ConsPlusNonformat"/>
              <w:jc w:val="both"/>
            </w:pPr>
            <w:r>
              <w:t xml:space="preserve"> адаптации  </w:t>
            </w:r>
          </w:p>
          <w:p w:rsidR="006F720A" w:rsidRDefault="006F720A">
            <w:pPr>
              <w:pStyle w:val="ConsPlusNonformat"/>
              <w:jc w:val="both"/>
            </w:pPr>
            <w:r>
              <w:t xml:space="preserve">  объектов  </w:t>
            </w:r>
          </w:p>
        </w:tc>
      </w:tr>
      <w:tr w:rsidR="006F720A">
        <w:tc>
          <w:tcPr>
            <w:tcW w:w="3360" w:type="dxa"/>
            <w:vMerge/>
            <w:tcBorders>
              <w:top w:val="nil"/>
            </w:tcBorders>
          </w:tcPr>
          <w:p w:rsidR="006F720A" w:rsidRDefault="006F720A"/>
        </w:tc>
        <w:tc>
          <w:tcPr>
            <w:tcW w:w="840" w:type="dxa"/>
            <w:tcBorders>
              <w:top w:val="nil"/>
            </w:tcBorders>
          </w:tcPr>
          <w:p w:rsidR="006F720A" w:rsidRDefault="006F720A">
            <w:pPr>
              <w:pStyle w:val="ConsPlusNonformat"/>
              <w:jc w:val="both"/>
            </w:pPr>
            <w:r>
              <w:t>есть/</w:t>
            </w:r>
          </w:p>
          <w:p w:rsidR="006F720A" w:rsidRDefault="006F720A">
            <w:pPr>
              <w:pStyle w:val="ConsPlusNonformat"/>
              <w:jc w:val="both"/>
            </w:pPr>
            <w:r>
              <w:t xml:space="preserve"> нет </w:t>
            </w:r>
          </w:p>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960" w:type="dxa"/>
            <w:tcBorders>
              <w:top w:val="nil"/>
            </w:tcBorders>
          </w:tcPr>
          <w:p w:rsidR="006F720A" w:rsidRDefault="006F720A">
            <w:pPr>
              <w:pStyle w:val="ConsPlusNonformat"/>
              <w:jc w:val="both"/>
            </w:pPr>
            <w:r>
              <w:t>Содер-</w:t>
            </w:r>
          </w:p>
          <w:p w:rsidR="006F720A" w:rsidRDefault="006F720A">
            <w:pPr>
              <w:pStyle w:val="ConsPlusNonformat"/>
              <w:jc w:val="both"/>
            </w:pPr>
            <w:r>
              <w:t xml:space="preserve">жание </w:t>
            </w:r>
          </w:p>
        </w:tc>
        <w:tc>
          <w:tcPr>
            <w:tcW w:w="1320" w:type="dxa"/>
            <w:tcBorders>
              <w:top w:val="nil"/>
            </w:tcBorders>
          </w:tcPr>
          <w:p w:rsidR="006F720A" w:rsidRDefault="006F720A">
            <w:pPr>
              <w:pStyle w:val="ConsPlusNonformat"/>
              <w:jc w:val="both"/>
            </w:pPr>
            <w:r>
              <w:t xml:space="preserve">Значимо  </w:t>
            </w:r>
          </w:p>
          <w:p w:rsidR="006F720A" w:rsidRDefault="006F720A">
            <w:pPr>
              <w:pStyle w:val="ConsPlusNonformat"/>
              <w:jc w:val="both"/>
            </w:pPr>
            <w:r>
              <w:t>для инва-</w:t>
            </w:r>
          </w:p>
          <w:p w:rsidR="006F720A" w:rsidRDefault="006F720A">
            <w:pPr>
              <w:pStyle w:val="ConsPlusNonformat"/>
              <w:jc w:val="both"/>
            </w:pPr>
            <w:r>
              <w:t>лида (ка-</w:t>
            </w:r>
          </w:p>
          <w:p w:rsidR="006F720A" w:rsidRDefault="006F720A">
            <w:pPr>
              <w:pStyle w:val="ConsPlusNonformat"/>
              <w:jc w:val="both"/>
            </w:pPr>
            <w:r>
              <w:t xml:space="preserve">тегория) </w:t>
            </w:r>
          </w:p>
        </w:tc>
        <w:tc>
          <w:tcPr>
            <w:tcW w:w="960" w:type="dxa"/>
            <w:tcBorders>
              <w:top w:val="nil"/>
            </w:tcBorders>
          </w:tcPr>
          <w:p w:rsidR="006F720A" w:rsidRDefault="006F720A">
            <w:pPr>
              <w:pStyle w:val="ConsPlusNonformat"/>
              <w:jc w:val="both"/>
            </w:pPr>
            <w:r>
              <w:t>Содер-</w:t>
            </w:r>
          </w:p>
          <w:p w:rsidR="006F720A" w:rsidRDefault="006F720A">
            <w:pPr>
              <w:pStyle w:val="ConsPlusNonformat"/>
              <w:jc w:val="both"/>
            </w:pPr>
            <w:r>
              <w:t xml:space="preserve">жание </w:t>
            </w:r>
          </w:p>
        </w:tc>
        <w:tc>
          <w:tcPr>
            <w:tcW w:w="840" w:type="dxa"/>
            <w:tcBorders>
              <w:top w:val="nil"/>
            </w:tcBorders>
          </w:tcPr>
          <w:p w:rsidR="006F720A" w:rsidRDefault="006F720A">
            <w:pPr>
              <w:pStyle w:val="ConsPlusNonformat"/>
              <w:jc w:val="both"/>
            </w:pPr>
            <w:r>
              <w:t xml:space="preserve">Виды </w:t>
            </w:r>
          </w:p>
          <w:p w:rsidR="006F720A" w:rsidRDefault="006F720A">
            <w:pPr>
              <w:pStyle w:val="ConsPlusNonformat"/>
              <w:jc w:val="both"/>
            </w:pPr>
            <w:r>
              <w:t>работ</w:t>
            </w:r>
          </w:p>
        </w:tc>
      </w:tr>
      <w:tr w:rsidR="006F720A">
        <w:trPr>
          <w:trHeight w:val="240"/>
        </w:trPr>
        <w:tc>
          <w:tcPr>
            <w:tcW w:w="3480" w:type="dxa"/>
            <w:tcBorders>
              <w:top w:val="nil"/>
            </w:tcBorders>
          </w:tcPr>
          <w:p w:rsidR="006F720A" w:rsidRDefault="006F720A">
            <w:pPr>
              <w:pStyle w:val="ConsPlusNonformat"/>
              <w:jc w:val="both"/>
            </w:pPr>
            <w:r>
              <w:t xml:space="preserve">Место приложения труда     </w:t>
            </w:r>
          </w:p>
        </w:tc>
        <w:tc>
          <w:tcPr>
            <w:tcW w:w="8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72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c>
          <w:tcPr>
            <w:tcW w:w="132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443"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w:t>
            </w:r>
          </w:p>
          <w:p w:rsidR="006F720A" w:rsidRDefault="006F720A">
            <w:pPr>
              <w:pStyle w:val="ConsPlusNonformat"/>
              <w:jc w:val="both"/>
            </w:pPr>
            <w:r>
              <w:t xml:space="preserve">   по адаптации    </w:t>
            </w:r>
          </w:p>
          <w:p w:rsidR="006F720A" w:rsidRDefault="006F720A">
            <w:pPr>
              <w:pStyle w:val="ConsPlusNonformat"/>
              <w:jc w:val="both"/>
            </w:pPr>
            <w:r>
              <w:t xml:space="preserve"> (вид работы) </w:t>
            </w:r>
            <w:hyperlink w:anchor="P2444"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69" w:name="P2443"/>
      <w:bookmarkEnd w:id="6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70" w:name="P2444"/>
      <w:bookmarkEnd w:id="7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4(III)</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ind w:firstLine="540"/>
        <w:jc w:val="both"/>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4. Зоны целевого назначения здания</w:t>
      </w:r>
    </w:p>
    <w:p w:rsidR="006F720A" w:rsidRDefault="006F720A">
      <w:pPr>
        <w:pStyle w:val="ConsPlusNormal"/>
        <w:jc w:val="center"/>
      </w:pPr>
      <w:r>
        <w:t>(целевого посещения объекта)</w:t>
      </w:r>
    </w:p>
    <w:p w:rsidR="006F720A" w:rsidRDefault="006F720A">
      <w:pPr>
        <w:pStyle w:val="ConsPlusNormal"/>
        <w:jc w:val="center"/>
      </w:pPr>
    </w:p>
    <w:p w:rsidR="006F720A" w:rsidRDefault="006F720A">
      <w:pPr>
        <w:pStyle w:val="ConsPlusNormal"/>
        <w:jc w:val="center"/>
        <w:outlineLvl w:val="5"/>
      </w:pPr>
      <w:r>
        <w:t>Вариант III - жилые помещения</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80"/>
        <w:gridCol w:w="840"/>
        <w:gridCol w:w="840"/>
        <w:gridCol w:w="720"/>
        <w:gridCol w:w="960"/>
        <w:gridCol w:w="1320"/>
        <w:gridCol w:w="960"/>
        <w:gridCol w:w="840"/>
      </w:tblGrid>
      <w:tr w:rsidR="006F720A">
        <w:trPr>
          <w:trHeight w:val="240"/>
        </w:trPr>
        <w:tc>
          <w:tcPr>
            <w:tcW w:w="3480" w:type="dxa"/>
            <w:vMerge w:val="restart"/>
          </w:tcPr>
          <w:p w:rsidR="006F720A" w:rsidRDefault="006F720A">
            <w:pPr>
              <w:pStyle w:val="ConsPlusNonformat"/>
              <w:jc w:val="both"/>
            </w:pPr>
            <w:r>
              <w:lastRenderedPageBreak/>
              <w:t>Наименование функционально-</w:t>
            </w:r>
          </w:p>
          <w:p w:rsidR="006F720A" w:rsidRDefault="006F720A">
            <w:pPr>
              <w:pStyle w:val="ConsPlusNonformat"/>
              <w:jc w:val="both"/>
            </w:pPr>
            <w:r>
              <w:t xml:space="preserve">планировочного элемента    </w:t>
            </w:r>
          </w:p>
        </w:tc>
        <w:tc>
          <w:tcPr>
            <w:tcW w:w="2400" w:type="dxa"/>
            <w:gridSpan w:val="3"/>
          </w:tcPr>
          <w:p w:rsidR="006F720A" w:rsidRDefault="006F720A">
            <w:pPr>
              <w:pStyle w:val="ConsPlusNonformat"/>
              <w:jc w:val="both"/>
            </w:pPr>
            <w:r>
              <w:t>Наличие элемента</w:t>
            </w:r>
          </w:p>
        </w:tc>
        <w:tc>
          <w:tcPr>
            <w:tcW w:w="2280" w:type="dxa"/>
            <w:gridSpan w:val="2"/>
          </w:tcPr>
          <w:p w:rsidR="006F720A" w:rsidRDefault="006F720A">
            <w:pPr>
              <w:pStyle w:val="ConsPlusNonformat"/>
              <w:jc w:val="both"/>
            </w:pPr>
            <w:r>
              <w:t xml:space="preserve">   Выявленные   </w:t>
            </w:r>
          </w:p>
          <w:p w:rsidR="006F720A" w:rsidRDefault="006F720A">
            <w:pPr>
              <w:pStyle w:val="ConsPlusNonformat"/>
              <w:jc w:val="both"/>
            </w:pPr>
            <w:r>
              <w:t xml:space="preserve">   нарушения    </w:t>
            </w:r>
          </w:p>
          <w:p w:rsidR="006F720A" w:rsidRDefault="006F720A">
            <w:pPr>
              <w:pStyle w:val="ConsPlusNonformat"/>
              <w:jc w:val="both"/>
            </w:pPr>
            <w:r>
              <w:t xml:space="preserve">  и замечания   </w:t>
            </w:r>
          </w:p>
        </w:tc>
        <w:tc>
          <w:tcPr>
            <w:tcW w:w="1800" w:type="dxa"/>
            <w:gridSpan w:val="2"/>
          </w:tcPr>
          <w:p w:rsidR="006F720A" w:rsidRDefault="006F720A">
            <w:pPr>
              <w:pStyle w:val="ConsPlusNonformat"/>
              <w:jc w:val="both"/>
            </w:pPr>
            <w:r>
              <w:t xml:space="preserve"> Работы по  </w:t>
            </w:r>
          </w:p>
          <w:p w:rsidR="006F720A" w:rsidRDefault="006F720A">
            <w:pPr>
              <w:pStyle w:val="ConsPlusNonformat"/>
              <w:jc w:val="both"/>
            </w:pPr>
            <w:r>
              <w:t xml:space="preserve"> адаптации  </w:t>
            </w:r>
          </w:p>
          <w:p w:rsidR="006F720A" w:rsidRDefault="006F720A">
            <w:pPr>
              <w:pStyle w:val="ConsPlusNonformat"/>
              <w:jc w:val="both"/>
            </w:pPr>
            <w:r>
              <w:t xml:space="preserve">  объектов  </w:t>
            </w:r>
          </w:p>
        </w:tc>
      </w:tr>
      <w:tr w:rsidR="006F720A">
        <w:tc>
          <w:tcPr>
            <w:tcW w:w="3360" w:type="dxa"/>
            <w:vMerge/>
            <w:tcBorders>
              <w:top w:val="nil"/>
            </w:tcBorders>
          </w:tcPr>
          <w:p w:rsidR="006F720A" w:rsidRDefault="006F720A"/>
        </w:tc>
        <w:tc>
          <w:tcPr>
            <w:tcW w:w="840" w:type="dxa"/>
            <w:tcBorders>
              <w:top w:val="nil"/>
            </w:tcBorders>
          </w:tcPr>
          <w:p w:rsidR="006F720A" w:rsidRDefault="006F720A">
            <w:pPr>
              <w:pStyle w:val="ConsPlusNonformat"/>
              <w:jc w:val="both"/>
            </w:pPr>
            <w:r>
              <w:t>есть/</w:t>
            </w:r>
          </w:p>
          <w:p w:rsidR="006F720A" w:rsidRDefault="006F720A">
            <w:pPr>
              <w:pStyle w:val="ConsPlusNonformat"/>
              <w:jc w:val="both"/>
            </w:pPr>
            <w:r>
              <w:t xml:space="preserve"> нет </w:t>
            </w:r>
          </w:p>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960" w:type="dxa"/>
            <w:tcBorders>
              <w:top w:val="nil"/>
            </w:tcBorders>
          </w:tcPr>
          <w:p w:rsidR="006F720A" w:rsidRDefault="006F720A">
            <w:pPr>
              <w:pStyle w:val="ConsPlusNonformat"/>
              <w:jc w:val="both"/>
            </w:pPr>
            <w:r>
              <w:t>Содер-</w:t>
            </w:r>
          </w:p>
          <w:p w:rsidR="006F720A" w:rsidRDefault="006F720A">
            <w:pPr>
              <w:pStyle w:val="ConsPlusNonformat"/>
              <w:jc w:val="both"/>
            </w:pPr>
            <w:r>
              <w:t xml:space="preserve">жание </w:t>
            </w:r>
          </w:p>
        </w:tc>
        <w:tc>
          <w:tcPr>
            <w:tcW w:w="1320" w:type="dxa"/>
            <w:tcBorders>
              <w:top w:val="nil"/>
            </w:tcBorders>
          </w:tcPr>
          <w:p w:rsidR="006F720A" w:rsidRDefault="006F720A">
            <w:pPr>
              <w:pStyle w:val="ConsPlusNonformat"/>
              <w:jc w:val="both"/>
            </w:pPr>
            <w:r>
              <w:t xml:space="preserve">Значимо  </w:t>
            </w:r>
          </w:p>
          <w:p w:rsidR="006F720A" w:rsidRDefault="006F720A">
            <w:pPr>
              <w:pStyle w:val="ConsPlusNonformat"/>
              <w:jc w:val="both"/>
            </w:pPr>
            <w:r>
              <w:t>для инва-</w:t>
            </w:r>
          </w:p>
          <w:p w:rsidR="006F720A" w:rsidRDefault="006F720A">
            <w:pPr>
              <w:pStyle w:val="ConsPlusNonformat"/>
              <w:jc w:val="both"/>
            </w:pPr>
            <w:r>
              <w:t>лида (ка-</w:t>
            </w:r>
          </w:p>
          <w:p w:rsidR="006F720A" w:rsidRDefault="006F720A">
            <w:pPr>
              <w:pStyle w:val="ConsPlusNonformat"/>
              <w:jc w:val="both"/>
            </w:pPr>
            <w:r>
              <w:t xml:space="preserve">тегория) </w:t>
            </w:r>
          </w:p>
        </w:tc>
        <w:tc>
          <w:tcPr>
            <w:tcW w:w="960" w:type="dxa"/>
            <w:tcBorders>
              <w:top w:val="nil"/>
            </w:tcBorders>
          </w:tcPr>
          <w:p w:rsidR="006F720A" w:rsidRDefault="006F720A">
            <w:pPr>
              <w:pStyle w:val="ConsPlusNonformat"/>
              <w:jc w:val="both"/>
            </w:pPr>
            <w:r>
              <w:t>Содер-</w:t>
            </w:r>
          </w:p>
          <w:p w:rsidR="006F720A" w:rsidRDefault="006F720A">
            <w:pPr>
              <w:pStyle w:val="ConsPlusNonformat"/>
              <w:jc w:val="both"/>
            </w:pPr>
            <w:r>
              <w:t xml:space="preserve">жание </w:t>
            </w:r>
          </w:p>
        </w:tc>
        <w:tc>
          <w:tcPr>
            <w:tcW w:w="840" w:type="dxa"/>
            <w:tcBorders>
              <w:top w:val="nil"/>
            </w:tcBorders>
          </w:tcPr>
          <w:p w:rsidR="006F720A" w:rsidRDefault="006F720A">
            <w:pPr>
              <w:pStyle w:val="ConsPlusNonformat"/>
              <w:jc w:val="both"/>
            </w:pPr>
            <w:r>
              <w:t xml:space="preserve">Виды </w:t>
            </w:r>
          </w:p>
          <w:p w:rsidR="006F720A" w:rsidRDefault="006F720A">
            <w:pPr>
              <w:pStyle w:val="ConsPlusNonformat"/>
              <w:jc w:val="both"/>
            </w:pPr>
            <w:r>
              <w:t>работ</w:t>
            </w:r>
          </w:p>
        </w:tc>
      </w:tr>
      <w:tr w:rsidR="006F720A">
        <w:trPr>
          <w:trHeight w:val="240"/>
        </w:trPr>
        <w:tc>
          <w:tcPr>
            <w:tcW w:w="3480" w:type="dxa"/>
            <w:tcBorders>
              <w:top w:val="nil"/>
            </w:tcBorders>
          </w:tcPr>
          <w:p w:rsidR="006F720A" w:rsidRDefault="006F720A">
            <w:pPr>
              <w:pStyle w:val="ConsPlusNonformat"/>
              <w:jc w:val="both"/>
            </w:pPr>
            <w:r>
              <w:t xml:space="preserve">Жилые помещения            </w:t>
            </w:r>
          </w:p>
        </w:tc>
        <w:tc>
          <w:tcPr>
            <w:tcW w:w="84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c>
          <w:tcPr>
            <w:tcW w:w="72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c>
          <w:tcPr>
            <w:tcW w:w="1320" w:type="dxa"/>
            <w:tcBorders>
              <w:top w:val="nil"/>
            </w:tcBorders>
          </w:tcPr>
          <w:p w:rsidR="006F720A" w:rsidRDefault="006F720A">
            <w:pPr>
              <w:pStyle w:val="ConsPlusNonformat"/>
              <w:jc w:val="both"/>
            </w:pPr>
          </w:p>
        </w:tc>
        <w:tc>
          <w:tcPr>
            <w:tcW w:w="960" w:type="dxa"/>
            <w:tcBorders>
              <w:top w:val="nil"/>
            </w:tcBorders>
          </w:tcPr>
          <w:p w:rsidR="006F720A" w:rsidRDefault="006F720A">
            <w:pPr>
              <w:pStyle w:val="ConsPlusNonformat"/>
              <w:jc w:val="both"/>
            </w:pPr>
          </w:p>
        </w:tc>
        <w:tc>
          <w:tcPr>
            <w:tcW w:w="840"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489"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w:t>
            </w:r>
          </w:p>
          <w:p w:rsidR="006F720A" w:rsidRDefault="006F720A">
            <w:pPr>
              <w:pStyle w:val="ConsPlusNonformat"/>
              <w:jc w:val="both"/>
            </w:pPr>
            <w:r>
              <w:t xml:space="preserve">   по адаптации    </w:t>
            </w:r>
          </w:p>
          <w:p w:rsidR="006F720A" w:rsidRDefault="006F720A">
            <w:pPr>
              <w:pStyle w:val="ConsPlusNonformat"/>
              <w:jc w:val="both"/>
            </w:pPr>
            <w:r>
              <w:t xml:space="preserve"> (вид работы) </w:t>
            </w:r>
            <w:hyperlink w:anchor="P2490"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71" w:name="P2489"/>
      <w:bookmarkEnd w:id="7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72" w:name="P2490"/>
      <w:bookmarkEnd w:id="7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5</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ind w:firstLine="540"/>
        <w:jc w:val="both"/>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5. Санитарно-гигиенических помещений</w:t>
      </w:r>
    </w:p>
    <w:p w:rsidR="006F720A" w:rsidRDefault="006F720A">
      <w:pPr>
        <w:pStyle w:val="ConsPlusNormal"/>
        <w:jc w:val="center"/>
      </w:pPr>
    </w:p>
    <w:p w:rsidR="006F720A" w:rsidRDefault="006F720A">
      <w:pPr>
        <w:pStyle w:val="ConsPlusNormal"/>
        <w:jc w:val="center"/>
      </w:pPr>
      <w:r>
        <w:t>_________________________________________________</w:t>
      </w:r>
    </w:p>
    <w:p w:rsidR="006F720A" w:rsidRDefault="006F720A">
      <w:pPr>
        <w:pStyle w:val="ConsPlusNormal"/>
        <w:jc w:val="center"/>
      </w:pPr>
      <w:r>
        <w:t>Наименование объекта, адрес</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6F720A">
        <w:trPr>
          <w:trHeight w:val="240"/>
        </w:trPr>
        <w:tc>
          <w:tcPr>
            <w:tcW w:w="540" w:type="dxa"/>
            <w:vMerge w:val="restart"/>
          </w:tcPr>
          <w:p w:rsidR="006F720A" w:rsidRDefault="006F720A">
            <w:pPr>
              <w:pStyle w:val="ConsPlusNonformat"/>
              <w:jc w:val="both"/>
            </w:pPr>
            <w:r>
              <w:rPr>
                <w:sz w:val="18"/>
              </w:rPr>
              <w:t xml:space="preserve"> N </w:t>
            </w:r>
          </w:p>
          <w:p w:rsidR="006F720A" w:rsidRDefault="006F720A">
            <w:pPr>
              <w:pStyle w:val="ConsPlusNonformat"/>
              <w:jc w:val="both"/>
            </w:pPr>
            <w:r>
              <w:rPr>
                <w:sz w:val="18"/>
              </w:rPr>
              <w:t>п/п</w:t>
            </w:r>
          </w:p>
        </w:tc>
        <w:tc>
          <w:tcPr>
            <w:tcW w:w="3132" w:type="dxa"/>
            <w:vMerge w:val="restart"/>
          </w:tcPr>
          <w:p w:rsidR="006F720A" w:rsidRDefault="006F720A">
            <w:pPr>
              <w:pStyle w:val="ConsPlusNonformat"/>
              <w:jc w:val="both"/>
            </w:pPr>
            <w:r>
              <w:rPr>
                <w:sz w:val="18"/>
              </w:rPr>
              <w:t>Наименование функционально-</w:t>
            </w:r>
          </w:p>
          <w:p w:rsidR="006F720A" w:rsidRDefault="006F720A">
            <w:pPr>
              <w:pStyle w:val="ConsPlusNonformat"/>
              <w:jc w:val="both"/>
            </w:pPr>
            <w:r>
              <w:rPr>
                <w:sz w:val="18"/>
              </w:rPr>
              <w:t xml:space="preserve">планировочного элемента    </w:t>
            </w:r>
          </w:p>
        </w:tc>
        <w:tc>
          <w:tcPr>
            <w:tcW w:w="2160" w:type="dxa"/>
            <w:gridSpan w:val="3"/>
          </w:tcPr>
          <w:p w:rsidR="006F720A" w:rsidRDefault="006F720A">
            <w:pPr>
              <w:pStyle w:val="ConsPlusNonformat"/>
              <w:jc w:val="both"/>
            </w:pPr>
            <w:r>
              <w:rPr>
                <w:sz w:val="18"/>
              </w:rPr>
              <w:t>Наличие элемента</w:t>
            </w:r>
          </w:p>
        </w:tc>
        <w:tc>
          <w:tcPr>
            <w:tcW w:w="2052" w:type="dxa"/>
            <w:gridSpan w:val="2"/>
          </w:tcPr>
          <w:p w:rsidR="006F720A" w:rsidRDefault="006F720A">
            <w:pPr>
              <w:pStyle w:val="ConsPlusNonformat"/>
              <w:jc w:val="both"/>
            </w:pPr>
            <w:r>
              <w:rPr>
                <w:sz w:val="18"/>
              </w:rPr>
              <w:t xml:space="preserve">   Выявленные   </w:t>
            </w:r>
          </w:p>
          <w:p w:rsidR="006F720A" w:rsidRDefault="006F720A">
            <w:pPr>
              <w:pStyle w:val="ConsPlusNonformat"/>
              <w:jc w:val="both"/>
            </w:pPr>
            <w:r>
              <w:rPr>
                <w:sz w:val="18"/>
              </w:rPr>
              <w:t xml:space="preserve">   нарушения    </w:t>
            </w:r>
          </w:p>
          <w:p w:rsidR="006F720A" w:rsidRDefault="006F720A">
            <w:pPr>
              <w:pStyle w:val="ConsPlusNonformat"/>
              <w:jc w:val="both"/>
            </w:pPr>
            <w:r>
              <w:rPr>
                <w:sz w:val="18"/>
              </w:rPr>
              <w:t xml:space="preserve">  и замечания   </w:t>
            </w:r>
          </w:p>
        </w:tc>
        <w:tc>
          <w:tcPr>
            <w:tcW w:w="1620" w:type="dxa"/>
            <w:gridSpan w:val="2"/>
          </w:tcPr>
          <w:p w:rsidR="006F720A" w:rsidRDefault="006F720A">
            <w:pPr>
              <w:pStyle w:val="ConsPlusNonformat"/>
              <w:jc w:val="both"/>
            </w:pPr>
            <w:r>
              <w:rPr>
                <w:sz w:val="18"/>
              </w:rPr>
              <w:t xml:space="preserve"> Работы по  </w:t>
            </w:r>
          </w:p>
          <w:p w:rsidR="006F720A" w:rsidRDefault="006F720A">
            <w:pPr>
              <w:pStyle w:val="ConsPlusNonformat"/>
              <w:jc w:val="both"/>
            </w:pPr>
            <w:r>
              <w:rPr>
                <w:sz w:val="18"/>
              </w:rPr>
              <w:t xml:space="preserve"> адаптации  </w:t>
            </w:r>
          </w:p>
          <w:p w:rsidR="006F720A" w:rsidRDefault="006F720A">
            <w:pPr>
              <w:pStyle w:val="ConsPlusNonformat"/>
              <w:jc w:val="both"/>
            </w:pPr>
            <w:r>
              <w:rPr>
                <w:sz w:val="18"/>
              </w:rPr>
              <w:t xml:space="preserve">  объектов  </w:t>
            </w:r>
          </w:p>
        </w:tc>
      </w:tr>
      <w:tr w:rsidR="006F720A">
        <w:tc>
          <w:tcPr>
            <w:tcW w:w="432" w:type="dxa"/>
            <w:vMerge/>
            <w:tcBorders>
              <w:top w:val="nil"/>
            </w:tcBorders>
          </w:tcPr>
          <w:p w:rsidR="006F720A" w:rsidRDefault="006F720A"/>
        </w:tc>
        <w:tc>
          <w:tcPr>
            <w:tcW w:w="3024" w:type="dxa"/>
            <w:vMerge/>
            <w:tcBorders>
              <w:top w:val="nil"/>
            </w:tcBorders>
          </w:tcPr>
          <w:p w:rsidR="006F720A" w:rsidRDefault="006F720A"/>
        </w:tc>
        <w:tc>
          <w:tcPr>
            <w:tcW w:w="756" w:type="dxa"/>
            <w:tcBorders>
              <w:top w:val="nil"/>
            </w:tcBorders>
          </w:tcPr>
          <w:p w:rsidR="006F720A" w:rsidRDefault="006F720A">
            <w:pPr>
              <w:pStyle w:val="ConsPlusNonformat"/>
              <w:jc w:val="both"/>
            </w:pPr>
            <w:r>
              <w:rPr>
                <w:sz w:val="18"/>
              </w:rPr>
              <w:t>есть/</w:t>
            </w:r>
          </w:p>
          <w:p w:rsidR="006F720A" w:rsidRDefault="006F720A">
            <w:pPr>
              <w:pStyle w:val="ConsPlusNonformat"/>
              <w:jc w:val="both"/>
            </w:pPr>
            <w:r>
              <w:rPr>
                <w:sz w:val="18"/>
              </w:rPr>
              <w:t xml:space="preserve"> нет </w:t>
            </w:r>
          </w:p>
        </w:tc>
        <w:tc>
          <w:tcPr>
            <w:tcW w:w="756" w:type="dxa"/>
            <w:tcBorders>
              <w:top w:val="nil"/>
            </w:tcBorders>
          </w:tcPr>
          <w:p w:rsidR="006F720A" w:rsidRDefault="006F720A">
            <w:pPr>
              <w:pStyle w:val="ConsPlusNonformat"/>
              <w:jc w:val="both"/>
            </w:pPr>
            <w:r>
              <w:rPr>
                <w:sz w:val="18"/>
              </w:rPr>
              <w:t xml:space="preserve">N на </w:t>
            </w:r>
          </w:p>
          <w:p w:rsidR="006F720A" w:rsidRDefault="006F720A">
            <w:pPr>
              <w:pStyle w:val="ConsPlusNonformat"/>
              <w:jc w:val="both"/>
            </w:pPr>
            <w:r>
              <w:rPr>
                <w:sz w:val="18"/>
              </w:rPr>
              <w:t>плане</w:t>
            </w:r>
          </w:p>
        </w:tc>
        <w:tc>
          <w:tcPr>
            <w:tcW w:w="648" w:type="dxa"/>
            <w:tcBorders>
              <w:top w:val="nil"/>
            </w:tcBorders>
          </w:tcPr>
          <w:p w:rsidR="006F720A" w:rsidRDefault="006F720A">
            <w:pPr>
              <w:pStyle w:val="ConsPlusNonformat"/>
              <w:jc w:val="both"/>
            </w:pPr>
            <w:r>
              <w:rPr>
                <w:sz w:val="18"/>
              </w:rPr>
              <w:t xml:space="preserve"> N  </w:t>
            </w:r>
          </w:p>
          <w:p w:rsidR="006F720A" w:rsidRDefault="006F720A">
            <w:pPr>
              <w:pStyle w:val="ConsPlusNonformat"/>
              <w:jc w:val="both"/>
            </w:pPr>
            <w:r>
              <w:rPr>
                <w:sz w:val="18"/>
              </w:rPr>
              <w:t>фото</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1188" w:type="dxa"/>
            <w:tcBorders>
              <w:top w:val="nil"/>
            </w:tcBorders>
          </w:tcPr>
          <w:p w:rsidR="006F720A" w:rsidRDefault="006F720A">
            <w:pPr>
              <w:pStyle w:val="ConsPlusNonformat"/>
              <w:jc w:val="both"/>
            </w:pPr>
            <w:r>
              <w:rPr>
                <w:sz w:val="18"/>
              </w:rPr>
              <w:t xml:space="preserve">Значимо  </w:t>
            </w:r>
          </w:p>
          <w:p w:rsidR="006F720A" w:rsidRDefault="006F720A">
            <w:pPr>
              <w:pStyle w:val="ConsPlusNonformat"/>
              <w:jc w:val="both"/>
            </w:pPr>
            <w:r>
              <w:rPr>
                <w:sz w:val="18"/>
              </w:rPr>
              <w:t>для инва-</w:t>
            </w:r>
          </w:p>
          <w:p w:rsidR="006F720A" w:rsidRDefault="006F720A">
            <w:pPr>
              <w:pStyle w:val="ConsPlusNonformat"/>
              <w:jc w:val="both"/>
            </w:pPr>
            <w:r>
              <w:rPr>
                <w:sz w:val="18"/>
              </w:rPr>
              <w:t>лида (ка-</w:t>
            </w:r>
          </w:p>
          <w:p w:rsidR="006F720A" w:rsidRDefault="006F720A">
            <w:pPr>
              <w:pStyle w:val="ConsPlusNonformat"/>
              <w:jc w:val="both"/>
            </w:pPr>
            <w:r>
              <w:rPr>
                <w:sz w:val="18"/>
              </w:rPr>
              <w:lastRenderedPageBreak/>
              <w:t xml:space="preserve">тегория) </w:t>
            </w:r>
          </w:p>
        </w:tc>
        <w:tc>
          <w:tcPr>
            <w:tcW w:w="864" w:type="dxa"/>
            <w:tcBorders>
              <w:top w:val="nil"/>
            </w:tcBorders>
          </w:tcPr>
          <w:p w:rsidR="006F720A" w:rsidRDefault="006F720A">
            <w:pPr>
              <w:pStyle w:val="ConsPlusNonformat"/>
              <w:jc w:val="both"/>
            </w:pPr>
            <w:r>
              <w:rPr>
                <w:sz w:val="18"/>
              </w:rPr>
              <w:lastRenderedPageBreak/>
              <w:t>Содер-</w:t>
            </w:r>
          </w:p>
          <w:p w:rsidR="006F720A" w:rsidRDefault="006F720A">
            <w:pPr>
              <w:pStyle w:val="ConsPlusNonformat"/>
              <w:jc w:val="both"/>
            </w:pPr>
            <w:r>
              <w:rPr>
                <w:sz w:val="18"/>
              </w:rPr>
              <w:t xml:space="preserve">жание </w:t>
            </w:r>
          </w:p>
        </w:tc>
        <w:tc>
          <w:tcPr>
            <w:tcW w:w="756" w:type="dxa"/>
            <w:tcBorders>
              <w:top w:val="nil"/>
            </w:tcBorders>
          </w:tcPr>
          <w:p w:rsidR="006F720A" w:rsidRDefault="006F720A">
            <w:pPr>
              <w:pStyle w:val="ConsPlusNonformat"/>
              <w:jc w:val="both"/>
            </w:pPr>
            <w:r>
              <w:rPr>
                <w:sz w:val="18"/>
              </w:rPr>
              <w:t xml:space="preserve">Виды </w:t>
            </w:r>
          </w:p>
          <w:p w:rsidR="006F720A" w:rsidRDefault="006F720A">
            <w:pPr>
              <w:pStyle w:val="ConsPlusNonformat"/>
              <w:jc w:val="both"/>
            </w:pPr>
            <w:r>
              <w:rPr>
                <w:sz w:val="18"/>
              </w:rPr>
              <w:t>работ</w:t>
            </w:r>
          </w:p>
        </w:tc>
      </w:tr>
      <w:tr w:rsidR="006F720A">
        <w:trPr>
          <w:trHeight w:val="240"/>
        </w:trPr>
        <w:tc>
          <w:tcPr>
            <w:tcW w:w="540" w:type="dxa"/>
            <w:tcBorders>
              <w:top w:val="nil"/>
            </w:tcBorders>
          </w:tcPr>
          <w:p w:rsidR="006F720A" w:rsidRDefault="006F720A">
            <w:pPr>
              <w:pStyle w:val="ConsPlusNonformat"/>
              <w:jc w:val="both"/>
            </w:pPr>
            <w:r>
              <w:rPr>
                <w:sz w:val="18"/>
              </w:rPr>
              <w:lastRenderedPageBreak/>
              <w:t>5.1</w:t>
            </w:r>
          </w:p>
        </w:tc>
        <w:tc>
          <w:tcPr>
            <w:tcW w:w="3132" w:type="dxa"/>
            <w:tcBorders>
              <w:top w:val="nil"/>
            </w:tcBorders>
          </w:tcPr>
          <w:p w:rsidR="006F720A" w:rsidRDefault="006F720A">
            <w:pPr>
              <w:pStyle w:val="ConsPlusNonformat"/>
              <w:jc w:val="both"/>
            </w:pPr>
            <w:r>
              <w:rPr>
                <w:sz w:val="18"/>
              </w:rPr>
              <w:t xml:space="preserve">Туалетная комната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5.2</w:t>
            </w:r>
          </w:p>
        </w:tc>
        <w:tc>
          <w:tcPr>
            <w:tcW w:w="3132" w:type="dxa"/>
            <w:tcBorders>
              <w:top w:val="nil"/>
            </w:tcBorders>
          </w:tcPr>
          <w:p w:rsidR="006F720A" w:rsidRDefault="006F720A">
            <w:pPr>
              <w:pStyle w:val="ConsPlusNonformat"/>
              <w:jc w:val="both"/>
            </w:pPr>
            <w:r>
              <w:rPr>
                <w:sz w:val="18"/>
              </w:rPr>
              <w:t xml:space="preserve">Душевая/ванная комната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5.3</w:t>
            </w:r>
          </w:p>
        </w:tc>
        <w:tc>
          <w:tcPr>
            <w:tcW w:w="3132" w:type="dxa"/>
            <w:tcBorders>
              <w:top w:val="nil"/>
            </w:tcBorders>
          </w:tcPr>
          <w:p w:rsidR="006F720A" w:rsidRDefault="006F720A">
            <w:pPr>
              <w:pStyle w:val="ConsPlusNonformat"/>
              <w:jc w:val="both"/>
            </w:pPr>
            <w:r>
              <w:rPr>
                <w:sz w:val="18"/>
              </w:rPr>
              <w:t xml:space="preserve">Бытовая комната            </w:t>
            </w:r>
          </w:p>
          <w:p w:rsidR="006F720A" w:rsidRDefault="006F720A">
            <w:pPr>
              <w:pStyle w:val="ConsPlusNonformat"/>
              <w:jc w:val="both"/>
            </w:pPr>
            <w:r>
              <w:rPr>
                <w:sz w:val="18"/>
              </w:rPr>
              <w:t xml:space="preserve">(гардеробная)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p>
        </w:tc>
        <w:tc>
          <w:tcPr>
            <w:tcW w:w="3132" w:type="dxa"/>
            <w:tcBorders>
              <w:top w:val="nil"/>
            </w:tcBorders>
          </w:tcPr>
          <w:p w:rsidR="006F720A" w:rsidRDefault="006F720A">
            <w:pPr>
              <w:pStyle w:val="ConsPlusNonformat"/>
              <w:jc w:val="both"/>
            </w:pPr>
            <w:r>
              <w:rPr>
                <w:sz w:val="18"/>
              </w:rPr>
              <w:t xml:space="preserve">ОБЩИЕ требования к зоне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542"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w:t>
            </w:r>
          </w:p>
          <w:p w:rsidR="006F720A" w:rsidRDefault="006F720A">
            <w:pPr>
              <w:pStyle w:val="ConsPlusNonformat"/>
              <w:jc w:val="both"/>
            </w:pPr>
            <w:r>
              <w:t xml:space="preserve">   по адаптации    </w:t>
            </w:r>
          </w:p>
          <w:p w:rsidR="006F720A" w:rsidRDefault="006F720A">
            <w:pPr>
              <w:pStyle w:val="ConsPlusNonformat"/>
              <w:jc w:val="both"/>
            </w:pPr>
            <w:r>
              <w:t xml:space="preserve"> (вид работы) </w:t>
            </w:r>
            <w:hyperlink w:anchor="P2543"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73" w:name="P2542"/>
      <w:bookmarkEnd w:id="7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74" w:name="P2543"/>
      <w:bookmarkEnd w:id="7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2"/>
      </w:pPr>
      <w:r>
        <w:t>Приложение 6</w:t>
      </w:r>
    </w:p>
    <w:p w:rsidR="006F720A" w:rsidRDefault="006F720A">
      <w:pPr>
        <w:pStyle w:val="ConsPlusNormal"/>
        <w:jc w:val="right"/>
      </w:pPr>
      <w:r>
        <w:t>к Акту обследования ОСИ</w:t>
      </w:r>
    </w:p>
    <w:p w:rsidR="006F720A" w:rsidRDefault="006F720A">
      <w:pPr>
        <w:pStyle w:val="ConsPlusNormal"/>
        <w:jc w:val="right"/>
      </w:pPr>
      <w:r>
        <w:t>к паспорту доступности ОСИ</w:t>
      </w:r>
    </w:p>
    <w:p w:rsidR="006F720A" w:rsidRDefault="006F720A">
      <w:pPr>
        <w:pStyle w:val="ConsPlusNormal"/>
        <w:jc w:val="right"/>
      </w:pPr>
      <w:r>
        <w:t>N ____ от "__" _______ 20__ г.</w:t>
      </w:r>
    </w:p>
    <w:p w:rsidR="006F720A" w:rsidRDefault="006F720A">
      <w:pPr>
        <w:pStyle w:val="ConsPlusNormal"/>
        <w:ind w:firstLine="540"/>
        <w:jc w:val="both"/>
      </w:pPr>
    </w:p>
    <w:p w:rsidR="006F720A" w:rsidRDefault="006F720A">
      <w:pPr>
        <w:pStyle w:val="ConsPlusNormal"/>
        <w:jc w:val="center"/>
        <w:outlineLvl w:val="3"/>
      </w:pPr>
      <w:r>
        <w:t>I. Результаты обследования:</w:t>
      </w:r>
    </w:p>
    <w:p w:rsidR="006F720A" w:rsidRDefault="006F720A">
      <w:pPr>
        <w:pStyle w:val="ConsPlusNormal"/>
        <w:jc w:val="center"/>
      </w:pPr>
    </w:p>
    <w:p w:rsidR="006F720A" w:rsidRDefault="006F720A">
      <w:pPr>
        <w:pStyle w:val="ConsPlusNormal"/>
        <w:jc w:val="center"/>
        <w:outlineLvl w:val="4"/>
      </w:pPr>
      <w:r>
        <w:t>6. Системы информации на объекте</w:t>
      </w:r>
    </w:p>
    <w:p w:rsidR="006F720A" w:rsidRDefault="006F720A">
      <w:pPr>
        <w:pStyle w:val="ConsPlusNormal"/>
        <w:jc w:val="center"/>
      </w:pPr>
    </w:p>
    <w:p w:rsidR="006F720A" w:rsidRDefault="006F720A">
      <w:pPr>
        <w:pStyle w:val="ConsPlusNormal"/>
        <w:jc w:val="center"/>
      </w:pPr>
      <w:r>
        <w:t>_________________________________________________</w:t>
      </w:r>
    </w:p>
    <w:p w:rsidR="006F720A" w:rsidRDefault="006F720A">
      <w:pPr>
        <w:pStyle w:val="ConsPlusNormal"/>
        <w:jc w:val="center"/>
      </w:pPr>
      <w:r>
        <w:t>Наименование объекта, адрес</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3132"/>
        <w:gridCol w:w="756"/>
        <w:gridCol w:w="756"/>
        <w:gridCol w:w="648"/>
        <w:gridCol w:w="864"/>
        <w:gridCol w:w="1188"/>
        <w:gridCol w:w="864"/>
        <w:gridCol w:w="756"/>
      </w:tblGrid>
      <w:tr w:rsidR="006F720A">
        <w:trPr>
          <w:trHeight w:val="240"/>
        </w:trPr>
        <w:tc>
          <w:tcPr>
            <w:tcW w:w="540" w:type="dxa"/>
            <w:vMerge w:val="restart"/>
          </w:tcPr>
          <w:p w:rsidR="006F720A" w:rsidRDefault="006F720A">
            <w:pPr>
              <w:pStyle w:val="ConsPlusNonformat"/>
              <w:jc w:val="both"/>
            </w:pPr>
            <w:r>
              <w:rPr>
                <w:sz w:val="18"/>
              </w:rPr>
              <w:t xml:space="preserve"> N </w:t>
            </w:r>
          </w:p>
          <w:p w:rsidR="006F720A" w:rsidRDefault="006F720A">
            <w:pPr>
              <w:pStyle w:val="ConsPlusNonformat"/>
              <w:jc w:val="both"/>
            </w:pPr>
            <w:r>
              <w:rPr>
                <w:sz w:val="18"/>
              </w:rPr>
              <w:t>п/п</w:t>
            </w:r>
          </w:p>
        </w:tc>
        <w:tc>
          <w:tcPr>
            <w:tcW w:w="3132" w:type="dxa"/>
            <w:vMerge w:val="restart"/>
          </w:tcPr>
          <w:p w:rsidR="006F720A" w:rsidRDefault="006F720A">
            <w:pPr>
              <w:pStyle w:val="ConsPlusNonformat"/>
              <w:jc w:val="both"/>
            </w:pPr>
            <w:r>
              <w:rPr>
                <w:sz w:val="18"/>
              </w:rPr>
              <w:t>Наименование функционально-</w:t>
            </w:r>
          </w:p>
          <w:p w:rsidR="006F720A" w:rsidRDefault="006F720A">
            <w:pPr>
              <w:pStyle w:val="ConsPlusNonformat"/>
              <w:jc w:val="both"/>
            </w:pPr>
            <w:r>
              <w:rPr>
                <w:sz w:val="18"/>
              </w:rPr>
              <w:t xml:space="preserve">планировочного элемента    </w:t>
            </w:r>
          </w:p>
        </w:tc>
        <w:tc>
          <w:tcPr>
            <w:tcW w:w="2160" w:type="dxa"/>
            <w:gridSpan w:val="3"/>
          </w:tcPr>
          <w:p w:rsidR="006F720A" w:rsidRDefault="006F720A">
            <w:pPr>
              <w:pStyle w:val="ConsPlusNonformat"/>
              <w:jc w:val="both"/>
            </w:pPr>
            <w:r>
              <w:rPr>
                <w:sz w:val="18"/>
              </w:rPr>
              <w:t>Наличие элемента</w:t>
            </w:r>
          </w:p>
        </w:tc>
        <w:tc>
          <w:tcPr>
            <w:tcW w:w="2052" w:type="dxa"/>
            <w:gridSpan w:val="2"/>
          </w:tcPr>
          <w:p w:rsidR="006F720A" w:rsidRDefault="006F720A">
            <w:pPr>
              <w:pStyle w:val="ConsPlusNonformat"/>
              <w:jc w:val="both"/>
            </w:pPr>
            <w:r>
              <w:rPr>
                <w:sz w:val="18"/>
              </w:rPr>
              <w:t xml:space="preserve">   Выявленные   </w:t>
            </w:r>
          </w:p>
          <w:p w:rsidR="006F720A" w:rsidRDefault="006F720A">
            <w:pPr>
              <w:pStyle w:val="ConsPlusNonformat"/>
              <w:jc w:val="both"/>
            </w:pPr>
            <w:r>
              <w:rPr>
                <w:sz w:val="18"/>
              </w:rPr>
              <w:t xml:space="preserve">   нарушения    </w:t>
            </w:r>
          </w:p>
          <w:p w:rsidR="006F720A" w:rsidRDefault="006F720A">
            <w:pPr>
              <w:pStyle w:val="ConsPlusNonformat"/>
              <w:jc w:val="both"/>
            </w:pPr>
            <w:r>
              <w:rPr>
                <w:sz w:val="18"/>
              </w:rPr>
              <w:t xml:space="preserve">  и замечания   </w:t>
            </w:r>
          </w:p>
        </w:tc>
        <w:tc>
          <w:tcPr>
            <w:tcW w:w="1620" w:type="dxa"/>
            <w:gridSpan w:val="2"/>
          </w:tcPr>
          <w:p w:rsidR="006F720A" w:rsidRDefault="006F720A">
            <w:pPr>
              <w:pStyle w:val="ConsPlusNonformat"/>
              <w:jc w:val="both"/>
            </w:pPr>
            <w:r>
              <w:rPr>
                <w:sz w:val="18"/>
              </w:rPr>
              <w:t xml:space="preserve"> Работы по  </w:t>
            </w:r>
          </w:p>
          <w:p w:rsidR="006F720A" w:rsidRDefault="006F720A">
            <w:pPr>
              <w:pStyle w:val="ConsPlusNonformat"/>
              <w:jc w:val="both"/>
            </w:pPr>
            <w:r>
              <w:rPr>
                <w:sz w:val="18"/>
              </w:rPr>
              <w:t xml:space="preserve"> адаптации  </w:t>
            </w:r>
          </w:p>
          <w:p w:rsidR="006F720A" w:rsidRDefault="006F720A">
            <w:pPr>
              <w:pStyle w:val="ConsPlusNonformat"/>
              <w:jc w:val="both"/>
            </w:pPr>
            <w:r>
              <w:rPr>
                <w:sz w:val="18"/>
              </w:rPr>
              <w:t xml:space="preserve">  объектов  </w:t>
            </w:r>
          </w:p>
        </w:tc>
      </w:tr>
      <w:tr w:rsidR="006F720A">
        <w:tc>
          <w:tcPr>
            <w:tcW w:w="432" w:type="dxa"/>
            <w:vMerge/>
            <w:tcBorders>
              <w:top w:val="nil"/>
            </w:tcBorders>
          </w:tcPr>
          <w:p w:rsidR="006F720A" w:rsidRDefault="006F720A"/>
        </w:tc>
        <w:tc>
          <w:tcPr>
            <w:tcW w:w="3024" w:type="dxa"/>
            <w:vMerge/>
            <w:tcBorders>
              <w:top w:val="nil"/>
            </w:tcBorders>
          </w:tcPr>
          <w:p w:rsidR="006F720A" w:rsidRDefault="006F720A"/>
        </w:tc>
        <w:tc>
          <w:tcPr>
            <w:tcW w:w="756" w:type="dxa"/>
            <w:tcBorders>
              <w:top w:val="nil"/>
            </w:tcBorders>
          </w:tcPr>
          <w:p w:rsidR="006F720A" w:rsidRDefault="006F720A">
            <w:pPr>
              <w:pStyle w:val="ConsPlusNonformat"/>
              <w:jc w:val="both"/>
            </w:pPr>
            <w:r>
              <w:rPr>
                <w:sz w:val="18"/>
              </w:rPr>
              <w:t>есть/</w:t>
            </w:r>
          </w:p>
          <w:p w:rsidR="006F720A" w:rsidRDefault="006F720A">
            <w:pPr>
              <w:pStyle w:val="ConsPlusNonformat"/>
              <w:jc w:val="both"/>
            </w:pPr>
            <w:r>
              <w:rPr>
                <w:sz w:val="18"/>
              </w:rPr>
              <w:t xml:space="preserve"> нет </w:t>
            </w:r>
          </w:p>
        </w:tc>
        <w:tc>
          <w:tcPr>
            <w:tcW w:w="756" w:type="dxa"/>
            <w:tcBorders>
              <w:top w:val="nil"/>
            </w:tcBorders>
          </w:tcPr>
          <w:p w:rsidR="006F720A" w:rsidRDefault="006F720A">
            <w:pPr>
              <w:pStyle w:val="ConsPlusNonformat"/>
              <w:jc w:val="both"/>
            </w:pPr>
            <w:r>
              <w:rPr>
                <w:sz w:val="18"/>
              </w:rPr>
              <w:t xml:space="preserve">N на </w:t>
            </w:r>
          </w:p>
          <w:p w:rsidR="006F720A" w:rsidRDefault="006F720A">
            <w:pPr>
              <w:pStyle w:val="ConsPlusNonformat"/>
              <w:jc w:val="both"/>
            </w:pPr>
            <w:r>
              <w:rPr>
                <w:sz w:val="18"/>
              </w:rPr>
              <w:t>плане</w:t>
            </w:r>
          </w:p>
        </w:tc>
        <w:tc>
          <w:tcPr>
            <w:tcW w:w="648" w:type="dxa"/>
            <w:tcBorders>
              <w:top w:val="nil"/>
            </w:tcBorders>
          </w:tcPr>
          <w:p w:rsidR="006F720A" w:rsidRDefault="006F720A">
            <w:pPr>
              <w:pStyle w:val="ConsPlusNonformat"/>
              <w:jc w:val="both"/>
            </w:pPr>
            <w:r>
              <w:rPr>
                <w:sz w:val="18"/>
              </w:rPr>
              <w:t xml:space="preserve"> N  </w:t>
            </w:r>
          </w:p>
          <w:p w:rsidR="006F720A" w:rsidRDefault="006F720A">
            <w:pPr>
              <w:pStyle w:val="ConsPlusNonformat"/>
              <w:jc w:val="both"/>
            </w:pPr>
            <w:r>
              <w:rPr>
                <w:sz w:val="18"/>
              </w:rPr>
              <w:t>фото</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1188" w:type="dxa"/>
            <w:tcBorders>
              <w:top w:val="nil"/>
            </w:tcBorders>
          </w:tcPr>
          <w:p w:rsidR="006F720A" w:rsidRDefault="006F720A">
            <w:pPr>
              <w:pStyle w:val="ConsPlusNonformat"/>
              <w:jc w:val="both"/>
            </w:pPr>
            <w:r>
              <w:rPr>
                <w:sz w:val="18"/>
              </w:rPr>
              <w:t xml:space="preserve">Значимо  </w:t>
            </w:r>
          </w:p>
          <w:p w:rsidR="006F720A" w:rsidRDefault="006F720A">
            <w:pPr>
              <w:pStyle w:val="ConsPlusNonformat"/>
              <w:jc w:val="both"/>
            </w:pPr>
            <w:r>
              <w:rPr>
                <w:sz w:val="18"/>
              </w:rPr>
              <w:t>для инва-</w:t>
            </w:r>
          </w:p>
          <w:p w:rsidR="006F720A" w:rsidRDefault="006F720A">
            <w:pPr>
              <w:pStyle w:val="ConsPlusNonformat"/>
              <w:jc w:val="both"/>
            </w:pPr>
            <w:r>
              <w:rPr>
                <w:sz w:val="18"/>
              </w:rPr>
              <w:t>лида (ка-</w:t>
            </w:r>
          </w:p>
          <w:p w:rsidR="006F720A" w:rsidRDefault="006F720A">
            <w:pPr>
              <w:pStyle w:val="ConsPlusNonformat"/>
              <w:jc w:val="both"/>
            </w:pPr>
            <w:r>
              <w:rPr>
                <w:sz w:val="18"/>
              </w:rPr>
              <w:t xml:space="preserve">тегория) </w:t>
            </w:r>
          </w:p>
        </w:tc>
        <w:tc>
          <w:tcPr>
            <w:tcW w:w="864" w:type="dxa"/>
            <w:tcBorders>
              <w:top w:val="nil"/>
            </w:tcBorders>
          </w:tcPr>
          <w:p w:rsidR="006F720A" w:rsidRDefault="006F720A">
            <w:pPr>
              <w:pStyle w:val="ConsPlusNonformat"/>
              <w:jc w:val="both"/>
            </w:pPr>
            <w:r>
              <w:rPr>
                <w:sz w:val="18"/>
              </w:rPr>
              <w:t>Содер-</w:t>
            </w:r>
          </w:p>
          <w:p w:rsidR="006F720A" w:rsidRDefault="006F720A">
            <w:pPr>
              <w:pStyle w:val="ConsPlusNonformat"/>
              <w:jc w:val="both"/>
            </w:pPr>
            <w:r>
              <w:rPr>
                <w:sz w:val="18"/>
              </w:rPr>
              <w:t xml:space="preserve">жание </w:t>
            </w:r>
          </w:p>
        </w:tc>
        <w:tc>
          <w:tcPr>
            <w:tcW w:w="756" w:type="dxa"/>
            <w:tcBorders>
              <w:top w:val="nil"/>
            </w:tcBorders>
          </w:tcPr>
          <w:p w:rsidR="006F720A" w:rsidRDefault="006F720A">
            <w:pPr>
              <w:pStyle w:val="ConsPlusNonformat"/>
              <w:jc w:val="both"/>
            </w:pPr>
            <w:r>
              <w:rPr>
                <w:sz w:val="18"/>
              </w:rPr>
              <w:t xml:space="preserve">Виды </w:t>
            </w:r>
          </w:p>
          <w:p w:rsidR="006F720A" w:rsidRDefault="006F720A">
            <w:pPr>
              <w:pStyle w:val="ConsPlusNonformat"/>
              <w:jc w:val="both"/>
            </w:pPr>
            <w:r>
              <w:rPr>
                <w:sz w:val="18"/>
              </w:rPr>
              <w:t>работ</w:t>
            </w:r>
          </w:p>
        </w:tc>
      </w:tr>
      <w:tr w:rsidR="006F720A">
        <w:trPr>
          <w:trHeight w:val="240"/>
        </w:trPr>
        <w:tc>
          <w:tcPr>
            <w:tcW w:w="540" w:type="dxa"/>
            <w:tcBorders>
              <w:top w:val="nil"/>
            </w:tcBorders>
          </w:tcPr>
          <w:p w:rsidR="006F720A" w:rsidRDefault="006F720A">
            <w:pPr>
              <w:pStyle w:val="ConsPlusNonformat"/>
              <w:jc w:val="both"/>
            </w:pPr>
            <w:r>
              <w:rPr>
                <w:sz w:val="18"/>
              </w:rPr>
              <w:lastRenderedPageBreak/>
              <w:t>6.1</w:t>
            </w:r>
          </w:p>
        </w:tc>
        <w:tc>
          <w:tcPr>
            <w:tcW w:w="3132" w:type="dxa"/>
            <w:tcBorders>
              <w:top w:val="nil"/>
            </w:tcBorders>
          </w:tcPr>
          <w:p w:rsidR="006F720A" w:rsidRDefault="006F720A">
            <w:pPr>
              <w:pStyle w:val="ConsPlusNonformat"/>
              <w:jc w:val="both"/>
            </w:pPr>
            <w:r>
              <w:rPr>
                <w:sz w:val="18"/>
              </w:rPr>
              <w:t xml:space="preserve">Визуальные средства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6.2</w:t>
            </w:r>
          </w:p>
        </w:tc>
        <w:tc>
          <w:tcPr>
            <w:tcW w:w="3132" w:type="dxa"/>
            <w:tcBorders>
              <w:top w:val="nil"/>
            </w:tcBorders>
          </w:tcPr>
          <w:p w:rsidR="006F720A" w:rsidRDefault="006F720A">
            <w:pPr>
              <w:pStyle w:val="ConsPlusNonformat"/>
              <w:jc w:val="both"/>
            </w:pPr>
            <w:r>
              <w:rPr>
                <w:sz w:val="18"/>
              </w:rPr>
              <w:t xml:space="preserve">Акустические средства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r>
              <w:rPr>
                <w:sz w:val="18"/>
              </w:rPr>
              <w:t>6.3</w:t>
            </w:r>
          </w:p>
        </w:tc>
        <w:tc>
          <w:tcPr>
            <w:tcW w:w="3132" w:type="dxa"/>
            <w:tcBorders>
              <w:top w:val="nil"/>
            </w:tcBorders>
          </w:tcPr>
          <w:p w:rsidR="006F720A" w:rsidRDefault="006F720A">
            <w:pPr>
              <w:pStyle w:val="ConsPlusNonformat"/>
              <w:jc w:val="both"/>
            </w:pPr>
            <w:r>
              <w:rPr>
                <w:sz w:val="18"/>
              </w:rPr>
              <w:t xml:space="preserve">Тактильные средства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r w:rsidR="006F720A">
        <w:trPr>
          <w:trHeight w:val="240"/>
        </w:trPr>
        <w:tc>
          <w:tcPr>
            <w:tcW w:w="540" w:type="dxa"/>
            <w:tcBorders>
              <w:top w:val="nil"/>
            </w:tcBorders>
          </w:tcPr>
          <w:p w:rsidR="006F720A" w:rsidRDefault="006F720A">
            <w:pPr>
              <w:pStyle w:val="ConsPlusNonformat"/>
              <w:jc w:val="both"/>
            </w:pPr>
          </w:p>
        </w:tc>
        <w:tc>
          <w:tcPr>
            <w:tcW w:w="3132" w:type="dxa"/>
            <w:tcBorders>
              <w:top w:val="nil"/>
            </w:tcBorders>
          </w:tcPr>
          <w:p w:rsidR="006F720A" w:rsidRDefault="006F720A">
            <w:pPr>
              <w:pStyle w:val="ConsPlusNonformat"/>
              <w:jc w:val="both"/>
            </w:pPr>
            <w:r>
              <w:rPr>
                <w:sz w:val="18"/>
              </w:rPr>
              <w:t xml:space="preserve">ОБЩИЕ требования к зоне    </w:t>
            </w:r>
          </w:p>
        </w:tc>
        <w:tc>
          <w:tcPr>
            <w:tcW w:w="756"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c>
          <w:tcPr>
            <w:tcW w:w="64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1188" w:type="dxa"/>
            <w:tcBorders>
              <w:top w:val="nil"/>
            </w:tcBorders>
          </w:tcPr>
          <w:p w:rsidR="006F720A" w:rsidRDefault="006F720A">
            <w:pPr>
              <w:pStyle w:val="ConsPlusNonformat"/>
              <w:jc w:val="both"/>
            </w:pPr>
          </w:p>
        </w:tc>
        <w:tc>
          <w:tcPr>
            <w:tcW w:w="864" w:type="dxa"/>
            <w:tcBorders>
              <w:top w:val="nil"/>
            </w:tcBorders>
          </w:tcPr>
          <w:p w:rsidR="006F720A" w:rsidRDefault="006F720A">
            <w:pPr>
              <w:pStyle w:val="ConsPlusNonformat"/>
              <w:jc w:val="both"/>
            </w:pPr>
          </w:p>
        </w:tc>
        <w:tc>
          <w:tcPr>
            <w:tcW w:w="756"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jc w:val="center"/>
        <w:outlineLvl w:val="3"/>
      </w:pPr>
      <w:r>
        <w:t>II. Заключение по зоне: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2280"/>
        <w:gridCol w:w="840"/>
        <w:gridCol w:w="720"/>
        <w:gridCol w:w="2520"/>
      </w:tblGrid>
      <w:tr w:rsidR="006F720A">
        <w:trPr>
          <w:trHeight w:val="240"/>
        </w:trPr>
        <w:tc>
          <w:tcPr>
            <w:tcW w:w="3120" w:type="dxa"/>
            <w:vMerge w:val="restart"/>
          </w:tcPr>
          <w:p w:rsidR="006F720A" w:rsidRDefault="006F720A">
            <w:pPr>
              <w:pStyle w:val="ConsPlusNonformat"/>
              <w:jc w:val="both"/>
            </w:pPr>
            <w:r>
              <w:t>Наименование структурно-</w:t>
            </w:r>
          </w:p>
          <w:p w:rsidR="006F720A" w:rsidRDefault="006F720A">
            <w:pPr>
              <w:pStyle w:val="ConsPlusNonformat"/>
              <w:jc w:val="both"/>
            </w:pPr>
            <w:r>
              <w:t xml:space="preserve">функциональной зоны     </w:t>
            </w:r>
          </w:p>
        </w:tc>
        <w:tc>
          <w:tcPr>
            <w:tcW w:w="2280" w:type="dxa"/>
            <w:vMerge w:val="restart"/>
          </w:tcPr>
          <w:p w:rsidR="006F720A" w:rsidRDefault="006F720A">
            <w:pPr>
              <w:pStyle w:val="ConsPlusNonformat"/>
              <w:jc w:val="both"/>
            </w:pPr>
            <w:r>
              <w:t xml:space="preserve">    Состояние    </w:t>
            </w:r>
          </w:p>
          <w:p w:rsidR="006F720A" w:rsidRDefault="006F720A">
            <w:pPr>
              <w:pStyle w:val="ConsPlusNonformat"/>
              <w:jc w:val="both"/>
            </w:pPr>
            <w:r>
              <w:t xml:space="preserve"> доступности </w:t>
            </w:r>
            <w:hyperlink w:anchor="P2594" w:history="1">
              <w:r>
                <w:rPr>
                  <w:color w:val="0000FF"/>
                </w:rPr>
                <w:t>&lt;*&gt;</w:t>
              </w:r>
            </w:hyperlink>
          </w:p>
          <w:p w:rsidR="006F720A" w:rsidRDefault="006F720A">
            <w:pPr>
              <w:pStyle w:val="ConsPlusNonformat"/>
              <w:jc w:val="both"/>
            </w:pPr>
            <w:r>
              <w:t xml:space="preserve">  (к </w:t>
            </w:r>
            <w:hyperlink w:anchor="P2014" w:history="1">
              <w:r>
                <w:rPr>
                  <w:color w:val="0000FF"/>
                </w:rPr>
                <w:t>пункту 3.4</w:t>
              </w:r>
            </w:hyperlink>
          </w:p>
          <w:p w:rsidR="006F720A" w:rsidRDefault="006F720A">
            <w:pPr>
              <w:pStyle w:val="ConsPlusNonformat"/>
              <w:jc w:val="both"/>
            </w:pPr>
            <w:r>
              <w:t>Акта обследования</w:t>
            </w:r>
          </w:p>
          <w:p w:rsidR="006F720A" w:rsidRDefault="006F720A">
            <w:pPr>
              <w:pStyle w:val="ConsPlusNonformat"/>
              <w:jc w:val="both"/>
            </w:pPr>
            <w:r>
              <w:t xml:space="preserve">      ОСИ)       </w:t>
            </w:r>
          </w:p>
        </w:tc>
        <w:tc>
          <w:tcPr>
            <w:tcW w:w="1560" w:type="dxa"/>
            <w:gridSpan w:val="2"/>
          </w:tcPr>
          <w:p w:rsidR="006F720A" w:rsidRDefault="006F720A">
            <w:pPr>
              <w:pStyle w:val="ConsPlusNonformat"/>
              <w:jc w:val="both"/>
            </w:pPr>
            <w:r>
              <w:t>Приложение</w:t>
            </w:r>
          </w:p>
        </w:tc>
        <w:tc>
          <w:tcPr>
            <w:tcW w:w="2520" w:type="dxa"/>
            <w:vMerge w:val="restart"/>
          </w:tcPr>
          <w:p w:rsidR="006F720A" w:rsidRDefault="006F720A">
            <w:pPr>
              <w:pStyle w:val="ConsPlusNonformat"/>
              <w:jc w:val="both"/>
            </w:pPr>
            <w:r>
              <w:t xml:space="preserve">   Рекомендации    </w:t>
            </w:r>
          </w:p>
          <w:p w:rsidR="006F720A" w:rsidRDefault="006F720A">
            <w:pPr>
              <w:pStyle w:val="ConsPlusNonformat"/>
              <w:jc w:val="both"/>
            </w:pPr>
            <w:r>
              <w:t xml:space="preserve">   по адаптации    </w:t>
            </w:r>
          </w:p>
          <w:p w:rsidR="006F720A" w:rsidRDefault="006F720A">
            <w:pPr>
              <w:pStyle w:val="ConsPlusNonformat"/>
              <w:jc w:val="both"/>
            </w:pPr>
            <w:r>
              <w:t xml:space="preserve"> (вид работы) </w:t>
            </w:r>
            <w:hyperlink w:anchor="P2595" w:history="1">
              <w:r>
                <w:rPr>
                  <w:color w:val="0000FF"/>
                </w:rPr>
                <w:t>&lt;**&gt;</w:t>
              </w:r>
            </w:hyperlink>
          </w:p>
          <w:p w:rsidR="006F720A" w:rsidRDefault="006F720A">
            <w:pPr>
              <w:pStyle w:val="ConsPlusNonformat"/>
              <w:jc w:val="both"/>
            </w:pPr>
            <w:r>
              <w:t xml:space="preserve"> к </w:t>
            </w:r>
            <w:hyperlink w:anchor="P2054" w:history="1">
              <w:r>
                <w:rPr>
                  <w:color w:val="0000FF"/>
                </w:rPr>
                <w:t>пункту 4.1</w:t>
              </w:r>
            </w:hyperlink>
            <w:r>
              <w:t xml:space="preserve"> Акта </w:t>
            </w:r>
          </w:p>
          <w:p w:rsidR="006F720A" w:rsidRDefault="006F720A">
            <w:pPr>
              <w:pStyle w:val="ConsPlusNonformat"/>
              <w:jc w:val="both"/>
            </w:pPr>
            <w:r>
              <w:t xml:space="preserve"> обследования ОСИ  </w:t>
            </w:r>
          </w:p>
        </w:tc>
      </w:tr>
      <w:tr w:rsidR="006F720A">
        <w:tc>
          <w:tcPr>
            <w:tcW w:w="3000" w:type="dxa"/>
            <w:vMerge/>
            <w:tcBorders>
              <w:top w:val="nil"/>
            </w:tcBorders>
          </w:tcPr>
          <w:p w:rsidR="006F720A" w:rsidRDefault="006F720A"/>
        </w:tc>
        <w:tc>
          <w:tcPr>
            <w:tcW w:w="2160" w:type="dxa"/>
            <w:vMerge/>
            <w:tcBorders>
              <w:top w:val="nil"/>
            </w:tcBorders>
          </w:tcPr>
          <w:p w:rsidR="006F720A" w:rsidRDefault="006F720A"/>
        </w:tc>
        <w:tc>
          <w:tcPr>
            <w:tcW w:w="840" w:type="dxa"/>
            <w:tcBorders>
              <w:top w:val="nil"/>
            </w:tcBorders>
          </w:tcPr>
          <w:p w:rsidR="006F720A" w:rsidRDefault="006F720A">
            <w:pPr>
              <w:pStyle w:val="ConsPlusNonformat"/>
              <w:jc w:val="both"/>
            </w:pPr>
            <w:r>
              <w:t xml:space="preserve">N на </w:t>
            </w:r>
          </w:p>
          <w:p w:rsidR="006F720A" w:rsidRDefault="006F720A">
            <w:pPr>
              <w:pStyle w:val="ConsPlusNonformat"/>
              <w:jc w:val="both"/>
            </w:pPr>
            <w:r>
              <w:t>плане</w:t>
            </w:r>
          </w:p>
        </w:tc>
        <w:tc>
          <w:tcPr>
            <w:tcW w:w="720" w:type="dxa"/>
            <w:tcBorders>
              <w:top w:val="nil"/>
            </w:tcBorders>
          </w:tcPr>
          <w:p w:rsidR="006F720A" w:rsidRDefault="006F720A">
            <w:pPr>
              <w:pStyle w:val="ConsPlusNonformat"/>
              <w:jc w:val="both"/>
            </w:pPr>
            <w:r>
              <w:t xml:space="preserve"> N  </w:t>
            </w:r>
          </w:p>
          <w:p w:rsidR="006F720A" w:rsidRDefault="006F720A">
            <w:pPr>
              <w:pStyle w:val="ConsPlusNonformat"/>
              <w:jc w:val="both"/>
            </w:pPr>
            <w:r>
              <w:t>фото</w:t>
            </w:r>
          </w:p>
        </w:tc>
        <w:tc>
          <w:tcPr>
            <w:tcW w:w="2400" w:type="dxa"/>
            <w:vMerge/>
            <w:tcBorders>
              <w:top w:val="nil"/>
            </w:tcBorders>
          </w:tcPr>
          <w:p w:rsidR="006F720A" w:rsidRDefault="006F720A"/>
        </w:tc>
      </w:tr>
      <w:tr w:rsidR="006F720A">
        <w:trPr>
          <w:trHeight w:val="240"/>
        </w:trPr>
        <w:tc>
          <w:tcPr>
            <w:tcW w:w="3120" w:type="dxa"/>
          </w:tcPr>
          <w:p w:rsidR="006F720A" w:rsidRDefault="006F720A">
            <w:pPr>
              <w:pStyle w:val="ConsPlusNonformat"/>
              <w:jc w:val="both"/>
            </w:pPr>
          </w:p>
        </w:tc>
        <w:tc>
          <w:tcPr>
            <w:tcW w:w="2280" w:type="dxa"/>
          </w:tcPr>
          <w:p w:rsidR="006F720A" w:rsidRDefault="006F720A">
            <w:pPr>
              <w:pStyle w:val="ConsPlusNonformat"/>
              <w:jc w:val="both"/>
            </w:pPr>
          </w:p>
        </w:tc>
        <w:tc>
          <w:tcPr>
            <w:tcW w:w="840" w:type="dxa"/>
          </w:tcPr>
          <w:p w:rsidR="006F720A" w:rsidRDefault="006F720A">
            <w:pPr>
              <w:pStyle w:val="ConsPlusNonformat"/>
              <w:jc w:val="both"/>
            </w:pPr>
          </w:p>
        </w:tc>
        <w:tc>
          <w:tcPr>
            <w:tcW w:w="720" w:type="dxa"/>
          </w:tcPr>
          <w:p w:rsidR="006F720A" w:rsidRDefault="006F720A">
            <w:pPr>
              <w:pStyle w:val="ConsPlusNonformat"/>
              <w:jc w:val="both"/>
            </w:pPr>
          </w:p>
        </w:tc>
        <w:tc>
          <w:tcPr>
            <w:tcW w:w="2520" w:type="dxa"/>
          </w:tcPr>
          <w:p w:rsidR="006F720A" w:rsidRDefault="006F720A">
            <w:pPr>
              <w:pStyle w:val="ConsPlusNonformat"/>
              <w:jc w:val="both"/>
            </w:pPr>
          </w:p>
        </w:tc>
      </w:tr>
    </w:tbl>
    <w:p w:rsidR="006F720A" w:rsidRDefault="006F720A">
      <w:pPr>
        <w:pStyle w:val="ConsPlusNormal"/>
      </w:pPr>
    </w:p>
    <w:p w:rsidR="006F720A" w:rsidRDefault="006F720A">
      <w:pPr>
        <w:pStyle w:val="ConsPlusNormal"/>
        <w:ind w:firstLine="540"/>
        <w:jc w:val="both"/>
      </w:pPr>
      <w:r>
        <w:t>--------------------------------</w:t>
      </w:r>
    </w:p>
    <w:p w:rsidR="006F720A" w:rsidRDefault="006F720A">
      <w:pPr>
        <w:pStyle w:val="ConsPlusNormal"/>
        <w:spacing w:before="220"/>
        <w:ind w:firstLine="540"/>
        <w:jc w:val="both"/>
      </w:pPr>
      <w:bookmarkStart w:id="75" w:name="P2594"/>
      <w:bookmarkEnd w:id="7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6F720A" w:rsidRDefault="006F720A">
      <w:pPr>
        <w:pStyle w:val="ConsPlusNormal"/>
        <w:spacing w:before="220"/>
        <w:ind w:firstLine="540"/>
        <w:jc w:val="both"/>
      </w:pPr>
      <w:bookmarkStart w:id="76" w:name="P2595"/>
      <w:bookmarkEnd w:id="7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F720A" w:rsidRDefault="006F720A">
      <w:pPr>
        <w:pStyle w:val="ConsPlusNormal"/>
        <w:ind w:firstLine="540"/>
        <w:jc w:val="both"/>
      </w:pPr>
    </w:p>
    <w:p w:rsidR="006F720A" w:rsidRDefault="006F720A">
      <w:pPr>
        <w:pStyle w:val="ConsPlusNormal"/>
        <w:ind w:firstLine="540"/>
        <w:jc w:val="both"/>
      </w:pPr>
      <w:r>
        <w:t>Комментарий к заключению: __________________________________</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А.5</w:t>
      </w:r>
    </w:p>
    <w:p w:rsidR="006F720A" w:rsidRDefault="006F720A">
      <w:pPr>
        <w:pStyle w:val="ConsPlusNormal"/>
      </w:pPr>
    </w:p>
    <w:p w:rsidR="006F720A" w:rsidRDefault="006F720A">
      <w:pPr>
        <w:pStyle w:val="ConsPlusNormal"/>
        <w:jc w:val="center"/>
      </w:pPr>
      <w:bookmarkStart w:id="77" w:name="P2605"/>
      <w:bookmarkEnd w:id="77"/>
      <w:r>
        <w:t>Адресная программа (план)</w:t>
      </w:r>
    </w:p>
    <w:p w:rsidR="006F720A" w:rsidRDefault="006F720A">
      <w:pPr>
        <w:pStyle w:val="ConsPlusNormal"/>
        <w:jc w:val="center"/>
      </w:pPr>
      <w:r>
        <w:t>адаптации объектов социальной инфраструктуры и обеспечения</w:t>
      </w:r>
    </w:p>
    <w:p w:rsidR="006F720A" w:rsidRDefault="006F720A">
      <w:pPr>
        <w:pStyle w:val="ConsPlusNormal"/>
        <w:jc w:val="center"/>
      </w:pPr>
      <w:r>
        <w:t>доступности услуг для инвалидов и других маломобильных</w:t>
      </w:r>
    </w:p>
    <w:p w:rsidR="006F720A" w:rsidRDefault="006F720A">
      <w:pPr>
        <w:pStyle w:val="ConsPlusNormal"/>
        <w:jc w:val="center"/>
      </w:pPr>
      <w:r>
        <w:t>групп населения на территории ____________ на ____ год</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672"/>
        <w:gridCol w:w="1248"/>
        <w:gridCol w:w="864"/>
        <w:gridCol w:w="768"/>
        <w:gridCol w:w="960"/>
        <w:gridCol w:w="672"/>
      </w:tblGrid>
      <w:tr w:rsidR="006F720A">
        <w:trPr>
          <w:trHeight w:val="160"/>
        </w:trPr>
        <w:tc>
          <w:tcPr>
            <w:tcW w:w="480" w:type="dxa"/>
            <w:vMerge w:val="restart"/>
          </w:tcPr>
          <w:p w:rsidR="006F720A" w:rsidRDefault="006F720A">
            <w:pPr>
              <w:pStyle w:val="ConsPlusNonformat"/>
              <w:jc w:val="both"/>
            </w:pPr>
            <w:r>
              <w:rPr>
                <w:sz w:val="16"/>
              </w:rPr>
              <w:t xml:space="preserve"> N </w:t>
            </w:r>
          </w:p>
          <w:p w:rsidR="006F720A" w:rsidRDefault="006F720A">
            <w:pPr>
              <w:pStyle w:val="ConsPlusNonformat"/>
              <w:jc w:val="both"/>
            </w:pPr>
            <w:r>
              <w:rPr>
                <w:sz w:val="16"/>
              </w:rPr>
              <w:t>п/п</w:t>
            </w:r>
          </w:p>
        </w:tc>
        <w:tc>
          <w:tcPr>
            <w:tcW w:w="1440" w:type="dxa"/>
            <w:vMerge w:val="restart"/>
          </w:tcPr>
          <w:p w:rsidR="006F720A" w:rsidRDefault="006F720A">
            <w:pPr>
              <w:pStyle w:val="ConsPlusNonformat"/>
              <w:jc w:val="both"/>
            </w:pPr>
            <w:r>
              <w:rPr>
                <w:sz w:val="16"/>
              </w:rPr>
              <w:t xml:space="preserve">Наименование </w:t>
            </w:r>
          </w:p>
          <w:p w:rsidR="006F720A" w:rsidRDefault="006F720A">
            <w:pPr>
              <w:pStyle w:val="ConsPlusNonformat"/>
              <w:jc w:val="both"/>
            </w:pPr>
            <w:r>
              <w:rPr>
                <w:sz w:val="16"/>
              </w:rPr>
              <w:t xml:space="preserve">  объекта и  </w:t>
            </w:r>
          </w:p>
          <w:p w:rsidR="006F720A" w:rsidRDefault="006F720A">
            <w:pPr>
              <w:pStyle w:val="ConsPlusNonformat"/>
              <w:jc w:val="both"/>
            </w:pPr>
            <w:r>
              <w:rPr>
                <w:sz w:val="16"/>
              </w:rPr>
              <w:t xml:space="preserve">  название   </w:t>
            </w:r>
          </w:p>
          <w:p w:rsidR="006F720A" w:rsidRDefault="006F720A">
            <w:pPr>
              <w:pStyle w:val="ConsPlusNonformat"/>
              <w:jc w:val="both"/>
            </w:pPr>
            <w:r>
              <w:rPr>
                <w:sz w:val="16"/>
              </w:rPr>
              <w:t xml:space="preserve">организации, </w:t>
            </w:r>
          </w:p>
          <w:p w:rsidR="006F720A" w:rsidRDefault="006F720A">
            <w:pPr>
              <w:pStyle w:val="ConsPlusNonformat"/>
              <w:jc w:val="both"/>
            </w:pPr>
            <w:r>
              <w:rPr>
                <w:sz w:val="16"/>
              </w:rPr>
              <w:t>расположенной</w:t>
            </w:r>
          </w:p>
          <w:p w:rsidR="006F720A" w:rsidRDefault="006F720A">
            <w:pPr>
              <w:pStyle w:val="ConsPlusNonformat"/>
              <w:jc w:val="both"/>
            </w:pPr>
            <w:r>
              <w:rPr>
                <w:sz w:val="16"/>
              </w:rPr>
              <w:t xml:space="preserve"> на объекте  </w:t>
            </w:r>
          </w:p>
        </w:tc>
        <w:tc>
          <w:tcPr>
            <w:tcW w:w="768" w:type="dxa"/>
            <w:vMerge w:val="restart"/>
          </w:tcPr>
          <w:p w:rsidR="006F720A" w:rsidRDefault="006F720A">
            <w:pPr>
              <w:pStyle w:val="ConsPlusNonformat"/>
              <w:jc w:val="both"/>
            </w:pPr>
            <w:r>
              <w:rPr>
                <w:sz w:val="16"/>
              </w:rPr>
              <w:t xml:space="preserve">Адрес </w:t>
            </w:r>
          </w:p>
          <w:p w:rsidR="006F720A" w:rsidRDefault="006F720A">
            <w:pPr>
              <w:pStyle w:val="ConsPlusNonformat"/>
              <w:jc w:val="both"/>
            </w:pPr>
            <w:r>
              <w:rPr>
                <w:sz w:val="16"/>
              </w:rPr>
              <w:t>объек-</w:t>
            </w:r>
          </w:p>
          <w:p w:rsidR="006F720A" w:rsidRDefault="006F720A">
            <w:pPr>
              <w:pStyle w:val="ConsPlusNonformat"/>
              <w:jc w:val="both"/>
            </w:pPr>
            <w:r>
              <w:rPr>
                <w:sz w:val="16"/>
              </w:rPr>
              <w:t xml:space="preserve">та    </w:t>
            </w:r>
          </w:p>
        </w:tc>
        <w:tc>
          <w:tcPr>
            <w:tcW w:w="864" w:type="dxa"/>
            <w:vMerge w:val="restart"/>
          </w:tcPr>
          <w:p w:rsidR="006F720A" w:rsidRDefault="006F720A">
            <w:pPr>
              <w:pStyle w:val="ConsPlusNonformat"/>
              <w:jc w:val="both"/>
            </w:pPr>
            <w:r>
              <w:rPr>
                <w:sz w:val="16"/>
              </w:rPr>
              <w:t xml:space="preserve">N пас- </w:t>
            </w:r>
          </w:p>
          <w:p w:rsidR="006F720A" w:rsidRDefault="006F720A">
            <w:pPr>
              <w:pStyle w:val="ConsPlusNonformat"/>
              <w:jc w:val="both"/>
            </w:pPr>
            <w:r>
              <w:rPr>
                <w:sz w:val="16"/>
              </w:rPr>
              <w:t xml:space="preserve">порта  </w:t>
            </w:r>
          </w:p>
          <w:p w:rsidR="006F720A" w:rsidRDefault="006F720A">
            <w:pPr>
              <w:pStyle w:val="ConsPlusNonformat"/>
              <w:jc w:val="both"/>
            </w:pPr>
            <w:r>
              <w:rPr>
                <w:sz w:val="16"/>
              </w:rPr>
              <w:t>доступ-</w:t>
            </w:r>
          </w:p>
          <w:p w:rsidR="006F720A" w:rsidRDefault="006F720A">
            <w:pPr>
              <w:pStyle w:val="ConsPlusNonformat"/>
              <w:jc w:val="both"/>
            </w:pPr>
            <w:r>
              <w:rPr>
                <w:sz w:val="16"/>
              </w:rPr>
              <w:t xml:space="preserve">ности  </w:t>
            </w:r>
          </w:p>
          <w:p w:rsidR="006F720A" w:rsidRDefault="006F720A">
            <w:pPr>
              <w:pStyle w:val="ConsPlusNonformat"/>
              <w:jc w:val="both"/>
            </w:pPr>
            <w:r>
              <w:rPr>
                <w:sz w:val="16"/>
              </w:rPr>
              <w:t>объекта</w:t>
            </w:r>
          </w:p>
        </w:tc>
        <w:tc>
          <w:tcPr>
            <w:tcW w:w="1728" w:type="dxa"/>
            <w:gridSpan w:val="2"/>
          </w:tcPr>
          <w:p w:rsidR="006F720A" w:rsidRDefault="006F720A">
            <w:pPr>
              <w:pStyle w:val="ConsPlusNonformat"/>
              <w:jc w:val="both"/>
            </w:pPr>
            <w:r>
              <w:rPr>
                <w:sz w:val="16"/>
              </w:rPr>
              <w:t>Плановые работы</w:t>
            </w:r>
          </w:p>
        </w:tc>
        <w:tc>
          <w:tcPr>
            <w:tcW w:w="1248" w:type="dxa"/>
            <w:vMerge w:val="restart"/>
          </w:tcPr>
          <w:p w:rsidR="006F720A" w:rsidRDefault="006F720A">
            <w:pPr>
              <w:pStyle w:val="ConsPlusNonformat"/>
              <w:jc w:val="both"/>
            </w:pPr>
            <w:r>
              <w:rPr>
                <w:sz w:val="16"/>
              </w:rPr>
              <w:t xml:space="preserve">Ожидаемый  </w:t>
            </w:r>
          </w:p>
          <w:p w:rsidR="006F720A" w:rsidRDefault="006F720A">
            <w:pPr>
              <w:pStyle w:val="ConsPlusNonformat"/>
              <w:jc w:val="both"/>
            </w:pPr>
            <w:r>
              <w:rPr>
                <w:sz w:val="16"/>
              </w:rPr>
              <w:t xml:space="preserve">результат  </w:t>
            </w:r>
          </w:p>
          <w:p w:rsidR="006F720A" w:rsidRDefault="006F720A">
            <w:pPr>
              <w:pStyle w:val="ConsPlusNonformat"/>
              <w:jc w:val="both"/>
            </w:pPr>
            <w:r>
              <w:rPr>
                <w:sz w:val="16"/>
              </w:rPr>
              <w:t>(по состоя-</w:t>
            </w:r>
          </w:p>
          <w:p w:rsidR="006F720A" w:rsidRDefault="006F720A">
            <w:pPr>
              <w:pStyle w:val="ConsPlusNonformat"/>
              <w:jc w:val="both"/>
            </w:pPr>
            <w:r>
              <w:rPr>
                <w:sz w:val="16"/>
              </w:rPr>
              <w:t>нию доступ-</w:t>
            </w:r>
          </w:p>
          <w:p w:rsidR="006F720A" w:rsidRDefault="006F720A">
            <w:pPr>
              <w:pStyle w:val="ConsPlusNonformat"/>
              <w:jc w:val="both"/>
            </w:pPr>
            <w:r>
              <w:rPr>
                <w:sz w:val="16"/>
              </w:rPr>
              <w:t xml:space="preserve">ности)     </w:t>
            </w:r>
          </w:p>
          <w:p w:rsidR="006F720A" w:rsidRDefault="006F720A">
            <w:pPr>
              <w:pStyle w:val="ConsPlusNonformat"/>
              <w:jc w:val="both"/>
            </w:pPr>
            <w:hyperlink w:anchor="P2628" w:history="1">
              <w:r>
                <w:rPr>
                  <w:color w:val="0000FF"/>
                  <w:sz w:val="16"/>
                </w:rPr>
                <w:t>&lt;***&gt;</w:t>
              </w:r>
            </w:hyperlink>
          </w:p>
        </w:tc>
        <w:tc>
          <w:tcPr>
            <w:tcW w:w="1632" w:type="dxa"/>
            <w:gridSpan w:val="2"/>
          </w:tcPr>
          <w:p w:rsidR="006F720A" w:rsidRDefault="006F720A">
            <w:pPr>
              <w:pStyle w:val="ConsPlusNonformat"/>
              <w:jc w:val="both"/>
            </w:pPr>
            <w:r>
              <w:rPr>
                <w:sz w:val="16"/>
              </w:rPr>
              <w:t>Финансирование</w:t>
            </w:r>
          </w:p>
        </w:tc>
        <w:tc>
          <w:tcPr>
            <w:tcW w:w="960" w:type="dxa"/>
            <w:vMerge w:val="restart"/>
          </w:tcPr>
          <w:p w:rsidR="006F720A" w:rsidRDefault="006F720A">
            <w:pPr>
              <w:pStyle w:val="ConsPlusNonformat"/>
              <w:jc w:val="both"/>
            </w:pPr>
            <w:r>
              <w:rPr>
                <w:sz w:val="16"/>
              </w:rPr>
              <w:t>Ответст-</w:t>
            </w:r>
          </w:p>
          <w:p w:rsidR="006F720A" w:rsidRDefault="006F720A">
            <w:pPr>
              <w:pStyle w:val="ConsPlusNonformat"/>
              <w:jc w:val="both"/>
            </w:pPr>
            <w:r>
              <w:rPr>
                <w:sz w:val="16"/>
              </w:rPr>
              <w:t xml:space="preserve">венный  </w:t>
            </w:r>
          </w:p>
          <w:p w:rsidR="006F720A" w:rsidRDefault="006F720A">
            <w:pPr>
              <w:pStyle w:val="ConsPlusNonformat"/>
              <w:jc w:val="both"/>
            </w:pPr>
            <w:r>
              <w:rPr>
                <w:sz w:val="16"/>
              </w:rPr>
              <w:t>исполни-</w:t>
            </w:r>
          </w:p>
          <w:p w:rsidR="006F720A" w:rsidRDefault="006F720A">
            <w:pPr>
              <w:pStyle w:val="ConsPlusNonformat"/>
              <w:jc w:val="both"/>
            </w:pPr>
            <w:r>
              <w:rPr>
                <w:sz w:val="16"/>
              </w:rPr>
              <w:t xml:space="preserve">тель,   </w:t>
            </w:r>
          </w:p>
          <w:p w:rsidR="006F720A" w:rsidRDefault="006F720A">
            <w:pPr>
              <w:pStyle w:val="ConsPlusNonformat"/>
              <w:jc w:val="both"/>
            </w:pPr>
            <w:r>
              <w:rPr>
                <w:sz w:val="16"/>
              </w:rPr>
              <w:t>соиспол-</w:t>
            </w:r>
          </w:p>
          <w:p w:rsidR="006F720A" w:rsidRDefault="006F720A">
            <w:pPr>
              <w:pStyle w:val="ConsPlusNonformat"/>
              <w:jc w:val="both"/>
            </w:pPr>
            <w:r>
              <w:rPr>
                <w:sz w:val="16"/>
              </w:rPr>
              <w:t xml:space="preserve">нители  </w:t>
            </w:r>
          </w:p>
        </w:tc>
        <w:tc>
          <w:tcPr>
            <w:tcW w:w="672" w:type="dxa"/>
            <w:vMerge w:val="restart"/>
          </w:tcPr>
          <w:p w:rsidR="006F720A" w:rsidRDefault="006F720A">
            <w:pPr>
              <w:pStyle w:val="ConsPlusNonformat"/>
              <w:jc w:val="both"/>
            </w:pPr>
            <w:r>
              <w:rPr>
                <w:sz w:val="16"/>
              </w:rPr>
              <w:t xml:space="preserve">Дата </w:t>
            </w:r>
          </w:p>
          <w:p w:rsidR="006F720A" w:rsidRDefault="006F720A">
            <w:pPr>
              <w:pStyle w:val="ConsPlusNonformat"/>
              <w:jc w:val="both"/>
            </w:pPr>
            <w:r>
              <w:rPr>
                <w:sz w:val="16"/>
              </w:rPr>
              <w:t>теку-</w:t>
            </w:r>
          </w:p>
          <w:p w:rsidR="006F720A" w:rsidRDefault="006F720A">
            <w:pPr>
              <w:pStyle w:val="ConsPlusNonformat"/>
              <w:jc w:val="both"/>
            </w:pPr>
            <w:r>
              <w:rPr>
                <w:sz w:val="16"/>
              </w:rPr>
              <w:t xml:space="preserve">щего </w:t>
            </w:r>
          </w:p>
          <w:p w:rsidR="006F720A" w:rsidRDefault="006F720A">
            <w:pPr>
              <w:pStyle w:val="ConsPlusNonformat"/>
              <w:jc w:val="both"/>
            </w:pPr>
            <w:r>
              <w:rPr>
                <w:sz w:val="16"/>
              </w:rPr>
              <w:t>конт-</w:t>
            </w:r>
          </w:p>
          <w:p w:rsidR="006F720A" w:rsidRDefault="006F720A">
            <w:pPr>
              <w:pStyle w:val="ConsPlusNonformat"/>
              <w:jc w:val="both"/>
            </w:pPr>
            <w:r>
              <w:rPr>
                <w:sz w:val="16"/>
              </w:rPr>
              <w:t xml:space="preserve">роля </w:t>
            </w:r>
          </w:p>
        </w:tc>
      </w:tr>
      <w:tr w:rsidR="006F720A">
        <w:tc>
          <w:tcPr>
            <w:tcW w:w="384" w:type="dxa"/>
            <w:vMerge/>
            <w:tcBorders>
              <w:top w:val="nil"/>
            </w:tcBorders>
          </w:tcPr>
          <w:p w:rsidR="006F720A" w:rsidRDefault="006F720A"/>
        </w:tc>
        <w:tc>
          <w:tcPr>
            <w:tcW w:w="1344" w:type="dxa"/>
            <w:vMerge/>
            <w:tcBorders>
              <w:top w:val="nil"/>
            </w:tcBorders>
          </w:tcPr>
          <w:p w:rsidR="006F720A" w:rsidRDefault="006F720A"/>
        </w:tc>
        <w:tc>
          <w:tcPr>
            <w:tcW w:w="672" w:type="dxa"/>
            <w:vMerge/>
            <w:tcBorders>
              <w:top w:val="nil"/>
            </w:tcBorders>
          </w:tcPr>
          <w:p w:rsidR="006F720A" w:rsidRDefault="006F720A"/>
        </w:tc>
        <w:tc>
          <w:tcPr>
            <w:tcW w:w="768" w:type="dxa"/>
            <w:vMerge/>
            <w:tcBorders>
              <w:top w:val="nil"/>
            </w:tcBorders>
          </w:tcPr>
          <w:p w:rsidR="006F720A" w:rsidRDefault="006F720A"/>
        </w:tc>
        <w:tc>
          <w:tcPr>
            <w:tcW w:w="1056" w:type="dxa"/>
            <w:tcBorders>
              <w:top w:val="nil"/>
            </w:tcBorders>
          </w:tcPr>
          <w:p w:rsidR="006F720A" w:rsidRDefault="006F720A">
            <w:pPr>
              <w:pStyle w:val="ConsPlusNonformat"/>
              <w:jc w:val="both"/>
            </w:pPr>
            <w:r>
              <w:rPr>
                <w:sz w:val="16"/>
              </w:rPr>
              <w:t xml:space="preserve">Содержа- </w:t>
            </w:r>
          </w:p>
          <w:p w:rsidR="006F720A" w:rsidRDefault="006F720A">
            <w:pPr>
              <w:pStyle w:val="ConsPlusNonformat"/>
              <w:jc w:val="both"/>
            </w:pPr>
            <w:r>
              <w:rPr>
                <w:sz w:val="16"/>
              </w:rPr>
              <w:t>ние работ</w:t>
            </w:r>
          </w:p>
          <w:p w:rsidR="006F720A" w:rsidRDefault="006F720A">
            <w:pPr>
              <w:pStyle w:val="ConsPlusNonformat"/>
              <w:jc w:val="both"/>
            </w:pPr>
            <w:hyperlink w:anchor="P2626" w:history="1">
              <w:r>
                <w:rPr>
                  <w:color w:val="0000FF"/>
                  <w:sz w:val="16"/>
                </w:rPr>
                <w:t>&lt;*&gt;</w:t>
              </w:r>
            </w:hyperlink>
          </w:p>
        </w:tc>
        <w:tc>
          <w:tcPr>
            <w:tcW w:w="672" w:type="dxa"/>
            <w:tcBorders>
              <w:top w:val="nil"/>
            </w:tcBorders>
          </w:tcPr>
          <w:p w:rsidR="006F720A" w:rsidRDefault="006F720A">
            <w:pPr>
              <w:pStyle w:val="ConsPlusNonformat"/>
              <w:jc w:val="both"/>
            </w:pPr>
            <w:r>
              <w:rPr>
                <w:sz w:val="16"/>
              </w:rPr>
              <w:t xml:space="preserve"> Вид </w:t>
            </w:r>
          </w:p>
          <w:p w:rsidR="006F720A" w:rsidRDefault="006F720A">
            <w:pPr>
              <w:pStyle w:val="ConsPlusNonformat"/>
              <w:jc w:val="both"/>
            </w:pPr>
            <w:r>
              <w:rPr>
                <w:sz w:val="16"/>
              </w:rPr>
              <w:t>работ</w:t>
            </w:r>
          </w:p>
          <w:p w:rsidR="006F720A" w:rsidRDefault="006F720A">
            <w:pPr>
              <w:pStyle w:val="ConsPlusNonformat"/>
              <w:jc w:val="both"/>
            </w:pPr>
            <w:hyperlink w:anchor="P2627" w:history="1">
              <w:r>
                <w:rPr>
                  <w:color w:val="0000FF"/>
                  <w:sz w:val="16"/>
                </w:rPr>
                <w:t>&lt;**&gt;</w:t>
              </w:r>
            </w:hyperlink>
          </w:p>
        </w:tc>
        <w:tc>
          <w:tcPr>
            <w:tcW w:w="1152" w:type="dxa"/>
            <w:vMerge/>
            <w:tcBorders>
              <w:top w:val="nil"/>
            </w:tcBorders>
          </w:tcPr>
          <w:p w:rsidR="006F720A" w:rsidRDefault="006F720A"/>
        </w:tc>
        <w:tc>
          <w:tcPr>
            <w:tcW w:w="864" w:type="dxa"/>
            <w:tcBorders>
              <w:top w:val="nil"/>
            </w:tcBorders>
          </w:tcPr>
          <w:p w:rsidR="006F720A" w:rsidRDefault="006F720A">
            <w:pPr>
              <w:pStyle w:val="ConsPlusNonformat"/>
              <w:jc w:val="both"/>
            </w:pPr>
            <w:r>
              <w:rPr>
                <w:sz w:val="16"/>
              </w:rPr>
              <w:t xml:space="preserve">Объем, </w:t>
            </w:r>
          </w:p>
          <w:p w:rsidR="006F720A" w:rsidRDefault="006F720A">
            <w:pPr>
              <w:pStyle w:val="ConsPlusNonformat"/>
              <w:jc w:val="both"/>
            </w:pPr>
            <w:r>
              <w:rPr>
                <w:sz w:val="16"/>
              </w:rPr>
              <w:t xml:space="preserve"> тыс.  </w:t>
            </w:r>
          </w:p>
          <w:p w:rsidR="006F720A" w:rsidRDefault="006F720A">
            <w:pPr>
              <w:pStyle w:val="ConsPlusNonformat"/>
              <w:jc w:val="both"/>
            </w:pPr>
            <w:r>
              <w:rPr>
                <w:sz w:val="16"/>
              </w:rPr>
              <w:t xml:space="preserve"> руб.  </w:t>
            </w:r>
          </w:p>
        </w:tc>
        <w:tc>
          <w:tcPr>
            <w:tcW w:w="768" w:type="dxa"/>
            <w:tcBorders>
              <w:top w:val="nil"/>
            </w:tcBorders>
          </w:tcPr>
          <w:p w:rsidR="006F720A" w:rsidRDefault="006F720A">
            <w:pPr>
              <w:pStyle w:val="ConsPlusNonformat"/>
              <w:jc w:val="both"/>
            </w:pPr>
            <w:r>
              <w:rPr>
                <w:sz w:val="16"/>
              </w:rPr>
              <w:t>Источ-</w:t>
            </w:r>
          </w:p>
          <w:p w:rsidR="006F720A" w:rsidRDefault="006F720A">
            <w:pPr>
              <w:pStyle w:val="ConsPlusNonformat"/>
              <w:jc w:val="both"/>
            </w:pPr>
            <w:r>
              <w:rPr>
                <w:sz w:val="16"/>
              </w:rPr>
              <w:t xml:space="preserve">ник   </w:t>
            </w:r>
          </w:p>
        </w:tc>
        <w:tc>
          <w:tcPr>
            <w:tcW w:w="864" w:type="dxa"/>
            <w:vMerge/>
            <w:tcBorders>
              <w:top w:val="nil"/>
            </w:tcBorders>
          </w:tcPr>
          <w:p w:rsidR="006F720A" w:rsidRDefault="006F720A"/>
        </w:tc>
        <w:tc>
          <w:tcPr>
            <w:tcW w:w="576" w:type="dxa"/>
            <w:vMerge/>
            <w:tcBorders>
              <w:top w:val="nil"/>
            </w:tcBorders>
          </w:tcPr>
          <w:p w:rsidR="006F720A" w:rsidRDefault="006F720A"/>
        </w:tc>
      </w:tr>
      <w:tr w:rsidR="006F720A">
        <w:trPr>
          <w:trHeight w:val="160"/>
        </w:trPr>
        <w:tc>
          <w:tcPr>
            <w:tcW w:w="480" w:type="dxa"/>
            <w:tcBorders>
              <w:top w:val="nil"/>
            </w:tcBorders>
          </w:tcPr>
          <w:p w:rsidR="006F720A" w:rsidRDefault="006F720A">
            <w:pPr>
              <w:pStyle w:val="ConsPlusNonformat"/>
              <w:jc w:val="both"/>
            </w:pPr>
            <w:r>
              <w:rPr>
                <w:sz w:val="16"/>
              </w:rPr>
              <w:t xml:space="preserve"> 1 </w:t>
            </w:r>
          </w:p>
        </w:tc>
        <w:tc>
          <w:tcPr>
            <w:tcW w:w="1440" w:type="dxa"/>
            <w:tcBorders>
              <w:top w:val="nil"/>
            </w:tcBorders>
          </w:tcPr>
          <w:p w:rsidR="006F720A" w:rsidRDefault="006F720A">
            <w:pPr>
              <w:pStyle w:val="ConsPlusNonformat"/>
              <w:jc w:val="both"/>
            </w:pPr>
            <w:r>
              <w:rPr>
                <w:sz w:val="16"/>
              </w:rPr>
              <w:t xml:space="preserve">      2      </w:t>
            </w:r>
          </w:p>
        </w:tc>
        <w:tc>
          <w:tcPr>
            <w:tcW w:w="768" w:type="dxa"/>
            <w:tcBorders>
              <w:top w:val="nil"/>
            </w:tcBorders>
          </w:tcPr>
          <w:p w:rsidR="006F720A" w:rsidRDefault="006F720A">
            <w:pPr>
              <w:pStyle w:val="ConsPlusNonformat"/>
              <w:jc w:val="both"/>
            </w:pPr>
            <w:r>
              <w:rPr>
                <w:sz w:val="16"/>
              </w:rPr>
              <w:t xml:space="preserve">  3   </w:t>
            </w:r>
          </w:p>
        </w:tc>
        <w:tc>
          <w:tcPr>
            <w:tcW w:w="864" w:type="dxa"/>
            <w:tcBorders>
              <w:top w:val="nil"/>
            </w:tcBorders>
          </w:tcPr>
          <w:p w:rsidR="006F720A" w:rsidRDefault="006F720A">
            <w:pPr>
              <w:pStyle w:val="ConsPlusNonformat"/>
              <w:jc w:val="both"/>
            </w:pPr>
            <w:r>
              <w:rPr>
                <w:sz w:val="16"/>
              </w:rPr>
              <w:t xml:space="preserve">   4   </w:t>
            </w:r>
          </w:p>
        </w:tc>
        <w:tc>
          <w:tcPr>
            <w:tcW w:w="1056" w:type="dxa"/>
            <w:tcBorders>
              <w:top w:val="nil"/>
            </w:tcBorders>
          </w:tcPr>
          <w:p w:rsidR="006F720A" w:rsidRDefault="006F720A">
            <w:pPr>
              <w:pStyle w:val="ConsPlusNonformat"/>
              <w:jc w:val="both"/>
            </w:pPr>
            <w:r>
              <w:rPr>
                <w:sz w:val="16"/>
              </w:rPr>
              <w:t xml:space="preserve">    5    </w:t>
            </w:r>
          </w:p>
        </w:tc>
        <w:tc>
          <w:tcPr>
            <w:tcW w:w="672" w:type="dxa"/>
            <w:tcBorders>
              <w:top w:val="nil"/>
            </w:tcBorders>
          </w:tcPr>
          <w:p w:rsidR="006F720A" w:rsidRDefault="006F720A">
            <w:pPr>
              <w:pStyle w:val="ConsPlusNonformat"/>
              <w:jc w:val="both"/>
            </w:pPr>
            <w:r>
              <w:rPr>
                <w:sz w:val="16"/>
              </w:rPr>
              <w:t xml:space="preserve">  6  </w:t>
            </w:r>
          </w:p>
        </w:tc>
        <w:tc>
          <w:tcPr>
            <w:tcW w:w="1248" w:type="dxa"/>
            <w:tcBorders>
              <w:top w:val="nil"/>
            </w:tcBorders>
          </w:tcPr>
          <w:p w:rsidR="006F720A" w:rsidRDefault="006F720A">
            <w:pPr>
              <w:pStyle w:val="ConsPlusNonformat"/>
              <w:jc w:val="both"/>
            </w:pPr>
            <w:r>
              <w:rPr>
                <w:sz w:val="16"/>
              </w:rPr>
              <w:t xml:space="preserve">     7     </w:t>
            </w:r>
          </w:p>
        </w:tc>
        <w:tc>
          <w:tcPr>
            <w:tcW w:w="864" w:type="dxa"/>
            <w:tcBorders>
              <w:top w:val="nil"/>
            </w:tcBorders>
          </w:tcPr>
          <w:p w:rsidR="006F720A" w:rsidRDefault="006F720A">
            <w:pPr>
              <w:pStyle w:val="ConsPlusNonformat"/>
              <w:jc w:val="both"/>
            </w:pPr>
            <w:r>
              <w:rPr>
                <w:sz w:val="16"/>
              </w:rPr>
              <w:t xml:space="preserve">   8   </w:t>
            </w:r>
          </w:p>
        </w:tc>
        <w:tc>
          <w:tcPr>
            <w:tcW w:w="768" w:type="dxa"/>
            <w:tcBorders>
              <w:top w:val="nil"/>
            </w:tcBorders>
          </w:tcPr>
          <w:p w:rsidR="006F720A" w:rsidRDefault="006F720A">
            <w:pPr>
              <w:pStyle w:val="ConsPlusNonformat"/>
              <w:jc w:val="both"/>
            </w:pPr>
            <w:r>
              <w:rPr>
                <w:sz w:val="16"/>
              </w:rPr>
              <w:t xml:space="preserve">  9   </w:t>
            </w:r>
          </w:p>
        </w:tc>
        <w:tc>
          <w:tcPr>
            <w:tcW w:w="960" w:type="dxa"/>
            <w:tcBorders>
              <w:top w:val="nil"/>
            </w:tcBorders>
          </w:tcPr>
          <w:p w:rsidR="006F720A" w:rsidRDefault="006F720A">
            <w:pPr>
              <w:pStyle w:val="ConsPlusNonformat"/>
              <w:jc w:val="both"/>
            </w:pPr>
            <w:r>
              <w:rPr>
                <w:sz w:val="16"/>
              </w:rPr>
              <w:t xml:space="preserve">   10   </w:t>
            </w:r>
          </w:p>
        </w:tc>
        <w:tc>
          <w:tcPr>
            <w:tcW w:w="672" w:type="dxa"/>
            <w:tcBorders>
              <w:top w:val="nil"/>
            </w:tcBorders>
          </w:tcPr>
          <w:p w:rsidR="006F720A" w:rsidRDefault="006F720A">
            <w:pPr>
              <w:pStyle w:val="ConsPlusNonformat"/>
              <w:jc w:val="both"/>
            </w:pPr>
            <w:r>
              <w:rPr>
                <w:sz w:val="16"/>
              </w:rPr>
              <w:t xml:space="preserve"> 11  </w:t>
            </w:r>
          </w:p>
        </w:tc>
      </w:tr>
      <w:tr w:rsidR="006F720A">
        <w:trPr>
          <w:trHeight w:val="160"/>
        </w:trPr>
        <w:tc>
          <w:tcPr>
            <w:tcW w:w="480" w:type="dxa"/>
          </w:tcPr>
          <w:p w:rsidR="006F720A" w:rsidRDefault="006F720A">
            <w:pPr>
              <w:pStyle w:val="ConsPlusNonformat"/>
              <w:jc w:val="both"/>
            </w:pPr>
          </w:p>
        </w:tc>
        <w:tc>
          <w:tcPr>
            <w:tcW w:w="1440" w:type="dxa"/>
          </w:tcPr>
          <w:p w:rsidR="006F720A" w:rsidRDefault="006F720A">
            <w:pPr>
              <w:pStyle w:val="ConsPlusNonformat"/>
              <w:jc w:val="both"/>
            </w:pPr>
          </w:p>
        </w:tc>
        <w:tc>
          <w:tcPr>
            <w:tcW w:w="768" w:type="dxa"/>
          </w:tcPr>
          <w:p w:rsidR="006F720A" w:rsidRDefault="006F720A">
            <w:pPr>
              <w:pStyle w:val="ConsPlusNonformat"/>
              <w:jc w:val="both"/>
            </w:pPr>
          </w:p>
        </w:tc>
        <w:tc>
          <w:tcPr>
            <w:tcW w:w="864" w:type="dxa"/>
          </w:tcPr>
          <w:p w:rsidR="006F720A" w:rsidRDefault="006F720A">
            <w:pPr>
              <w:pStyle w:val="ConsPlusNonformat"/>
              <w:jc w:val="both"/>
            </w:pPr>
          </w:p>
        </w:tc>
        <w:tc>
          <w:tcPr>
            <w:tcW w:w="1056" w:type="dxa"/>
          </w:tcPr>
          <w:p w:rsidR="006F720A" w:rsidRDefault="006F720A">
            <w:pPr>
              <w:pStyle w:val="ConsPlusNonformat"/>
              <w:jc w:val="both"/>
            </w:pPr>
          </w:p>
        </w:tc>
        <w:tc>
          <w:tcPr>
            <w:tcW w:w="672" w:type="dxa"/>
          </w:tcPr>
          <w:p w:rsidR="006F720A" w:rsidRDefault="006F720A">
            <w:pPr>
              <w:pStyle w:val="ConsPlusNonformat"/>
              <w:jc w:val="both"/>
            </w:pPr>
          </w:p>
        </w:tc>
        <w:tc>
          <w:tcPr>
            <w:tcW w:w="1248" w:type="dxa"/>
          </w:tcPr>
          <w:p w:rsidR="006F720A" w:rsidRDefault="006F720A">
            <w:pPr>
              <w:pStyle w:val="ConsPlusNonformat"/>
              <w:jc w:val="both"/>
            </w:pPr>
          </w:p>
        </w:tc>
        <w:tc>
          <w:tcPr>
            <w:tcW w:w="864" w:type="dxa"/>
          </w:tcPr>
          <w:p w:rsidR="006F720A" w:rsidRDefault="006F720A">
            <w:pPr>
              <w:pStyle w:val="ConsPlusNonformat"/>
              <w:jc w:val="both"/>
            </w:pPr>
          </w:p>
        </w:tc>
        <w:tc>
          <w:tcPr>
            <w:tcW w:w="768" w:type="dxa"/>
          </w:tcPr>
          <w:p w:rsidR="006F720A" w:rsidRDefault="006F720A">
            <w:pPr>
              <w:pStyle w:val="ConsPlusNonformat"/>
              <w:jc w:val="both"/>
            </w:pPr>
          </w:p>
        </w:tc>
        <w:tc>
          <w:tcPr>
            <w:tcW w:w="960" w:type="dxa"/>
          </w:tcPr>
          <w:p w:rsidR="006F720A" w:rsidRDefault="006F720A">
            <w:pPr>
              <w:pStyle w:val="ConsPlusNonformat"/>
              <w:jc w:val="both"/>
            </w:pPr>
          </w:p>
        </w:tc>
        <w:tc>
          <w:tcPr>
            <w:tcW w:w="672" w:type="dxa"/>
          </w:tcPr>
          <w:p w:rsidR="006F720A" w:rsidRDefault="006F720A">
            <w:pPr>
              <w:pStyle w:val="ConsPlusNonformat"/>
              <w:jc w:val="both"/>
            </w:pPr>
          </w:p>
        </w:tc>
      </w:tr>
      <w:tr w:rsidR="006F720A">
        <w:trPr>
          <w:trHeight w:val="160"/>
        </w:trPr>
        <w:tc>
          <w:tcPr>
            <w:tcW w:w="480" w:type="dxa"/>
          </w:tcPr>
          <w:p w:rsidR="006F720A" w:rsidRDefault="006F720A">
            <w:pPr>
              <w:pStyle w:val="ConsPlusNonformat"/>
              <w:jc w:val="both"/>
            </w:pPr>
          </w:p>
        </w:tc>
        <w:tc>
          <w:tcPr>
            <w:tcW w:w="1440" w:type="dxa"/>
          </w:tcPr>
          <w:p w:rsidR="006F720A" w:rsidRDefault="006F720A">
            <w:pPr>
              <w:pStyle w:val="ConsPlusNonformat"/>
              <w:jc w:val="both"/>
            </w:pPr>
          </w:p>
        </w:tc>
        <w:tc>
          <w:tcPr>
            <w:tcW w:w="768" w:type="dxa"/>
          </w:tcPr>
          <w:p w:rsidR="006F720A" w:rsidRDefault="006F720A">
            <w:pPr>
              <w:pStyle w:val="ConsPlusNonformat"/>
              <w:jc w:val="both"/>
            </w:pPr>
          </w:p>
        </w:tc>
        <w:tc>
          <w:tcPr>
            <w:tcW w:w="864" w:type="dxa"/>
          </w:tcPr>
          <w:p w:rsidR="006F720A" w:rsidRDefault="006F720A">
            <w:pPr>
              <w:pStyle w:val="ConsPlusNonformat"/>
              <w:jc w:val="both"/>
            </w:pPr>
          </w:p>
        </w:tc>
        <w:tc>
          <w:tcPr>
            <w:tcW w:w="1056" w:type="dxa"/>
          </w:tcPr>
          <w:p w:rsidR="006F720A" w:rsidRDefault="006F720A">
            <w:pPr>
              <w:pStyle w:val="ConsPlusNonformat"/>
              <w:jc w:val="both"/>
            </w:pPr>
          </w:p>
        </w:tc>
        <w:tc>
          <w:tcPr>
            <w:tcW w:w="672" w:type="dxa"/>
          </w:tcPr>
          <w:p w:rsidR="006F720A" w:rsidRDefault="006F720A">
            <w:pPr>
              <w:pStyle w:val="ConsPlusNonformat"/>
              <w:jc w:val="both"/>
            </w:pPr>
          </w:p>
        </w:tc>
        <w:tc>
          <w:tcPr>
            <w:tcW w:w="1248" w:type="dxa"/>
          </w:tcPr>
          <w:p w:rsidR="006F720A" w:rsidRDefault="006F720A">
            <w:pPr>
              <w:pStyle w:val="ConsPlusNonformat"/>
              <w:jc w:val="both"/>
            </w:pPr>
          </w:p>
        </w:tc>
        <w:tc>
          <w:tcPr>
            <w:tcW w:w="864" w:type="dxa"/>
          </w:tcPr>
          <w:p w:rsidR="006F720A" w:rsidRDefault="006F720A">
            <w:pPr>
              <w:pStyle w:val="ConsPlusNonformat"/>
              <w:jc w:val="both"/>
            </w:pPr>
          </w:p>
        </w:tc>
        <w:tc>
          <w:tcPr>
            <w:tcW w:w="768" w:type="dxa"/>
          </w:tcPr>
          <w:p w:rsidR="006F720A" w:rsidRDefault="006F720A">
            <w:pPr>
              <w:pStyle w:val="ConsPlusNonformat"/>
              <w:jc w:val="both"/>
            </w:pPr>
          </w:p>
        </w:tc>
        <w:tc>
          <w:tcPr>
            <w:tcW w:w="960" w:type="dxa"/>
          </w:tcPr>
          <w:p w:rsidR="006F720A" w:rsidRDefault="006F720A">
            <w:pPr>
              <w:pStyle w:val="ConsPlusNonformat"/>
              <w:jc w:val="both"/>
            </w:pPr>
          </w:p>
        </w:tc>
        <w:tc>
          <w:tcPr>
            <w:tcW w:w="672" w:type="dxa"/>
          </w:tcPr>
          <w:p w:rsidR="006F720A" w:rsidRDefault="006F720A">
            <w:pPr>
              <w:pStyle w:val="ConsPlusNonformat"/>
              <w:jc w:val="both"/>
            </w:pPr>
          </w:p>
        </w:tc>
      </w:tr>
    </w:tbl>
    <w:p w:rsidR="006F720A" w:rsidRDefault="006F720A">
      <w:pPr>
        <w:pStyle w:val="ConsPlusNormal"/>
      </w:pPr>
    </w:p>
    <w:p w:rsidR="006F720A" w:rsidRDefault="006F720A">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6F720A" w:rsidRDefault="006F720A">
      <w:pPr>
        <w:pStyle w:val="ConsPlusNormal"/>
        <w:ind w:firstLine="540"/>
        <w:jc w:val="both"/>
      </w:pPr>
    </w:p>
    <w:p w:rsidR="006F720A" w:rsidRDefault="006F720A">
      <w:pPr>
        <w:pStyle w:val="ConsPlusNormal"/>
        <w:ind w:firstLine="540"/>
        <w:jc w:val="both"/>
      </w:pPr>
      <w:r>
        <w:t>--------------------------------</w:t>
      </w:r>
    </w:p>
    <w:p w:rsidR="006F720A" w:rsidRDefault="006F720A">
      <w:pPr>
        <w:pStyle w:val="ConsPlusNormal"/>
        <w:spacing w:before="220"/>
        <w:ind w:firstLine="540"/>
        <w:jc w:val="both"/>
      </w:pPr>
      <w:bookmarkStart w:id="78" w:name="P2626"/>
      <w:bookmarkEnd w:id="78"/>
      <w:r>
        <w:lastRenderedPageBreak/>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6F720A" w:rsidRDefault="006F720A">
      <w:pPr>
        <w:pStyle w:val="ConsPlusNormal"/>
        <w:spacing w:before="220"/>
        <w:ind w:firstLine="540"/>
        <w:jc w:val="both"/>
      </w:pPr>
      <w:bookmarkStart w:id="79" w:name="P2627"/>
      <w:bookmarkEnd w:id="79"/>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6F720A" w:rsidRDefault="006F720A">
      <w:pPr>
        <w:pStyle w:val="ConsPlusNormal"/>
        <w:spacing w:before="220"/>
        <w:ind w:firstLine="540"/>
        <w:jc w:val="both"/>
      </w:pPr>
      <w:bookmarkStart w:id="80" w:name="P2628"/>
      <w:bookmarkEnd w:id="80"/>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А.6</w:t>
      </w:r>
    </w:p>
    <w:p w:rsidR="006F720A" w:rsidRDefault="006F720A">
      <w:pPr>
        <w:pStyle w:val="ConsPlusNormal"/>
      </w:pPr>
    </w:p>
    <w:p w:rsidR="006F720A" w:rsidRDefault="006F720A">
      <w:pPr>
        <w:pStyle w:val="ConsPlusNormal"/>
        <w:jc w:val="center"/>
      </w:pPr>
      <w:bookmarkStart w:id="81" w:name="P2636"/>
      <w:bookmarkEnd w:id="81"/>
      <w:r>
        <w:t>ОТЧЕТ О ВЫПОЛНЕНИИ</w:t>
      </w:r>
    </w:p>
    <w:p w:rsidR="006F720A" w:rsidRDefault="006F720A">
      <w:pPr>
        <w:pStyle w:val="ConsPlusNormal"/>
        <w:jc w:val="center"/>
      </w:pPr>
      <w:r>
        <w:t>адресной программы (плана) адаптации объектов социальной</w:t>
      </w:r>
    </w:p>
    <w:p w:rsidR="006F720A" w:rsidRDefault="006F720A">
      <w:pPr>
        <w:pStyle w:val="ConsPlusNormal"/>
        <w:jc w:val="center"/>
      </w:pPr>
      <w:r>
        <w:t>инфраструктуры и обеспечения доступности услуг</w:t>
      </w:r>
    </w:p>
    <w:p w:rsidR="006F720A" w:rsidRDefault="006F720A">
      <w:pPr>
        <w:pStyle w:val="ConsPlusNormal"/>
        <w:jc w:val="center"/>
      </w:pPr>
      <w:r>
        <w:t>для инвалидов и других маломобильных групп населения</w:t>
      </w:r>
    </w:p>
    <w:p w:rsidR="006F720A" w:rsidRDefault="006F720A">
      <w:pPr>
        <w:pStyle w:val="ConsPlusNormal"/>
        <w:jc w:val="center"/>
      </w:pPr>
      <w:r>
        <w:t>на территории _____________________ за ____ год</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1440"/>
        <w:gridCol w:w="768"/>
        <w:gridCol w:w="864"/>
        <w:gridCol w:w="1056"/>
        <w:gridCol w:w="768"/>
        <w:gridCol w:w="1248"/>
        <w:gridCol w:w="768"/>
        <w:gridCol w:w="768"/>
        <w:gridCol w:w="960"/>
        <w:gridCol w:w="672"/>
      </w:tblGrid>
      <w:tr w:rsidR="006F720A">
        <w:trPr>
          <w:trHeight w:val="160"/>
        </w:trPr>
        <w:tc>
          <w:tcPr>
            <w:tcW w:w="480" w:type="dxa"/>
            <w:vMerge w:val="restart"/>
          </w:tcPr>
          <w:p w:rsidR="006F720A" w:rsidRDefault="006F720A">
            <w:pPr>
              <w:pStyle w:val="ConsPlusNonformat"/>
              <w:jc w:val="both"/>
            </w:pPr>
            <w:r>
              <w:rPr>
                <w:sz w:val="16"/>
              </w:rPr>
              <w:t xml:space="preserve"> N </w:t>
            </w:r>
          </w:p>
          <w:p w:rsidR="006F720A" w:rsidRDefault="006F720A">
            <w:pPr>
              <w:pStyle w:val="ConsPlusNonformat"/>
              <w:jc w:val="both"/>
            </w:pPr>
            <w:r>
              <w:rPr>
                <w:sz w:val="16"/>
              </w:rPr>
              <w:t>п/п</w:t>
            </w:r>
          </w:p>
        </w:tc>
        <w:tc>
          <w:tcPr>
            <w:tcW w:w="1440" w:type="dxa"/>
            <w:vMerge w:val="restart"/>
          </w:tcPr>
          <w:p w:rsidR="006F720A" w:rsidRDefault="006F720A">
            <w:pPr>
              <w:pStyle w:val="ConsPlusNonformat"/>
              <w:jc w:val="both"/>
            </w:pPr>
            <w:r>
              <w:rPr>
                <w:sz w:val="16"/>
              </w:rPr>
              <w:t xml:space="preserve">Наименование </w:t>
            </w:r>
          </w:p>
          <w:p w:rsidR="006F720A" w:rsidRDefault="006F720A">
            <w:pPr>
              <w:pStyle w:val="ConsPlusNonformat"/>
              <w:jc w:val="both"/>
            </w:pPr>
            <w:r>
              <w:rPr>
                <w:sz w:val="16"/>
              </w:rPr>
              <w:t xml:space="preserve">  объекта и  </w:t>
            </w:r>
          </w:p>
          <w:p w:rsidR="006F720A" w:rsidRDefault="006F720A">
            <w:pPr>
              <w:pStyle w:val="ConsPlusNonformat"/>
              <w:jc w:val="both"/>
            </w:pPr>
            <w:r>
              <w:rPr>
                <w:sz w:val="16"/>
              </w:rPr>
              <w:t xml:space="preserve">  название   </w:t>
            </w:r>
          </w:p>
          <w:p w:rsidR="006F720A" w:rsidRDefault="006F720A">
            <w:pPr>
              <w:pStyle w:val="ConsPlusNonformat"/>
              <w:jc w:val="both"/>
            </w:pPr>
            <w:r>
              <w:rPr>
                <w:sz w:val="16"/>
              </w:rPr>
              <w:t xml:space="preserve">организации, </w:t>
            </w:r>
          </w:p>
          <w:p w:rsidR="006F720A" w:rsidRDefault="006F720A">
            <w:pPr>
              <w:pStyle w:val="ConsPlusNonformat"/>
              <w:jc w:val="both"/>
            </w:pPr>
            <w:r>
              <w:rPr>
                <w:sz w:val="16"/>
              </w:rPr>
              <w:t>расположенной</w:t>
            </w:r>
          </w:p>
          <w:p w:rsidR="006F720A" w:rsidRDefault="006F720A">
            <w:pPr>
              <w:pStyle w:val="ConsPlusNonformat"/>
              <w:jc w:val="both"/>
            </w:pPr>
            <w:r>
              <w:rPr>
                <w:sz w:val="16"/>
              </w:rPr>
              <w:t xml:space="preserve"> на объекте  </w:t>
            </w:r>
          </w:p>
        </w:tc>
        <w:tc>
          <w:tcPr>
            <w:tcW w:w="768" w:type="dxa"/>
            <w:vMerge w:val="restart"/>
          </w:tcPr>
          <w:p w:rsidR="006F720A" w:rsidRDefault="006F720A">
            <w:pPr>
              <w:pStyle w:val="ConsPlusNonformat"/>
              <w:jc w:val="both"/>
            </w:pPr>
            <w:r>
              <w:rPr>
                <w:sz w:val="16"/>
              </w:rPr>
              <w:t xml:space="preserve">Адрес </w:t>
            </w:r>
          </w:p>
          <w:p w:rsidR="006F720A" w:rsidRDefault="006F720A">
            <w:pPr>
              <w:pStyle w:val="ConsPlusNonformat"/>
              <w:jc w:val="both"/>
            </w:pPr>
            <w:r>
              <w:rPr>
                <w:sz w:val="16"/>
              </w:rPr>
              <w:t>объек-</w:t>
            </w:r>
          </w:p>
          <w:p w:rsidR="006F720A" w:rsidRDefault="006F720A">
            <w:pPr>
              <w:pStyle w:val="ConsPlusNonformat"/>
              <w:jc w:val="both"/>
            </w:pPr>
            <w:r>
              <w:rPr>
                <w:sz w:val="16"/>
              </w:rPr>
              <w:t xml:space="preserve">та    </w:t>
            </w:r>
          </w:p>
        </w:tc>
        <w:tc>
          <w:tcPr>
            <w:tcW w:w="864" w:type="dxa"/>
            <w:vMerge w:val="restart"/>
          </w:tcPr>
          <w:p w:rsidR="006F720A" w:rsidRDefault="006F720A">
            <w:pPr>
              <w:pStyle w:val="ConsPlusNonformat"/>
              <w:jc w:val="both"/>
            </w:pPr>
            <w:r>
              <w:rPr>
                <w:sz w:val="16"/>
              </w:rPr>
              <w:t xml:space="preserve">N пас- </w:t>
            </w:r>
          </w:p>
          <w:p w:rsidR="006F720A" w:rsidRDefault="006F720A">
            <w:pPr>
              <w:pStyle w:val="ConsPlusNonformat"/>
              <w:jc w:val="both"/>
            </w:pPr>
            <w:r>
              <w:rPr>
                <w:sz w:val="16"/>
              </w:rPr>
              <w:t xml:space="preserve">порта  </w:t>
            </w:r>
          </w:p>
          <w:p w:rsidR="006F720A" w:rsidRDefault="006F720A">
            <w:pPr>
              <w:pStyle w:val="ConsPlusNonformat"/>
              <w:jc w:val="both"/>
            </w:pPr>
            <w:r>
              <w:rPr>
                <w:sz w:val="16"/>
              </w:rPr>
              <w:t>доступ-</w:t>
            </w:r>
          </w:p>
          <w:p w:rsidR="006F720A" w:rsidRDefault="006F720A">
            <w:pPr>
              <w:pStyle w:val="ConsPlusNonformat"/>
              <w:jc w:val="both"/>
            </w:pPr>
            <w:r>
              <w:rPr>
                <w:sz w:val="16"/>
              </w:rPr>
              <w:t xml:space="preserve">ности  </w:t>
            </w:r>
          </w:p>
          <w:p w:rsidR="006F720A" w:rsidRDefault="006F720A">
            <w:pPr>
              <w:pStyle w:val="ConsPlusNonformat"/>
              <w:jc w:val="both"/>
            </w:pPr>
            <w:r>
              <w:rPr>
                <w:sz w:val="16"/>
              </w:rPr>
              <w:t>объекта</w:t>
            </w:r>
          </w:p>
        </w:tc>
        <w:tc>
          <w:tcPr>
            <w:tcW w:w="1824" w:type="dxa"/>
            <w:gridSpan w:val="2"/>
          </w:tcPr>
          <w:p w:rsidR="006F720A" w:rsidRDefault="006F720A">
            <w:pPr>
              <w:pStyle w:val="ConsPlusNonformat"/>
              <w:jc w:val="both"/>
            </w:pPr>
            <w:r>
              <w:rPr>
                <w:sz w:val="16"/>
              </w:rPr>
              <w:t xml:space="preserve">  Выполненные   </w:t>
            </w:r>
          </w:p>
          <w:p w:rsidR="006F720A" w:rsidRDefault="006F720A">
            <w:pPr>
              <w:pStyle w:val="ConsPlusNonformat"/>
              <w:jc w:val="both"/>
            </w:pPr>
            <w:r>
              <w:rPr>
                <w:sz w:val="16"/>
              </w:rPr>
              <w:t xml:space="preserve">     работы     </w:t>
            </w:r>
          </w:p>
        </w:tc>
        <w:tc>
          <w:tcPr>
            <w:tcW w:w="1248" w:type="dxa"/>
            <w:vMerge w:val="restart"/>
          </w:tcPr>
          <w:p w:rsidR="006F720A" w:rsidRDefault="006F720A">
            <w:pPr>
              <w:pStyle w:val="ConsPlusNonformat"/>
              <w:jc w:val="both"/>
            </w:pPr>
            <w:r>
              <w:rPr>
                <w:sz w:val="16"/>
              </w:rPr>
              <w:t xml:space="preserve">Оценка     </w:t>
            </w:r>
          </w:p>
          <w:p w:rsidR="006F720A" w:rsidRDefault="006F720A">
            <w:pPr>
              <w:pStyle w:val="ConsPlusNonformat"/>
              <w:jc w:val="both"/>
            </w:pPr>
            <w:r>
              <w:rPr>
                <w:sz w:val="16"/>
              </w:rPr>
              <w:t xml:space="preserve">результата </w:t>
            </w:r>
          </w:p>
          <w:p w:rsidR="006F720A" w:rsidRDefault="006F720A">
            <w:pPr>
              <w:pStyle w:val="ConsPlusNonformat"/>
              <w:jc w:val="both"/>
            </w:pPr>
            <w:r>
              <w:rPr>
                <w:sz w:val="16"/>
              </w:rPr>
              <w:t>(по состоя-</w:t>
            </w:r>
          </w:p>
          <w:p w:rsidR="006F720A" w:rsidRDefault="006F720A">
            <w:pPr>
              <w:pStyle w:val="ConsPlusNonformat"/>
              <w:jc w:val="both"/>
            </w:pPr>
            <w:r>
              <w:rPr>
                <w:sz w:val="16"/>
              </w:rPr>
              <w:t>нию доступ-</w:t>
            </w:r>
          </w:p>
          <w:p w:rsidR="006F720A" w:rsidRDefault="006F720A">
            <w:pPr>
              <w:pStyle w:val="ConsPlusNonformat"/>
              <w:jc w:val="both"/>
            </w:pPr>
            <w:r>
              <w:rPr>
                <w:sz w:val="16"/>
              </w:rPr>
              <w:t xml:space="preserve">ности)     </w:t>
            </w:r>
          </w:p>
          <w:p w:rsidR="006F720A" w:rsidRDefault="006F720A">
            <w:pPr>
              <w:pStyle w:val="ConsPlusNonformat"/>
              <w:jc w:val="both"/>
            </w:pPr>
            <w:hyperlink w:anchor="P2658" w:history="1">
              <w:r>
                <w:rPr>
                  <w:color w:val="0000FF"/>
                  <w:sz w:val="16"/>
                </w:rPr>
                <w:t>&lt;***&gt;</w:t>
              </w:r>
            </w:hyperlink>
          </w:p>
        </w:tc>
        <w:tc>
          <w:tcPr>
            <w:tcW w:w="1536" w:type="dxa"/>
            <w:gridSpan w:val="2"/>
          </w:tcPr>
          <w:p w:rsidR="006F720A" w:rsidRDefault="006F720A">
            <w:pPr>
              <w:pStyle w:val="ConsPlusNonformat"/>
              <w:jc w:val="both"/>
            </w:pPr>
            <w:r>
              <w:rPr>
                <w:sz w:val="16"/>
              </w:rPr>
              <w:t xml:space="preserve"> Фактические </w:t>
            </w:r>
          </w:p>
          <w:p w:rsidR="006F720A" w:rsidRDefault="006F720A">
            <w:pPr>
              <w:pStyle w:val="ConsPlusNonformat"/>
              <w:jc w:val="both"/>
            </w:pPr>
            <w:r>
              <w:rPr>
                <w:sz w:val="16"/>
              </w:rPr>
              <w:t xml:space="preserve">   затраты   </w:t>
            </w:r>
          </w:p>
        </w:tc>
        <w:tc>
          <w:tcPr>
            <w:tcW w:w="960" w:type="dxa"/>
            <w:vMerge w:val="restart"/>
          </w:tcPr>
          <w:p w:rsidR="006F720A" w:rsidRDefault="006F720A">
            <w:pPr>
              <w:pStyle w:val="ConsPlusNonformat"/>
              <w:jc w:val="both"/>
            </w:pPr>
            <w:r>
              <w:rPr>
                <w:sz w:val="16"/>
              </w:rPr>
              <w:t xml:space="preserve">Причины </w:t>
            </w:r>
          </w:p>
          <w:p w:rsidR="006F720A" w:rsidRDefault="006F720A">
            <w:pPr>
              <w:pStyle w:val="ConsPlusNonformat"/>
              <w:jc w:val="both"/>
            </w:pPr>
            <w:r>
              <w:rPr>
                <w:sz w:val="16"/>
              </w:rPr>
              <w:t>невыпол-</w:t>
            </w:r>
          </w:p>
          <w:p w:rsidR="006F720A" w:rsidRDefault="006F720A">
            <w:pPr>
              <w:pStyle w:val="ConsPlusNonformat"/>
              <w:jc w:val="both"/>
            </w:pPr>
            <w:r>
              <w:rPr>
                <w:sz w:val="16"/>
              </w:rPr>
              <w:t xml:space="preserve">нения   </w:t>
            </w:r>
          </w:p>
        </w:tc>
        <w:tc>
          <w:tcPr>
            <w:tcW w:w="672" w:type="dxa"/>
            <w:vMerge w:val="restart"/>
          </w:tcPr>
          <w:p w:rsidR="006F720A" w:rsidRDefault="006F720A">
            <w:pPr>
              <w:pStyle w:val="ConsPlusNonformat"/>
              <w:jc w:val="both"/>
            </w:pPr>
            <w:r>
              <w:rPr>
                <w:sz w:val="16"/>
              </w:rPr>
              <w:t xml:space="preserve">Зак- </w:t>
            </w:r>
          </w:p>
          <w:p w:rsidR="006F720A" w:rsidRDefault="006F720A">
            <w:pPr>
              <w:pStyle w:val="ConsPlusNonformat"/>
              <w:jc w:val="both"/>
            </w:pPr>
            <w:r>
              <w:rPr>
                <w:sz w:val="16"/>
              </w:rPr>
              <w:t>люче-</w:t>
            </w:r>
          </w:p>
          <w:p w:rsidR="006F720A" w:rsidRDefault="006F720A">
            <w:pPr>
              <w:pStyle w:val="ConsPlusNonformat"/>
              <w:jc w:val="both"/>
            </w:pPr>
            <w:r>
              <w:rPr>
                <w:sz w:val="16"/>
              </w:rPr>
              <w:t xml:space="preserve">ние  </w:t>
            </w:r>
          </w:p>
        </w:tc>
      </w:tr>
      <w:tr w:rsidR="006F720A">
        <w:tc>
          <w:tcPr>
            <w:tcW w:w="384" w:type="dxa"/>
            <w:vMerge/>
            <w:tcBorders>
              <w:top w:val="nil"/>
            </w:tcBorders>
          </w:tcPr>
          <w:p w:rsidR="006F720A" w:rsidRDefault="006F720A"/>
        </w:tc>
        <w:tc>
          <w:tcPr>
            <w:tcW w:w="1344" w:type="dxa"/>
            <w:vMerge/>
            <w:tcBorders>
              <w:top w:val="nil"/>
            </w:tcBorders>
          </w:tcPr>
          <w:p w:rsidR="006F720A" w:rsidRDefault="006F720A"/>
        </w:tc>
        <w:tc>
          <w:tcPr>
            <w:tcW w:w="672" w:type="dxa"/>
            <w:vMerge/>
            <w:tcBorders>
              <w:top w:val="nil"/>
            </w:tcBorders>
          </w:tcPr>
          <w:p w:rsidR="006F720A" w:rsidRDefault="006F720A"/>
        </w:tc>
        <w:tc>
          <w:tcPr>
            <w:tcW w:w="768" w:type="dxa"/>
            <w:vMerge/>
            <w:tcBorders>
              <w:top w:val="nil"/>
            </w:tcBorders>
          </w:tcPr>
          <w:p w:rsidR="006F720A" w:rsidRDefault="006F720A"/>
        </w:tc>
        <w:tc>
          <w:tcPr>
            <w:tcW w:w="1056" w:type="dxa"/>
            <w:tcBorders>
              <w:top w:val="nil"/>
            </w:tcBorders>
          </w:tcPr>
          <w:p w:rsidR="006F720A" w:rsidRDefault="006F720A">
            <w:pPr>
              <w:pStyle w:val="ConsPlusNonformat"/>
              <w:jc w:val="both"/>
            </w:pPr>
            <w:r>
              <w:rPr>
                <w:sz w:val="16"/>
              </w:rPr>
              <w:t xml:space="preserve">Содержа- </w:t>
            </w:r>
          </w:p>
          <w:p w:rsidR="006F720A" w:rsidRDefault="006F720A">
            <w:pPr>
              <w:pStyle w:val="ConsPlusNonformat"/>
              <w:jc w:val="both"/>
            </w:pPr>
            <w:r>
              <w:rPr>
                <w:sz w:val="16"/>
              </w:rPr>
              <w:t>ние работ</w:t>
            </w:r>
          </w:p>
          <w:p w:rsidR="006F720A" w:rsidRDefault="006F720A">
            <w:pPr>
              <w:pStyle w:val="ConsPlusNonformat"/>
              <w:jc w:val="both"/>
            </w:pPr>
            <w:hyperlink w:anchor="P2656" w:history="1">
              <w:r>
                <w:rPr>
                  <w:color w:val="0000FF"/>
                  <w:sz w:val="16"/>
                </w:rPr>
                <w:t>&lt;*&gt;</w:t>
              </w:r>
            </w:hyperlink>
          </w:p>
        </w:tc>
        <w:tc>
          <w:tcPr>
            <w:tcW w:w="768" w:type="dxa"/>
            <w:tcBorders>
              <w:top w:val="nil"/>
            </w:tcBorders>
          </w:tcPr>
          <w:p w:rsidR="006F720A" w:rsidRDefault="006F720A">
            <w:pPr>
              <w:pStyle w:val="ConsPlusNonformat"/>
              <w:jc w:val="both"/>
            </w:pPr>
            <w:r>
              <w:rPr>
                <w:sz w:val="16"/>
              </w:rPr>
              <w:t>Оценка</w:t>
            </w:r>
          </w:p>
          <w:p w:rsidR="006F720A" w:rsidRDefault="006F720A">
            <w:pPr>
              <w:pStyle w:val="ConsPlusNonformat"/>
              <w:jc w:val="both"/>
            </w:pPr>
            <w:r>
              <w:rPr>
                <w:sz w:val="16"/>
              </w:rPr>
              <w:t xml:space="preserve">работ </w:t>
            </w:r>
          </w:p>
          <w:p w:rsidR="006F720A" w:rsidRDefault="006F720A">
            <w:pPr>
              <w:pStyle w:val="ConsPlusNonformat"/>
              <w:jc w:val="both"/>
            </w:pPr>
            <w:hyperlink w:anchor="P2657" w:history="1">
              <w:r>
                <w:rPr>
                  <w:color w:val="0000FF"/>
                  <w:sz w:val="16"/>
                </w:rPr>
                <w:t>&lt;**&gt;</w:t>
              </w:r>
            </w:hyperlink>
          </w:p>
        </w:tc>
        <w:tc>
          <w:tcPr>
            <w:tcW w:w="1152" w:type="dxa"/>
            <w:vMerge/>
            <w:tcBorders>
              <w:top w:val="nil"/>
            </w:tcBorders>
          </w:tcPr>
          <w:p w:rsidR="006F720A" w:rsidRDefault="006F720A"/>
        </w:tc>
        <w:tc>
          <w:tcPr>
            <w:tcW w:w="768" w:type="dxa"/>
            <w:tcBorders>
              <w:top w:val="nil"/>
            </w:tcBorders>
          </w:tcPr>
          <w:p w:rsidR="006F720A" w:rsidRDefault="006F720A">
            <w:pPr>
              <w:pStyle w:val="ConsPlusNonformat"/>
              <w:jc w:val="both"/>
            </w:pPr>
            <w:r>
              <w:rPr>
                <w:sz w:val="16"/>
              </w:rPr>
              <w:t>Объем,</w:t>
            </w:r>
          </w:p>
          <w:p w:rsidR="006F720A" w:rsidRDefault="006F720A">
            <w:pPr>
              <w:pStyle w:val="ConsPlusNonformat"/>
              <w:jc w:val="both"/>
            </w:pPr>
            <w:r>
              <w:rPr>
                <w:sz w:val="16"/>
              </w:rPr>
              <w:t xml:space="preserve"> тыс. </w:t>
            </w:r>
          </w:p>
          <w:p w:rsidR="006F720A" w:rsidRDefault="006F720A">
            <w:pPr>
              <w:pStyle w:val="ConsPlusNonformat"/>
              <w:jc w:val="both"/>
            </w:pPr>
            <w:r>
              <w:rPr>
                <w:sz w:val="16"/>
              </w:rPr>
              <w:t xml:space="preserve"> руб. </w:t>
            </w:r>
          </w:p>
        </w:tc>
        <w:tc>
          <w:tcPr>
            <w:tcW w:w="768" w:type="dxa"/>
            <w:tcBorders>
              <w:top w:val="nil"/>
            </w:tcBorders>
          </w:tcPr>
          <w:p w:rsidR="006F720A" w:rsidRDefault="006F720A">
            <w:pPr>
              <w:pStyle w:val="ConsPlusNonformat"/>
              <w:jc w:val="both"/>
            </w:pPr>
            <w:r>
              <w:rPr>
                <w:sz w:val="16"/>
              </w:rPr>
              <w:t>Оценка</w:t>
            </w:r>
          </w:p>
          <w:p w:rsidR="006F720A" w:rsidRDefault="006F720A">
            <w:pPr>
              <w:pStyle w:val="ConsPlusNonformat"/>
              <w:jc w:val="both"/>
            </w:pPr>
            <w:hyperlink w:anchor="P2659" w:history="1">
              <w:r>
                <w:rPr>
                  <w:color w:val="0000FF"/>
                  <w:sz w:val="16"/>
                </w:rPr>
                <w:t>&lt;****&gt;</w:t>
              </w:r>
            </w:hyperlink>
          </w:p>
        </w:tc>
        <w:tc>
          <w:tcPr>
            <w:tcW w:w="864" w:type="dxa"/>
            <w:vMerge/>
            <w:tcBorders>
              <w:top w:val="nil"/>
            </w:tcBorders>
          </w:tcPr>
          <w:p w:rsidR="006F720A" w:rsidRDefault="006F720A"/>
        </w:tc>
        <w:tc>
          <w:tcPr>
            <w:tcW w:w="576" w:type="dxa"/>
            <w:vMerge/>
            <w:tcBorders>
              <w:top w:val="nil"/>
            </w:tcBorders>
          </w:tcPr>
          <w:p w:rsidR="006F720A" w:rsidRDefault="006F720A"/>
        </w:tc>
      </w:tr>
      <w:tr w:rsidR="006F720A">
        <w:trPr>
          <w:trHeight w:val="160"/>
        </w:trPr>
        <w:tc>
          <w:tcPr>
            <w:tcW w:w="480" w:type="dxa"/>
            <w:tcBorders>
              <w:top w:val="nil"/>
            </w:tcBorders>
          </w:tcPr>
          <w:p w:rsidR="006F720A" w:rsidRDefault="006F720A">
            <w:pPr>
              <w:pStyle w:val="ConsPlusNonformat"/>
              <w:jc w:val="both"/>
            </w:pPr>
            <w:r>
              <w:rPr>
                <w:sz w:val="16"/>
              </w:rPr>
              <w:t xml:space="preserve"> 1 </w:t>
            </w:r>
          </w:p>
        </w:tc>
        <w:tc>
          <w:tcPr>
            <w:tcW w:w="1440" w:type="dxa"/>
            <w:tcBorders>
              <w:top w:val="nil"/>
            </w:tcBorders>
          </w:tcPr>
          <w:p w:rsidR="006F720A" w:rsidRDefault="006F720A">
            <w:pPr>
              <w:pStyle w:val="ConsPlusNonformat"/>
              <w:jc w:val="both"/>
            </w:pPr>
            <w:r>
              <w:rPr>
                <w:sz w:val="16"/>
              </w:rPr>
              <w:t xml:space="preserve">      2      </w:t>
            </w:r>
          </w:p>
        </w:tc>
        <w:tc>
          <w:tcPr>
            <w:tcW w:w="768" w:type="dxa"/>
            <w:tcBorders>
              <w:top w:val="nil"/>
            </w:tcBorders>
          </w:tcPr>
          <w:p w:rsidR="006F720A" w:rsidRDefault="006F720A">
            <w:pPr>
              <w:pStyle w:val="ConsPlusNonformat"/>
              <w:jc w:val="both"/>
            </w:pPr>
            <w:r>
              <w:rPr>
                <w:sz w:val="16"/>
              </w:rPr>
              <w:t xml:space="preserve">  3   </w:t>
            </w:r>
          </w:p>
        </w:tc>
        <w:tc>
          <w:tcPr>
            <w:tcW w:w="864" w:type="dxa"/>
            <w:tcBorders>
              <w:top w:val="nil"/>
            </w:tcBorders>
          </w:tcPr>
          <w:p w:rsidR="006F720A" w:rsidRDefault="006F720A">
            <w:pPr>
              <w:pStyle w:val="ConsPlusNonformat"/>
              <w:jc w:val="both"/>
            </w:pPr>
            <w:r>
              <w:rPr>
                <w:sz w:val="16"/>
              </w:rPr>
              <w:t xml:space="preserve">   4   </w:t>
            </w:r>
          </w:p>
        </w:tc>
        <w:tc>
          <w:tcPr>
            <w:tcW w:w="1056" w:type="dxa"/>
            <w:tcBorders>
              <w:top w:val="nil"/>
            </w:tcBorders>
          </w:tcPr>
          <w:p w:rsidR="006F720A" w:rsidRDefault="006F720A">
            <w:pPr>
              <w:pStyle w:val="ConsPlusNonformat"/>
              <w:jc w:val="both"/>
            </w:pPr>
            <w:r>
              <w:rPr>
                <w:sz w:val="16"/>
              </w:rPr>
              <w:t xml:space="preserve">    5    </w:t>
            </w:r>
          </w:p>
        </w:tc>
        <w:tc>
          <w:tcPr>
            <w:tcW w:w="768" w:type="dxa"/>
            <w:tcBorders>
              <w:top w:val="nil"/>
            </w:tcBorders>
          </w:tcPr>
          <w:p w:rsidR="006F720A" w:rsidRDefault="006F720A">
            <w:pPr>
              <w:pStyle w:val="ConsPlusNonformat"/>
              <w:jc w:val="both"/>
            </w:pPr>
            <w:r>
              <w:rPr>
                <w:sz w:val="16"/>
              </w:rPr>
              <w:t xml:space="preserve">  6   </w:t>
            </w:r>
          </w:p>
        </w:tc>
        <w:tc>
          <w:tcPr>
            <w:tcW w:w="1248" w:type="dxa"/>
            <w:tcBorders>
              <w:top w:val="nil"/>
            </w:tcBorders>
          </w:tcPr>
          <w:p w:rsidR="006F720A" w:rsidRDefault="006F720A">
            <w:pPr>
              <w:pStyle w:val="ConsPlusNonformat"/>
              <w:jc w:val="both"/>
            </w:pPr>
            <w:r>
              <w:rPr>
                <w:sz w:val="16"/>
              </w:rPr>
              <w:t xml:space="preserve">     7     </w:t>
            </w:r>
          </w:p>
        </w:tc>
        <w:tc>
          <w:tcPr>
            <w:tcW w:w="768" w:type="dxa"/>
            <w:tcBorders>
              <w:top w:val="nil"/>
            </w:tcBorders>
          </w:tcPr>
          <w:p w:rsidR="006F720A" w:rsidRDefault="006F720A">
            <w:pPr>
              <w:pStyle w:val="ConsPlusNonformat"/>
              <w:jc w:val="both"/>
            </w:pPr>
            <w:r>
              <w:rPr>
                <w:sz w:val="16"/>
              </w:rPr>
              <w:t xml:space="preserve">  8   </w:t>
            </w:r>
          </w:p>
        </w:tc>
        <w:tc>
          <w:tcPr>
            <w:tcW w:w="768" w:type="dxa"/>
            <w:tcBorders>
              <w:top w:val="nil"/>
            </w:tcBorders>
          </w:tcPr>
          <w:p w:rsidR="006F720A" w:rsidRDefault="006F720A">
            <w:pPr>
              <w:pStyle w:val="ConsPlusNonformat"/>
              <w:jc w:val="both"/>
            </w:pPr>
            <w:r>
              <w:rPr>
                <w:sz w:val="16"/>
              </w:rPr>
              <w:t xml:space="preserve">  9   </w:t>
            </w:r>
          </w:p>
        </w:tc>
        <w:tc>
          <w:tcPr>
            <w:tcW w:w="960" w:type="dxa"/>
            <w:tcBorders>
              <w:top w:val="nil"/>
            </w:tcBorders>
          </w:tcPr>
          <w:p w:rsidR="006F720A" w:rsidRDefault="006F720A">
            <w:pPr>
              <w:pStyle w:val="ConsPlusNonformat"/>
              <w:jc w:val="both"/>
            </w:pPr>
            <w:r>
              <w:rPr>
                <w:sz w:val="16"/>
              </w:rPr>
              <w:t xml:space="preserve">   10   </w:t>
            </w:r>
          </w:p>
        </w:tc>
        <w:tc>
          <w:tcPr>
            <w:tcW w:w="672" w:type="dxa"/>
            <w:tcBorders>
              <w:top w:val="nil"/>
            </w:tcBorders>
          </w:tcPr>
          <w:p w:rsidR="006F720A" w:rsidRDefault="006F720A">
            <w:pPr>
              <w:pStyle w:val="ConsPlusNonformat"/>
              <w:jc w:val="both"/>
            </w:pPr>
            <w:r>
              <w:rPr>
                <w:sz w:val="16"/>
              </w:rPr>
              <w:t xml:space="preserve"> 11  </w:t>
            </w:r>
          </w:p>
        </w:tc>
      </w:tr>
      <w:tr w:rsidR="006F720A">
        <w:trPr>
          <w:trHeight w:val="160"/>
        </w:trPr>
        <w:tc>
          <w:tcPr>
            <w:tcW w:w="480" w:type="dxa"/>
          </w:tcPr>
          <w:p w:rsidR="006F720A" w:rsidRDefault="006F720A">
            <w:pPr>
              <w:pStyle w:val="ConsPlusNonformat"/>
              <w:jc w:val="both"/>
            </w:pPr>
          </w:p>
        </w:tc>
        <w:tc>
          <w:tcPr>
            <w:tcW w:w="1440" w:type="dxa"/>
          </w:tcPr>
          <w:p w:rsidR="006F720A" w:rsidRDefault="006F720A">
            <w:pPr>
              <w:pStyle w:val="ConsPlusNonformat"/>
              <w:jc w:val="both"/>
            </w:pPr>
          </w:p>
        </w:tc>
        <w:tc>
          <w:tcPr>
            <w:tcW w:w="768" w:type="dxa"/>
          </w:tcPr>
          <w:p w:rsidR="006F720A" w:rsidRDefault="006F720A">
            <w:pPr>
              <w:pStyle w:val="ConsPlusNonformat"/>
              <w:jc w:val="both"/>
            </w:pPr>
          </w:p>
        </w:tc>
        <w:tc>
          <w:tcPr>
            <w:tcW w:w="864" w:type="dxa"/>
          </w:tcPr>
          <w:p w:rsidR="006F720A" w:rsidRDefault="006F720A">
            <w:pPr>
              <w:pStyle w:val="ConsPlusNonformat"/>
              <w:jc w:val="both"/>
            </w:pPr>
          </w:p>
        </w:tc>
        <w:tc>
          <w:tcPr>
            <w:tcW w:w="1056" w:type="dxa"/>
          </w:tcPr>
          <w:p w:rsidR="006F720A" w:rsidRDefault="006F720A">
            <w:pPr>
              <w:pStyle w:val="ConsPlusNonformat"/>
              <w:jc w:val="both"/>
            </w:pPr>
          </w:p>
        </w:tc>
        <w:tc>
          <w:tcPr>
            <w:tcW w:w="768" w:type="dxa"/>
          </w:tcPr>
          <w:p w:rsidR="006F720A" w:rsidRDefault="006F720A">
            <w:pPr>
              <w:pStyle w:val="ConsPlusNonformat"/>
              <w:jc w:val="both"/>
            </w:pPr>
          </w:p>
        </w:tc>
        <w:tc>
          <w:tcPr>
            <w:tcW w:w="1248" w:type="dxa"/>
          </w:tcPr>
          <w:p w:rsidR="006F720A" w:rsidRDefault="006F720A">
            <w:pPr>
              <w:pStyle w:val="ConsPlusNonformat"/>
              <w:jc w:val="both"/>
            </w:pPr>
          </w:p>
        </w:tc>
        <w:tc>
          <w:tcPr>
            <w:tcW w:w="768" w:type="dxa"/>
          </w:tcPr>
          <w:p w:rsidR="006F720A" w:rsidRDefault="006F720A">
            <w:pPr>
              <w:pStyle w:val="ConsPlusNonformat"/>
              <w:jc w:val="both"/>
            </w:pPr>
          </w:p>
        </w:tc>
        <w:tc>
          <w:tcPr>
            <w:tcW w:w="768" w:type="dxa"/>
          </w:tcPr>
          <w:p w:rsidR="006F720A" w:rsidRDefault="006F720A">
            <w:pPr>
              <w:pStyle w:val="ConsPlusNonformat"/>
              <w:jc w:val="both"/>
            </w:pPr>
          </w:p>
        </w:tc>
        <w:tc>
          <w:tcPr>
            <w:tcW w:w="960" w:type="dxa"/>
          </w:tcPr>
          <w:p w:rsidR="006F720A" w:rsidRDefault="006F720A">
            <w:pPr>
              <w:pStyle w:val="ConsPlusNonformat"/>
              <w:jc w:val="both"/>
            </w:pPr>
          </w:p>
        </w:tc>
        <w:tc>
          <w:tcPr>
            <w:tcW w:w="672" w:type="dxa"/>
          </w:tcPr>
          <w:p w:rsidR="006F720A" w:rsidRDefault="006F720A">
            <w:pPr>
              <w:pStyle w:val="ConsPlusNonformat"/>
              <w:jc w:val="both"/>
            </w:pPr>
          </w:p>
        </w:tc>
      </w:tr>
      <w:tr w:rsidR="006F720A">
        <w:trPr>
          <w:trHeight w:val="160"/>
        </w:trPr>
        <w:tc>
          <w:tcPr>
            <w:tcW w:w="480" w:type="dxa"/>
          </w:tcPr>
          <w:p w:rsidR="006F720A" w:rsidRDefault="006F720A">
            <w:pPr>
              <w:pStyle w:val="ConsPlusNonformat"/>
              <w:jc w:val="both"/>
            </w:pPr>
          </w:p>
        </w:tc>
        <w:tc>
          <w:tcPr>
            <w:tcW w:w="1440" w:type="dxa"/>
          </w:tcPr>
          <w:p w:rsidR="006F720A" w:rsidRDefault="006F720A">
            <w:pPr>
              <w:pStyle w:val="ConsPlusNonformat"/>
              <w:jc w:val="both"/>
            </w:pPr>
          </w:p>
        </w:tc>
        <w:tc>
          <w:tcPr>
            <w:tcW w:w="768" w:type="dxa"/>
          </w:tcPr>
          <w:p w:rsidR="006F720A" w:rsidRDefault="006F720A">
            <w:pPr>
              <w:pStyle w:val="ConsPlusNonformat"/>
              <w:jc w:val="both"/>
            </w:pPr>
          </w:p>
        </w:tc>
        <w:tc>
          <w:tcPr>
            <w:tcW w:w="864" w:type="dxa"/>
          </w:tcPr>
          <w:p w:rsidR="006F720A" w:rsidRDefault="006F720A">
            <w:pPr>
              <w:pStyle w:val="ConsPlusNonformat"/>
              <w:jc w:val="both"/>
            </w:pPr>
          </w:p>
        </w:tc>
        <w:tc>
          <w:tcPr>
            <w:tcW w:w="1056" w:type="dxa"/>
          </w:tcPr>
          <w:p w:rsidR="006F720A" w:rsidRDefault="006F720A">
            <w:pPr>
              <w:pStyle w:val="ConsPlusNonformat"/>
              <w:jc w:val="both"/>
            </w:pPr>
          </w:p>
        </w:tc>
        <w:tc>
          <w:tcPr>
            <w:tcW w:w="768" w:type="dxa"/>
          </w:tcPr>
          <w:p w:rsidR="006F720A" w:rsidRDefault="006F720A">
            <w:pPr>
              <w:pStyle w:val="ConsPlusNonformat"/>
              <w:jc w:val="both"/>
            </w:pPr>
          </w:p>
        </w:tc>
        <w:tc>
          <w:tcPr>
            <w:tcW w:w="1248" w:type="dxa"/>
          </w:tcPr>
          <w:p w:rsidR="006F720A" w:rsidRDefault="006F720A">
            <w:pPr>
              <w:pStyle w:val="ConsPlusNonformat"/>
              <w:jc w:val="both"/>
            </w:pPr>
          </w:p>
        </w:tc>
        <w:tc>
          <w:tcPr>
            <w:tcW w:w="768" w:type="dxa"/>
          </w:tcPr>
          <w:p w:rsidR="006F720A" w:rsidRDefault="006F720A">
            <w:pPr>
              <w:pStyle w:val="ConsPlusNonformat"/>
              <w:jc w:val="both"/>
            </w:pPr>
          </w:p>
        </w:tc>
        <w:tc>
          <w:tcPr>
            <w:tcW w:w="768" w:type="dxa"/>
          </w:tcPr>
          <w:p w:rsidR="006F720A" w:rsidRDefault="006F720A">
            <w:pPr>
              <w:pStyle w:val="ConsPlusNonformat"/>
              <w:jc w:val="both"/>
            </w:pPr>
          </w:p>
        </w:tc>
        <w:tc>
          <w:tcPr>
            <w:tcW w:w="960" w:type="dxa"/>
          </w:tcPr>
          <w:p w:rsidR="006F720A" w:rsidRDefault="006F720A">
            <w:pPr>
              <w:pStyle w:val="ConsPlusNonformat"/>
              <w:jc w:val="both"/>
            </w:pPr>
          </w:p>
        </w:tc>
        <w:tc>
          <w:tcPr>
            <w:tcW w:w="672" w:type="dxa"/>
          </w:tcPr>
          <w:p w:rsidR="006F720A" w:rsidRDefault="006F720A">
            <w:pPr>
              <w:pStyle w:val="ConsPlusNonformat"/>
              <w:jc w:val="both"/>
            </w:pPr>
          </w:p>
        </w:tc>
      </w:tr>
    </w:tbl>
    <w:p w:rsidR="006F720A" w:rsidRDefault="006F720A">
      <w:pPr>
        <w:pStyle w:val="ConsPlusNormal"/>
      </w:pPr>
    </w:p>
    <w:p w:rsidR="006F720A" w:rsidRDefault="006F720A">
      <w:pPr>
        <w:pStyle w:val="ConsPlusNormal"/>
        <w:ind w:firstLine="540"/>
        <w:jc w:val="both"/>
      </w:pPr>
      <w:r>
        <w:t>--------------------------------</w:t>
      </w:r>
    </w:p>
    <w:p w:rsidR="006F720A" w:rsidRDefault="006F720A">
      <w:pPr>
        <w:pStyle w:val="ConsPlusNormal"/>
        <w:spacing w:before="220"/>
        <w:ind w:firstLine="540"/>
        <w:jc w:val="both"/>
      </w:pPr>
      <w:bookmarkStart w:id="82" w:name="P2656"/>
      <w:bookmarkEnd w:id="82"/>
      <w:r>
        <w:t>&lt;*&gt; Указываются фактически выполненные мероприятия на объекте.</w:t>
      </w:r>
    </w:p>
    <w:p w:rsidR="006F720A" w:rsidRDefault="006F720A">
      <w:pPr>
        <w:pStyle w:val="ConsPlusNormal"/>
        <w:spacing w:before="220"/>
        <w:ind w:firstLine="540"/>
        <w:jc w:val="both"/>
      </w:pPr>
      <w:bookmarkStart w:id="83" w:name="P2657"/>
      <w:bookmarkEnd w:id="83"/>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6F720A" w:rsidRDefault="006F720A">
      <w:pPr>
        <w:pStyle w:val="ConsPlusNormal"/>
        <w:spacing w:before="220"/>
        <w:ind w:firstLine="540"/>
        <w:jc w:val="both"/>
      </w:pPr>
      <w:bookmarkStart w:id="84" w:name="P2658"/>
      <w:bookmarkEnd w:id="84"/>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6F720A" w:rsidRDefault="006F720A">
      <w:pPr>
        <w:pStyle w:val="ConsPlusNormal"/>
        <w:spacing w:before="220"/>
        <w:ind w:firstLine="540"/>
        <w:jc w:val="both"/>
      </w:pPr>
      <w:bookmarkStart w:id="85" w:name="P2659"/>
      <w:bookmarkEnd w:id="85"/>
      <w:r>
        <w:t>&lt;****&gt; Оценивается в сравнении с плановыми показателями: полностью, частично, не выделено, с дополнительным финансированием.</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А.7</w:t>
      </w:r>
    </w:p>
    <w:p w:rsidR="006F720A" w:rsidRDefault="006F720A">
      <w:pPr>
        <w:pStyle w:val="ConsPlusNormal"/>
        <w:jc w:val="right"/>
      </w:pPr>
    </w:p>
    <w:p w:rsidR="006F720A" w:rsidRDefault="006F720A">
      <w:pPr>
        <w:pStyle w:val="ConsPlusNormal"/>
        <w:jc w:val="right"/>
      </w:pPr>
      <w:r>
        <w:t>Статистическая форма</w:t>
      </w:r>
    </w:p>
    <w:p w:rsidR="006F720A" w:rsidRDefault="006F720A">
      <w:pPr>
        <w:pStyle w:val="ConsPlusNormal"/>
      </w:pPr>
    </w:p>
    <w:p w:rsidR="006F720A" w:rsidRDefault="006F720A">
      <w:pPr>
        <w:pStyle w:val="ConsPlusNormal"/>
        <w:jc w:val="center"/>
      </w:pPr>
      <w:bookmarkStart w:id="86" w:name="P2669"/>
      <w:bookmarkEnd w:id="86"/>
      <w:r>
        <w:t>Информация</w:t>
      </w:r>
    </w:p>
    <w:p w:rsidR="006F720A" w:rsidRDefault="006F720A">
      <w:pPr>
        <w:pStyle w:val="ConsPlusNormal"/>
        <w:jc w:val="center"/>
      </w:pPr>
      <w:r>
        <w:t>о состоянии доступности объектов социальной</w:t>
      </w:r>
    </w:p>
    <w:p w:rsidR="006F720A" w:rsidRDefault="006F720A">
      <w:pPr>
        <w:pStyle w:val="ConsPlusNormal"/>
        <w:jc w:val="center"/>
      </w:pPr>
      <w:r>
        <w:t>инфраструктуры в приоритетных сферах жизнедеятельности</w:t>
      </w:r>
    </w:p>
    <w:p w:rsidR="006F720A" w:rsidRDefault="006F720A">
      <w:pPr>
        <w:pStyle w:val="ConsPlusNormal"/>
        <w:jc w:val="center"/>
      </w:pPr>
      <w:r>
        <w:t>инвалидов и других маломобильных групп населения</w:t>
      </w:r>
    </w:p>
    <w:p w:rsidR="006F720A" w:rsidRDefault="006F720A">
      <w:pPr>
        <w:pStyle w:val="ConsPlusNormal"/>
        <w:jc w:val="center"/>
      </w:pPr>
      <w:r>
        <w:t xml:space="preserve">на территории __________________ в ____ году </w:t>
      </w:r>
      <w:hyperlink w:anchor="P2710" w:history="1">
        <w:r>
          <w:rPr>
            <w:color w:val="0000FF"/>
          </w:rPr>
          <w:t>&lt;*&gt;</w:t>
        </w:r>
      </w:hyperlink>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1560"/>
        <w:gridCol w:w="1920"/>
        <w:gridCol w:w="192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3480" w:type="dxa"/>
          </w:tcPr>
          <w:p w:rsidR="006F720A" w:rsidRDefault="006F720A">
            <w:pPr>
              <w:pStyle w:val="ConsPlusNonformat"/>
              <w:jc w:val="both"/>
            </w:pPr>
            <w:r>
              <w:t xml:space="preserve"> Наименование приоритетной </w:t>
            </w:r>
          </w:p>
          <w:p w:rsidR="006F720A" w:rsidRDefault="006F720A">
            <w:pPr>
              <w:pStyle w:val="ConsPlusNonformat"/>
              <w:jc w:val="both"/>
            </w:pPr>
            <w:r>
              <w:t xml:space="preserve">  сферы жизнедеятельности  </w:t>
            </w:r>
          </w:p>
        </w:tc>
        <w:tc>
          <w:tcPr>
            <w:tcW w:w="1560" w:type="dxa"/>
          </w:tcPr>
          <w:p w:rsidR="006F720A" w:rsidRDefault="006F720A">
            <w:pPr>
              <w:pStyle w:val="ConsPlusNonformat"/>
              <w:jc w:val="both"/>
            </w:pPr>
            <w:r>
              <w:t xml:space="preserve">   Общее   </w:t>
            </w:r>
          </w:p>
          <w:p w:rsidR="006F720A" w:rsidRDefault="006F720A">
            <w:pPr>
              <w:pStyle w:val="ConsPlusNonformat"/>
              <w:jc w:val="both"/>
            </w:pPr>
            <w:r>
              <w:t xml:space="preserve">количество </w:t>
            </w:r>
          </w:p>
          <w:p w:rsidR="006F720A" w:rsidRDefault="006F720A">
            <w:pPr>
              <w:pStyle w:val="ConsPlusNonformat"/>
              <w:jc w:val="both"/>
            </w:pPr>
            <w:r>
              <w:t xml:space="preserve"> объектов  </w:t>
            </w:r>
          </w:p>
        </w:tc>
        <w:tc>
          <w:tcPr>
            <w:tcW w:w="1920" w:type="dxa"/>
          </w:tcPr>
          <w:p w:rsidR="006F720A" w:rsidRDefault="006F720A">
            <w:pPr>
              <w:pStyle w:val="ConsPlusNonformat"/>
              <w:jc w:val="both"/>
            </w:pPr>
            <w:r>
              <w:t xml:space="preserve">  Количество  </w:t>
            </w:r>
          </w:p>
          <w:p w:rsidR="006F720A" w:rsidRDefault="006F720A">
            <w:pPr>
              <w:pStyle w:val="ConsPlusNonformat"/>
              <w:jc w:val="both"/>
            </w:pPr>
            <w:r>
              <w:t xml:space="preserve">  доступных   </w:t>
            </w:r>
          </w:p>
          <w:p w:rsidR="006F720A" w:rsidRDefault="006F720A">
            <w:pPr>
              <w:pStyle w:val="ConsPlusNonformat"/>
              <w:jc w:val="both"/>
            </w:pPr>
            <w:r>
              <w:t xml:space="preserve">объектов </w:t>
            </w:r>
            <w:hyperlink w:anchor="P2711" w:history="1">
              <w:r>
                <w:rPr>
                  <w:color w:val="0000FF"/>
                </w:rPr>
                <w:t>&lt;**&gt;</w:t>
              </w:r>
            </w:hyperlink>
          </w:p>
        </w:tc>
        <w:tc>
          <w:tcPr>
            <w:tcW w:w="1920" w:type="dxa"/>
          </w:tcPr>
          <w:p w:rsidR="006F720A" w:rsidRDefault="006F720A">
            <w:pPr>
              <w:pStyle w:val="ConsPlusNonformat"/>
              <w:jc w:val="both"/>
            </w:pPr>
            <w:r>
              <w:t>Доля доступных</w:t>
            </w:r>
          </w:p>
          <w:p w:rsidR="006F720A" w:rsidRDefault="006F720A">
            <w:pPr>
              <w:pStyle w:val="ConsPlusNonformat"/>
              <w:jc w:val="both"/>
            </w:pPr>
            <w:r>
              <w:t xml:space="preserve"> объектов (%) </w:t>
            </w:r>
          </w:p>
        </w:tc>
      </w:tr>
      <w:tr w:rsidR="006F720A">
        <w:trPr>
          <w:trHeight w:val="240"/>
        </w:trPr>
        <w:tc>
          <w:tcPr>
            <w:tcW w:w="600" w:type="dxa"/>
            <w:tcBorders>
              <w:top w:val="nil"/>
            </w:tcBorders>
          </w:tcPr>
          <w:p w:rsidR="006F720A" w:rsidRDefault="006F720A">
            <w:pPr>
              <w:pStyle w:val="ConsPlusNonformat"/>
              <w:jc w:val="both"/>
            </w:pPr>
            <w:r>
              <w:t xml:space="preserve"> 1 </w:t>
            </w:r>
          </w:p>
        </w:tc>
        <w:tc>
          <w:tcPr>
            <w:tcW w:w="3480" w:type="dxa"/>
            <w:tcBorders>
              <w:top w:val="nil"/>
            </w:tcBorders>
          </w:tcPr>
          <w:p w:rsidR="006F720A" w:rsidRDefault="006F720A">
            <w:pPr>
              <w:pStyle w:val="ConsPlusNonformat"/>
              <w:jc w:val="both"/>
            </w:pPr>
            <w:r>
              <w:t xml:space="preserve">             2             </w:t>
            </w:r>
          </w:p>
        </w:tc>
        <w:tc>
          <w:tcPr>
            <w:tcW w:w="1560" w:type="dxa"/>
            <w:tcBorders>
              <w:top w:val="nil"/>
            </w:tcBorders>
          </w:tcPr>
          <w:p w:rsidR="006F720A" w:rsidRDefault="006F720A">
            <w:pPr>
              <w:pStyle w:val="ConsPlusNonformat"/>
              <w:jc w:val="both"/>
            </w:pPr>
            <w:r>
              <w:t xml:space="preserve">     3     </w:t>
            </w:r>
          </w:p>
        </w:tc>
        <w:tc>
          <w:tcPr>
            <w:tcW w:w="1920" w:type="dxa"/>
            <w:tcBorders>
              <w:top w:val="nil"/>
            </w:tcBorders>
          </w:tcPr>
          <w:p w:rsidR="006F720A" w:rsidRDefault="006F720A">
            <w:pPr>
              <w:pStyle w:val="ConsPlusNonformat"/>
              <w:jc w:val="both"/>
            </w:pPr>
            <w:r>
              <w:t xml:space="preserve">      4       </w:t>
            </w:r>
          </w:p>
        </w:tc>
        <w:tc>
          <w:tcPr>
            <w:tcW w:w="1920" w:type="dxa"/>
            <w:tcBorders>
              <w:top w:val="nil"/>
            </w:tcBorders>
          </w:tcPr>
          <w:p w:rsidR="006F720A" w:rsidRDefault="006F720A">
            <w:pPr>
              <w:pStyle w:val="ConsPlusNonformat"/>
              <w:jc w:val="both"/>
            </w:pPr>
            <w:r>
              <w:t xml:space="preserve">      5       </w:t>
            </w:r>
          </w:p>
        </w:tc>
      </w:tr>
      <w:tr w:rsidR="006F720A">
        <w:trPr>
          <w:trHeight w:val="240"/>
        </w:trPr>
        <w:tc>
          <w:tcPr>
            <w:tcW w:w="600" w:type="dxa"/>
            <w:tcBorders>
              <w:top w:val="nil"/>
            </w:tcBorders>
          </w:tcPr>
          <w:p w:rsidR="006F720A" w:rsidRDefault="006F720A">
            <w:pPr>
              <w:pStyle w:val="ConsPlusNonformat"/>
              <w:jc w:val="both"/>
            </w:pPr>
            <w:r>
              <w:t xml:space="preserve">1. </w:t>
            </w:r>
          </w:p>
        </w:tc>
        <w:tc>
          <w:tcPr>
            <w:tcW w:w="3480" w:type="dxa"/>
            <w:tcBorders>
              <w:top w:val="nil"/>
            </w:tcBorders>
          </w:tcPr>
          <w:p w:rsidR="006F720A" w:rsidRDefault="006F720A">
            <w:pPr>
              <w:pStyle w:val="ConsPlusNonformat"/>
              <w:jc w:val="both"/>
            </w:pPr>
            <w:r>
              <w:t>Все сферы жизнедеятельности</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p>
        </w:tc>
        <w:tc>
          <w:tcPr>
            <w:tcW w:w="3480" w:type="dxa"/>
            <w:tcBorders>
              <w:top w:val="nil"/>
            </w:tcBorders>
          </w:tcPr>
          <w:p w:rsidR="006F720A" w:rsidRDefault="006F720A">
            <w:pPr>
              <w:pStyle w:val="ConsPlusNonformat"/>
              <w:jc w:val="both"/>
            </w:pPr>
            <w:r>
              <w:t xml:space="preserve">        в том числе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2. </w:t>
            </w:r>
          </w:p>
        </w:tc>
        <w:tc>
          <w:tcPr>
            <w:tcW w:w="3480" w:type="dxa"/>
            <w:tcBorders>
              <w:top w:val="nil"/>
            </w:tcBorders>
          </w:tcPr>
          <w:p w:rsidR="006F720A" w:rsidRDefault="006F720A">
            <w:pPr>
              <w:pStyle w:val="ConsPlusNonformat"/>
              <w:jc w:val="both"/>
            </w:pPr>
            <w:r>
              <w:t xml:space="preserve">Здравоохранение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3. </w:t>
            </w:r>
          </w:p>
        </w:tc>
        <w:tc>
          <w:tcPr>
            <w:tcW w:w="3480" w:type="dxa"/>
            <w:tcBorders>
              <w:top w:val="nil"/>
            </w:tcBorders>
          </w:tcPr>
          <w:p w:rsidR="006F720A" w:rsidRDefault="006F720A">
            <w:pPr>
              <w:pStyle w:val="ConsPlusNonformat"/>
              <w:jc w:val="both"/>
            </w:pPr>
            <w:r>
              <w:t xml:space="preserve">Образование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4. </w:t>
            </w:r>
          </w:p>
        </w:tc>
        <w:tc>
          <w:tcPr>
            <w:tcW w:w="3480" w:type="dxa"/>
            <w:tcBorders>
              <w:top w:val="nil"/>
            </w:tcBorders>
          </w:tcPr>
          <w:p w:rsidR="006F720A" w:rsidRDefault="006F720A">
            <w:pPr>
              <w:pStyle w:val="ConsPlusNonformat"/>
              <w:jc w:val="both"/>
            </w:pPr>
            <w:r>
              <w:t>Социальная защита населения</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5. </w:t>
            </w:r>
          </w:p>
        </w:tc>
        <w:tc>
          <w:tcPr>
            <w:tcW w:w="3480" w:type="dxa"/>
            <w:tcBorders>
              <w:top w:val="nil"/>
            </w:tcBorders>
          </w:tcPr>
          <w:p w:rsidR="006F720A" w:rsidRDefault="006F720A">
            <w:pPr>
              <w:pStyle w:val="ConsPlusNonformat"/>
              <w:jc w:val="both"/>
            </w:pPr>
            <w:r>
              <w:t xml:space="preserve">Физкультура и спорт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6. </w:t>
            </w:r>
          </w:p>
        </w:tc>
        <w:tc>
          <w:tcPr>
            <w:tcW w:w="3480" w:type="dxa"/>
            <w:tcBorders>
              <w:top w:val="nil"/>
            </w:tcBorders>
          </w:tcPr>
          <w:p w:rsidR="006F720A" w:rsidRDefault="006F720A">
            <w:pPr>
              <w:pStyle w:val="ConsPlusNonformat"/>
              <w:jc w:val="both"/>
            </w:pPr>
            <w:r>
              <w:t xml:space="preserve">Культура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7. </w:t>
            </w:r>
          </w:p>
        </w:tc>
        <w:tc>
          <w:tcPr>
            <w:tcW w:w="3480" w:type="dxa"/>
            <w:tcBorders>
              <w:top w:val="nil"/>
            </w:tcBorders>
          </w:tcPr>
          <w:p w:rsidR="006F720A" w:rsidRDefault="006F720A">
            <w:pPr>
              <w:pStyle w:val="ConsPlusNonformat"/>
              <w:jc w:val="both"/>
            </w:pPr>
            <w:r>
              <w:t xml:space="preserve">Транспорт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8. </w:t>
            </w:r>
          </w:p>
        </w:tc>
        <w:tc>
          <w:tcPr>
            <w:tcW w:w="3480" w:type="dxa"/>
            <w:tcBorders>
              <w:top w:val="nil"/>
            </w:tcBorders>
          </w:tcPr>
          <w:p w:rsidR="006F720A" w:rsidRDefault="006F720A">
            <w:pPr>
              <w:pStyle w:val="ConsPlusNonformat"/>
              <w:jc w:val="both"/>
            </w:pPr>
            <w:r>
              <w:t xml:space="preserve">Связь и информация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 xml:space="preserve">9. </w:t>
            </w:r>
          </w:p>
        </w:tc>
        <w:tc>
          <w:tcPr>
            <w:tcW w:w="3480" w:type="dxa"/>
            <w:tcBorders>
              <w:top w:val="nil"/>
            </w:tcBorders>
          </w:tcPr>
          <w:p w:rsidR="006F720A" w:rsidRDefault="006F720A">
            <w:pPr>
              <w:pStyle w:val="ConsPlusNonformat"/>
              <w:jc w:val="both"/>
            </w:pPr>
            <w:r>
              <w:t xml:space="preserve">Жилой фонд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10.</w:t>
            </w:r>
          </w:p>
        </w:tc>
        <w:tc>
          <w:tcPr>
            <w:tcW w:w="3480" w:type="dxa"/>
            <w:tcBorders>
              <w:top w:val="nil"/>
            </w:tcBorders>
          </w:tcPr>
          <w:p w:rsidR="006F720A" w:rsidRDefault="006F720A">
            <w:pPr>
              <w:pStyle w:val="ConsPlusNonformat"/>
              <w:jc w:val="both"/>
            </w:pPr>
            <w:r>
              <w:t xml:space="preserve">Потребительский рынок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11.</w:t>
            </w:r>
          </w:p>
        </w:tc>
        <w:tc>
          <w:tcPr>
            <w:tcW w:w="3480" w:type="dxa"/>
            <w:tcBorders>
              <w:top w:val="nil"/>
            </w:tcBorders>
          </w:tcPr>
          <w:p w:rsidR="006F720A" w:rsidRDefault="006F720A">
            <w:pPr>
              <w:pStyle w:val="ConsPlusNonformat"/>
              <w:jc w:val="both"/>
            </w:pPr>
            <w:r>
              <w:t xml:space="preserve">Места приложения труда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r w:rsidR="006F720A">
        <w:trPr>
          <w:trHeight w:val="240"/>
        </w:trPr>
        <w:tc>
          <w:tcPr>
            <w:tcW w:w="600" w:type="dxa"/>
            <w:tcBorders>
              <w:top w:val="nil"/>
            </w:tcBorders>
          </w:tcPr>
          <w:p w:rsidR="006F720A" w:rsidRDefault="006F720A">
            <w:pPr>
              <w:pStyle w:val="ConsPlusNonformat"/>
              <w:jc w:val="both"/>
            </w:pPr>
            <w:r>
              <w:t>12.</w:t>
            </w:r>
          </w:p>
        </w:tc>
        <w:tc>
          <w:tcPr>
            <w:tcW w:w="3480" w:type="dxa"/>
            <w:tcBorders>
              <w:top w:val="nil"/>
            </w:tcBorders>
          </w:tcPr>
          <w:p w:rsidR="006F720A" w:rsidRDefault="006F720A">
            <w:pPr>
              <w:pStyle w:val="ConsPlusNonformat"/>
              <w:jc w:val="both"/>
            </w:pPr>
            <w:r>
              <w:t xml:space="preserve">Иные                       </w:t>
            </w:r>
          </w:p>
        </w:tc>
        <w:tc>
          <w:tcPr>
            <w:tcW w:w="156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c>
          <w:tcPr>
            <w:tcW w:w="1920" w:type="dxa"/>
            <w:tcBorders>
              <w:top w:val="nil"/>
            </w:tcBorders>
          </w:tcPr>
          <w:p w:rsidR="006F720A" w:rsidRDefault="006F720A">
            <w:pPr>
              <w:pStyle w:val="ConsPlusNonformat"/>
              <w:jc w:val="both"/>
            </w:pPr>
          </w:p>
        </w:tc>
      </w:tr>
    </w:tbl>
    <w:p w:rsidR="006F720A" w:rsidRDefault="006F720A">
      <w:pPr>
        <w:pStyle w:val="ConsPlusNormal"/>
      </w:pPr>
    </w:p>
    <w:p w:rsidR="006F720A" w:rsidRDefault="006F720A">
      <w:pPr>
        <w:pStyle w:val="ConsPlusNormal"/>
        <w:ind w:firstLine="540"/>
        <w:jc w:val="both"/>
      </w:pPr>
      <w:r>
        <w:t>--------------------------------</w:t>
      </w:r>
    </w:p>
    <w:p w:rsidR="006F720A" w:rsidRDefault="006F720A">
      <w:pPr>
        <w:pStyle w:val="ConsPlusNormal"/>
        <w:spacing w:before="220"/>
        <w:ind w:firstLine="540"/>
        <w:jc w:val="both"/>
      </w:pPr>
      <w:bookmarkStart w:id="87" w:name="P2710"/>
      <w:bookmarkEnd w:id="87"/>
      <w:r>
        <w:t>&lt;*&gt; В статистической форме все данные указываются на конец отчетного года.</w:t>
      </w:r>
    </w:p>
    <w:p w:rsidR="006F720A" w:rsidRDefault="006F720A">
      <w:pPr>
        <w:pStyle w:val="ConsPlusNormal"/>
        <w:spacing w:before="220"/>
        <w:ind w:firstLine="540"/>
        <w:jc w:val="both"/>
      </w:pPr>
      <w:bookmarkStart w:id="88" w:name="P2711"/>
      <w:bookmarkEnd w:id="88"/>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Б.1</w:t>
      </w:r>
    </w:p>
    <w:p w:rsidR="006F720A" w:rsidRDefault="006F720A">
      <w:pPr>
        <w:pStyle w:val="ConsPlusNormal"/>
      </w:pPr>
    </w:p>
    <w:p w:rsidR="006F720A" w:rsidRDefault="006F720A">
      <w:pPr>
        <w:pStyle w:val="ConsPlusNormal"/>
        <w:jc w:val="center"/>
      </w:pPr>
      <w:bookmarkStart w:id="89" w:name="P2719"/>
      <w:bookmarkEnd w:id="89"/>
      <w:r>
        <w:t>ХАРАКТЕРИСТИКА</w:t>
      </w:r>
    </w:p>
    <w:p w:rsidR="006F720A" w:rsidRDefault="006F720A">
      <w:pPr>
        <w:pStyle w:val="ConsPlusNormal"/>
        <w:jc w:val="center"/>
      </w:pPr>
      <w:r>
        <w:t>ПАРАМЕТРОВ ДОСТУПНОСТИ СТРУКТУРНО-ФУНКЦИОНАЛЬНОЙ ЗОНЫ</w:t>
      </w:r>
    </w:p>
    <w:p w:rsidR="006F720A" w:rsidRDefault="006F720A">
      <w:pPr>
        <w:pStyle w:val="ConsPlusNormal"/>
        <w:jc w:val="center"/>
      </w:pPr>
      <w:r>
        <w:t>"ТЕРРИТОРИЯ, ПРИЛЕГАЮЩАЯ К ЗДАНИЮ (УЧАСТОК)"</w:t>
      </w:r>
    </w:p>
    <w:p w:rsidR="006F720A" w:rsidRDefault="006F720A">
      <w:pPr>
        <w:pStyle w:val="ConsPlusNormal"/>
      </w:pPr>
    </w:p>
    <w:p w:rsidR="006F720A" w:rsidRDefault="006F720A">
      <w:pPr>
        <w:pStyle w:val="ConsPlusNonformat"/>
        <w:jc w:val="both"/>
      </w:pPr>
      <w:r>
        <w:t>┌───────────────────────────────┬─────────────────────────────────────────┐</w:t>
      </w:r>
    </w:p>
    <w:p w:rsidR="006F720A" w:rsidRDefault="006F720A">
      <w:pPr>
        <w:pStyle w:val="ConsPlusNonformat"/>
        <w:jc w:val="both"/>
      </w:pPr>
      <w:r>
        <w:t>│1. Территория, прилегающая к   │1.1. Вход (входы) на территорию          │</w:t>
      </w:r>
    </w:p>
    <w:p w:rsidR="006F720A" w:rsidRDefault="006F720A">
      <w:pPr>
        <w:pStyle w:val="ConsPlusNonformat"/>
        <w:jc w:val="both"/>
      </w:pPr>
      <w:r>
        <w:t>│зданию (участок)               ├─────────────────────────────────────────┤</w:t>
      </w:r>
    </w:p>
    <w:p w:rsidR="006F720A" w:rsidRDefault="006F720A">
      <w:pPr>
        <w:pStyle w:val="ConsPlusNonformat"/>
        <w:jc w:val="both"/>
      </w:pPr>
      <w:r>
        <w:t>│                               │1.2. Путь (пути) движения на территории  │</w:t>
      </w:r>
    </w:p>
    <w:p w:rsidR="006F720A" w:rsidRDefault="006F720A">
      <w:pPr>
        <w:pStyle w:val="ConsPlusNonformat"/>
        <w:jc w:val="both"/>
      </w:pPr>
      <w:r>
        <w:lastRenderedPageBreak/>
        <w:t>│                               ├─────────────────────────────────────────┤</w:t>
      </w:r>
    </w:p>
    <w:p w:rsidR="006F720A" w:rsidRDefault="006F720A">
      <w:pPr>
        <w:pStyle w:val="ConsPlusNonformat"/>
        <w:jc w:val="both"/>
      </w:pPr>
      <w:r>
        <w:t>│                               │1.3. Лестница (наружная)                 │</w:t>
      </w:r>
    </w:p>
    <w:p w:rsidR="006F720A" w:rsidRDefault="006F720A">
      <w:pPr>
        <w:pStyle w:val="ConsPlusNonformat"/>
        <w:jc w:val="both"/>
      </w:pPr>
      <w:r>
        <w:t>│                               ├─────────────────────────────────────────┤</w:t>
      </w:r>
    </w:p>
    <w:p w:rsidR="006F720A" w:rsidRDefault="006F720A">
      <w:pPr>
        <w:pStyle w:val="ConsPlusNonformat"/>
        <w:jc w:val="both"/>
      </w:pPr>
      <w:r>
        <w:t>│                               │1.4. Пандус (наружный)                   │</w:t>
      </w:r>
    </w:p>
    <w:p w:rsidR="006F720A" w:rsidRDefault="006F720A">
      <w:pPr>
        <w:pStyle w:val="ConsPlusNonformat"/>
        <w:jc w:val="both"/>
      </w:pPr>
      <w:r>
        <w:t>│                               ├─────────────────────────────────────────┤</w:t>
      </w:r>
    </w:p>
    <w:p w:rsidR="006F720A" w:rsidRDefault="006F720A">
      <w:pPr>
        <w:pStyle w:val="ConsPlusNonformat"/>
        <w:jc w:val="both"/>
      </w:pPr>
      <w:r>
        <w:t>│                               │1.5. Автостоянка и парковка              │</w:t>
      </w:r>
    </w:p>
    <w:p w:rsidR="006F720A" w:rsidRDefault="006F720A">
      <w:pPr>
        <w:pStyle w:val="ConsPlusNonformat"/>
        <w:jc w:val="both"/>
      </w:pPr>
      <w:r>
        <w:t>├───┬───────────────────────────┴─────────────────────┬─────────┬─────────┤</w:t>
      </w:r>
    </w:p>
    <w:p w:rsidR="006F720A" w:rsidRDefault="006F720A">
      <w:pPr>
        <w:pStyle w:val="ConsPlusNonformat"/>
        <w:jc w:val="both"/>
      </w:pPr>
      <w:r>
        <w:t>│   │     Наименование и характеристика основных      │Категории│Основание│</w:t>
      </w:r>
    </w:p>
    <w:p w:rsidR="006F720A" w:rsidRDefault="006F720A">
      <w:pPr>
        <w:pStyle w:val="ConsPlusNonformat"/>
        <w:jc w:val="both"/>
      </w:pPr>
      <w:r>
        <w:t>│   │      функционально-планировочных элементов      │инвалидов│- ссылка │</w:t>
      </w:r>
    </w:p>
    <w:p w:rsidR="006F720A" w:rsidRDefault="006F720A">
      <w:pPr>
        <w:pStyle w:val="ConsPlusNonformat"/>
        <w:jc w:val="both"/>
      </w:pPr>
      <w:r>
        <w:t>│   │             (параметры доступности)             │         │на пункт │</w:t>
      </w:r>
    </w:p>
    <w:p w:rsidR="006F720A" w:rsidRDefault="006F720A">
      <w:pPr>
        <w:pStyle w:val="ConsPlusNonformat"/>
        <w:jc w:val="both"/>
      </w:pPr>
      <w:r>
        <w:t xml:space="preserve">│   │                                                 │         │  </w:t>
      </w:r>
      <w:hyperlink r:id="rId70" w:history="1">
        <w:r>
          <w:rPr>
            <w:color w:val="0000FF"/>
          </w:rPr>
          <w:t>СНиП</w:t>
        </w:r>
      </w:hyperlink>
      <w:r>
        <w:t>,  │</w:t>
      </w:r>
    </w:p>
    <w:p w:rsidR="006F720A" w:rsidRDefault="006F720A">
      <w:pPr>
        <w:pStyle w:val="ConsPlusNonformat"/>
        <w:jc w:val="both"/>
      </w:pPr>
      <w:r>
        <w:t>│   │                                                 │         │ другие  │</w:t>
      </w:r>
    </w:p>
    <w:p w:rsidR="006F720A" w:rsidRDefault="006F720A">
      <w:pPr>
        <w:pStyle w:val="ConsPlusNonformat"/>
        <w:jc w:val="both"/>
      </w:pPr>
      <w:r>
        <w:t>│   │                                                 │         │документы│</w:t>
      </w:r>
    </w:p>
    <w:p w:rsidR="006F720A" w:rsidRDefault="006F720A">
      <w:pPr>
        <w:pStyle w:val="ConsPlusNonformat"/>
        <w:jc w:val="both"/>
      </w:pPr>
      <w:r>
        <w:t>│   │                                                 │         │ (ГОСТ,  │</w:t>
      </w:r>
    </w:p>
    <w:p w:rsidR="006F720A" w:rsidRDefault="006F720A">
      <w:pPr>
        <w:pStyle w:val="ConsPlusNonformat"/>
        <w:jc w:val="both"/>
      </w:pPr>
      <w:r>
        <w:t>│   │                                                 │         │   СП)   │</w:t>
      </w:r>
    </w:p>
    <w:p w:rsidR="006F720A" w:rsidRDefault="006F720A">
      <w:pPr>
        <w:pStyle w:val="ConsPlusNonformat"/>
        <w:jc w:val="both"/>
      </w:pPr>
      <w:r>
        <w:t>├───┴─────────────────────────────────────────────────┴─────────┴─────────┤</w:t>
      </w:r>
    </w:p>
    <w:p w:rsidR="006F720A" w:rsidRDefault="006F720A">
      <w:pPr>
        <w:pStyle w:val="ConsPlusNonformat"/>
        <w:jc w:val="both"/>
        <w:outlineLvl w:val="2"/>
      </w:pPr>
      <w:r>
        <w:t>│                         ОБЩИЕ ТРЕБОВАНИЯ К ЗОНЕ                         │</w:t>
      </w:r>
    </w:p>
    <w:p w:rsidR="006F720A" w:rsidRDefault="006F720A">
      <w:pPr>
        <w:pStyle w:val="ConsPlusNonformat"/>
        <w:jc w:val="both"/>
      </w:pPr>
      <w:r>
        <w:t>├───┬─────────────────────────────────────────────────┬─────────┬─────────┤</w:t>
      </w:r>
    </w:p>
    <w:p w:rsidR="006F720A" w:rsidRDefault="006F720A">
      <w:pPr>
        <w:pStyle w:val="ConsPlusNonformat"/>
        <w:jc w:val="both"/>
      </w:pPr>
      <w:r>
        <w:t xml:space="preserve">│   │Беспрепятственное и удобное передвижение МГН по  │   все   │   </w:t>
      </w:r>
      <w:hyperlink r:id="rId71" w:history="1">
        <w:r>
          <w:rPr>
            <w:color w:val="0000FF"/>
          </w:rPr>
          <w:t>3.1</w:t>
        </w:r>
      </w:hyperlink>
      <w:r>
        <w:t xml:space="preserve">   │</w:t>
      </w:r>
    </w:p>
    <w:p w:rsidR="006F720A" w:rsidRDefault="006F720A">
      <w:pPr>
        <w:pStyle w:val="ConsPlusNonformat"/>
        <w:jc w:val="both"/>
      </w:pPr>
      <w:r>
        <w:t>│   │участку (территории предприятия) к зданию        │         │         │</w:t>
      </w:r>
    </w:p>
    <w:p w:rsidR="006F720A" w:rsidRDefault="006F720A">
      <w:pPr>
        <w:pStyle w:val="ConsPlusNonformat"/>
        <w:jc w:val="both"/>
      </w:pPr>
      <w:r>
        <w:t>├───┼─────────────────────────────────────────────────┼─────────┼─────────┤</w:t>
      </w:r>
    </w:p>
    <w:p w:rsidR="006F720A" w:rsidRDefault="006F720A">
      <w:pPr>
        <w:pStyle w:val="ConsPlusNonformat"/>
        <w:jc w:val="both"/>
      </w:pPr>
      <w:r>
        <w:t xml:space="preserve">│   │Информационная поддержка на всех путях движения  │   все   │   </w:t>
      </w:r>
      <w:hyperlink r:id="rId72" w:history="1">
        <w:r>
          <w:rPr>
            <w:color w:val="0000FF"/>
          </w:rPr>
          <w:t>3.1</w:t>
        </w:r>
      </w:hyperlink>
      <w:r>
        <w:t xml:space="preserve">   │</w:t>
      </w:r>
    </w:p>
    <w:p w:rsidR="006F720A" w:rsidRDefault="006F720A">
      <w:pPr>
        <w:pStyle w:val="ConsPlusNonformat"/>
        <w:jc w:val="both"/>
      </w:pPr>
      <w:r>
        <w:t>│   │МГН                                              │         │         │</w:t>
      </w:r>
    </w:p>
    <w:p w:rsidR="006F720A" w:rsidRDefault="006F720A">
      <w:pPr>
        <w:pStyle w:val="ConsPlusNonformat"/>
        <w:jc w:val="both"/>
      </w:pPr>
      <w:r>
        <w:t>├───┼─────────────────────────────────────────────────┼─────────┼─────────┤</w:t>
      </w:r>
    </w:p>
    <w:p w:rsidR="006F720A" w:rsidRDefault="006F720A">
      <w:pPr>
        <w:pStyle w:val="ConsPlusNonformat"/>
        <w:jc w:val="both"/>
      </w:pPr>
      <w:r>
        <w:t xml:space="preserve">│   │Возможность совмещения транспортных проездов и   │   все   │   </w:t>
      </w:r>
      <w:hyperlink r:id="rId73" w:history="1">
        <w:r>
          <w:rPr>
            <w:color w:val="0000FF"/>
          </w:rPr>
          <w:t>3.2</w:t>
        </w:r>
      </w:hyperlink>
      <w:r>
        <w:t xml:space="preserve">   │</w:t>
      </w:r>
    </w:p>
    <w:p w:rsidR="006F720A" w:rsidRDefault="006F720A">
      <w:pPr>
        <w:pStyle w:val="ConsPlusNonformat"/>
        <w:jc w:val="both"/>
      </w:pPr>
      <w:r>
        <w:t>│   │пешеходных дорог на пути к объектам (при соблюде-│         │         │</w:t>
      </w:r>
    </w:p>
    <w:p w:rsidR="006F720A" w:rsidRDefault="006F720A">
      <w:pPr>
        <w:pStyle w:val="ConsPlusNonformat"/>
        <w:jc w:val="both"/>
      </w:pPr>
      <w:r>
        <w:t>│   │нии требований к параметрам путей движения)      │         │         │</w:t>
      </w:r>
    </w:p>
    <w:p w:rsidR="006F720A" w:rsidRDefault="006F720A">
      <w:pPr>
        <w:pStyle w:val="ConsPlusNonformat"/>
        <w:jc w:val="both"/>
      </w:pPr>
      <w:r>
        <w:t>├───┼─────────────────────────────────────────────────┼─────────┼─────────┤</w:t>
      </w:r>
    </w:p>
    <w:p w:rsidR="006F720A" w:rsidRDefault="006F720A">
      <w:pPr>
        <w:pStyle w:val="ConsPlusNonformat"/>
        <w:jc w:val="both"/>
      </w:pPr>
      <w:r>
        <w:t xml:space="preserve">│   │Наличие гигиенических сертификатов на материалы  │   все   │   </w:t>
      </w:r>
      <w:hyperlink r:id="rId74" w:history="1">
        <w:r>
          <w:rPr>
            <w:color w:val="0000FF"/>
          </w:rPr>
          <w:t>3.62</w:t>
        </w:r>
      </w:hyperlink>
      <w:r>
        <w:t xml:space="preserve">  │</w:t>
      </w:r>
    </w:p>
    <w:p w:rsidR="006F720A" w:rsidRDefault="006F720A">
      <w:pPr>
        <w:pStyle w:val="ConsPlusNonformat"/>
        <w:jc w:val="both"/>
      </w:pPr>
      <w:r>
        <w:t>│   │(оснащение, оборудование, изделия, приборы),     │         │         │</w:t>
      </w:r>
    </w:p>
    <w:p w:rsidR="006F720A" w:rsidRDefault="006F720A">
      <w:pPr>
        <w:pStyle w:val="ConsPlusNonformat"/>
        <w:jc w:val="both"/>
      </w:pPr>
      <w:r>
        <w:t>│   │используемые инвалидами или контактирующие с ними│         │         │</w:t>
      </w:r>
    </w:p>
    <w:p w:rsidR="006F720A" w:rsidRDefault="006F720A">
      <w:pPr>
        <w:pStyle w:val="ConsPlusNonformat"/>
        <w:jc w:val="both"/>
      </w:pPr>
      <w:r>
        <w:t>├───┼─────────────────────────────────────────────────┼─────────┼─────────┤</w:t>
      </w:r>
    </w:p>
    <w:p w:rsidR="006F720A" w:rsidRDefault="006F720A">
      <w:pPr>
        <w:pStyle w:val="ConsPlusNonformat"/>
        <w:jc w:val="both"/>
      </w:pPr>
      <w:r>
        <w:t>│   │Организация мест отдыха на участке               │   все   │   СП    │</w:t>
      </w:r>
    </w:p>
    <w:p w:rsidR="006F720A" w:rsidRDefault="006F720A">
      <w:pPr>
        <w:pStyle w:val="ConsPlusNonformat"/>
        <w:jc w:val="both"/>
      </w:pPr>
      <w:r>
        <w:t>│   │(рекомендуется)                                  │         │         │</w:t>
      </w:r>
    </w:p>
    <w:p w:rsidR="006F720A" w:rsidRDefault="006F720A">
      <w:pPr>
        <w:pStyle w:val="ConsPlusNonformat"/>
        <w:jc w:val="both"/>
      </w:pPr>
      <w:r>
        <w:t>├───┴─────────────────────────────────────────────────┴─────────┴─────────┤</w:t>
      </w:r>
    </w:p>
    <w:p w:rsidR="006F720A" w:rsidRDefault="006F720A">
      <w:pPr>
        <w:pStyle w:val="ConsPlusNonformat"/>
        <w:jc w:val="both"/>
        <w:outlineLvl w:val="2"/>
      </w:pPr>
      <w:r>
        <w:t>│                     1.1. Вход (входы) на территорию                     │</w:t>
      </w:r>
    </w:p>
    <w:p w:rsidR="006F720A" w:rsidRDefault="006F720A">
      <w:pPr>
        <w:pStyle w:val="ConsPlusNonformat"/>
        <w:jc w:val="both"/>
      </w:pPr>
      <w:r>
        <w:t>├─────────────────────────────────────────────────────────────────────────┤</w:t>
      </w:r>
    </w:p>
    <w:p w:rsidR="006F720A" w:rsidRDefault="006F720A">
      <w:pPr>
        <w:pStyle w:val="ConsPlusNonformat"/>
        <w:jc w:val="both"/>
        <w:outlineLvl w:val="3"/>
      </w:pPr>
      <w:r>
        <w:t>│                        УНИВЕРСАЛЬНЫЕ ТРЕБОВАНИЯ                         │</w:t>
      </w:r>
    </w:p>
    <w:p w:rsidR="006F720A" w:rsidRDefault="006F720A">
      <w:pPr>
        <w:pStyle w:val="ConsPlusNonformat"/>
        <w:jc w:val="both"/>
      </w:pPr>
      <w:r>
        <w:t>├───┬─────────────────────────────────────────────────┬─────────┬─────────┤</w:t>
      </w:r>
    </w:p>
    <w:p w:rsidR="006F720A" w:rsidRDefault="006F720A">
      <w:pPr>
        <w:pStyle w:val="ConsPlusNonformat"/>
        <w:jc w:val="both"/>
      </w:pPr>
      <w:r>
        <w:t xml:space="preserve">│   │Оборудование доступными элементами информации об │   все   │   </w:t>
      </w:r>
      <w:hyperlink r:id="rId75" w:history="1">
        <w:r>
          <w:rPr>
            <w:color w:val="0000FF"/>
          </w:rPr>
          <w:t>3.11</w:t>
        </w:r>
      </w:hyperlink>
      <w:r>
        <w:t xml:space="preserve">  │</w:t>
      </w:r>
    </w:p>
    <w:p w:rsidR="006F720A" w:rsidRDefault="006F720A">
      <w:pPr>
        <w:pStyle w:val="ConsPlusNonformat"/>
        <w:jc w:val="both"/>
      </w:pPr>
      <w:r>
        <w:t>│   │объекте                                          │         │         │</w:t>
      </w:r>
    </w:p>
    <w:p w:rsidR="006F720A" w:rsidRDefault="006F720A">
      <w:pPr>
        <w:pStyle w:val="ConsPlusNonformat"/>
        <w:jc w:val="both"/>
      </w:pPr>
      <w:r>
        <w:t>├───┼─────────────────────────────────────────────────┼─────────┼─────────┤</w:t>
      </w:r>
    </w:p>
    <w:p w:rsidR="006F720A" w:rsidRDefault="006F720A">
      <w:pPr>
        <w:pStyle w:val="ConsPlusNonformat"/>
        <w:jc w:val="both"/>
      </w:pPr>
      <w:r>
        <w:t xml:space="preserve">│   │Отсутствие на входе для МГН турникетов и навесных│   все   │   </w:t>
      </w:r>
      <w:hyperlink r:id="rId76" w:history="1">
        <w:r>
          <w:rPr>
            <w:color w:val="0000FF"/>
          </w:rPr>
          <w:t>3.8</w:t>
        </w:r>
      </w:hyperlink>
      <w:r>
        <w:t xml:space="preserve">   │</w:t>
      </w:r>
    </w:p>
    <w:p w:rsidR="006F720A" w:rsidRDefault="006F720A">
      <w:pPr>
        <w:pStyle w:val="ConsPlusNonformat"/>
        <w:jc w:val="both"/>
      </w:pPr>
      <w:r>
        <w:t>│   │калиток с непрозрачными полотнами двустороннего  │         │         │</w:t>
      </w:r>
    </w:p>
    <w:p w:rsidR="006F720A" w:rsidRDefault="006F720A">
      <w:pPr>
        <w:pStyle w:val="ConsPlusNonformat"/>
        <w:jc w:val="both"/>
      </w:pPr>
      <w:r>
        <w:t>│   │действия или вращающимися                        │         │         │</w:t>
      </w:r>
    </w:p>
    <w:p w:rsidR="006F720A" w:rsidRDefault="006F720A">
      <w:pPr>
        <w:pStyle w:val="ConsPlusNonformat"/>
        <w:jc w:val="both"/>
      </w:pPr>
      <w:r>
        <w:t>├───┴─────────────────────────────────────────────────┴─────────┴─────────┤</w:t>
      </w:r>
    </w:p>
    <w:p w:rsidR="006F720A" w:rsidRDefault="006F720A">
      <w:pPr>
        <w:pStyle w:val="ConsPlusNonformat"/>
        <w:jc w:val="both"/>
        <w:outlineLvl w:val="2"/>
      </w:pPr>
      <w:r>
        <w:t>│                 1.2. Путь (пути) движения на территории                 │</w:t>
      </w:r>
    </w:p>
    <w:p w:rsidR="006F720A" w:rsidRDefault="006F720A">
      <w:pPr>
        <w:pStyle w:val="ConsPlusNonformat"/>
        <w:jc w:val="both"/>
      </w:pPr>
      <w:r>
        <w:t>├─────────────────────────────────────────────────────────────────────────┤</w:t>
      </w:r>
    </w:p>
    <w:p w:rsidR="006F720A" w:rsidRDefault="006F720A">
      <w:pPr>
        <w:pStyle w:val="ConsPlusNonformat"/>
        <w:jc w:val="both"/>
        <w:outlineLvl w:val="3"/>
      </w:pPr>
      <w:r>
        <w:t>│                        УНИВЕРСАЛЬНЫЕ ТРЕБОВАНИЯ                         │</w:t>
      </w:r>
    </w:p>
    <w:p w:rsidR="006F720A" w:rsidRDefault="006F720A">
      <w:pPr>
        <w:pStyle w:val="ConsPlusNonformat"/>
        <w:jc w:val="both"/>
      </w:pPr>
      <w:r>
        <w:t>├───┬─────────────────────────────────────────────────┬─────────┬─────────┤</w:t>
      </w:r>
    </w:p>
    <w:p w:rsidR="006F720A" w:rsidRDefault="006F720A">
      <w:pPr>
        <w:pStyle w:val="ConsPlusNonformat"/>
        <w:jc w:val="both"/>
      </w:pPr>
      <w:r>
        <w:t xml:space="preserve">│   │Поверхность пути:                                │   все   │   </w:t>
      </w:r>
      <w:hyperlink r:id="rId77" w:history="1">
        <w:r>
          <w:rPr>
            <w:color w:val="0000FF"/>
          </w:rPr>
          <w:t>3.7</w:t>
        </w:r>
      </w:hyperlink>
      <w:r>
        <w:t xml:space="preserve">   │</w:t>
      </w:r>
    </w:p>
    <w:p w:rsidR="006F720A" w:rsidRDefault="006F720A">
      <w:pPr>
        <w:pStyle w:val="ConsPlusNonformat"/>
        <w:jc w:val="both"/>
      </w:pPr>
      <w:r>
        <w:t>│   │- отсутствие насыпных и крупноструктурных        │         │         │</w:t>
      </w:r>
    </w:p>
    <w:p w:rsidR="006F720A" w:rsidRDefault="006F720A">
      <w:pPr>
        <w:pStyle w:val="ConsPlusNonformat"/>
        <w:jc w:val="both"/>
      </w:pPr>
      <w:r>
        <w:t>│   │материалов;                                      │         │         │</w:t>
      </w:r>
    </w:p>
    <w:p w:rsidR="006F720A" w:rsidRDefault="006F720A">
      <w:pPr>
        <w:pStyle w:val="ConsPlusNonformat"/>
        <w:jc w:val="both"/>
      </w:pPr>
      <w:r>
        <w:t>│   │- при наличии бетонных плит ровная укладка,      │         │         │</w:t>
      </w:r>
    </w:p>
    <w:p w:rsidR="006F720A" w:rsidRDefault="006F720A">
      <w:pPr>
        <w:pStyle w:val="ConsPlusNonformat"/>
        <w:jc w:val="both"/>
      </w:pPr>
      <w:r>
        <w:t>│   │толщина швов между плитами - не более 0,015 м    │         │         │</w:t>
      </w:r>
    </w:p>
    <w:p w:rsidR="006F720A" w:rsidRDefault="006F720A">
      <w:pPr>
        <w:pStyle w:val="ConsPlusNonformat"/>
        <w:jc w:val="both"/>
      </w:pPr>
      <w:r>
        <w:t>├───┼─────────────────────────────────────────────────┼─────────┼─────────┤</w:t>
      </w:r>
    </w:p>
    <w:p w:rsidR="006F720A" w:rsidRDefault="006F720A">
      <w:pPr>
        <w:pStyle w:val="ConsPlusNonformat"/>
        <w:jc w:val="both"/>
      </w:pPr>
      <w:r>
        <w:t xml:space="preserve">│   │Лестницы на пути:                                │   все   │   </w:t>
      </w:r>
      <w:hyperlink r:id="rId78" w:history="1">
        <w:r>
          <w:rPr>
            <w:color w:val="0000FF"/>
          </w:rPr>
          <w:t>3.9</w:t>
        </w:r>
      </w:hyperlink>
      <w:r>
        <w:t xml:space="preserve">   │</w:t>
      </w:r>
    </w:p>
    <w:p w:rsidR="006F720A" w:rsidRDefault="006F720A">
      <w:pPr>
        <w:pStyle w:val="ConsPlusNonformat"/>
        <w:jc w:val="both"/>
      </w:pPr>
      <w:r>
        <w:t>│   │дублируются пандусами или другими средствами     │         │         │</w:t>
      </w:r>
    </w:p>
    <w:p w:rsidR="006F720A" w:rsidRDefault="006F720A">
      <w:pPr>
        <w:pStyle w:val="ConsPlusNonformat"/>
        <w:jc w:val="both"/>
      </w:pPr>
      <w:r>
        <w:t>│   │подъема                                          │         │         │</w:t>
      </w:r>
    </w:p>
    <w:p w:rsidR="006F720A" w:rsidRDefault="006F720A">
      <w:pPr>
        <w:pStyle w:val="ConsPlusNonformat"/>
        <w:jc w:val="both"/>
      </w:pPr>
      <w:r>
        <w:t>├───┼─────────────────────────────────────────────────┼─────────┼─────────┤</w:t>
      </w:r>
    </w:p>
    <w:p w:rsidR="006F720A" w:rsidRDefault="006F720A">
      <w:pPr>
        <w:pStyle w:val="ConsPlusNonformat"/>
        <w:jc w:val="both"/>
      </w:pPr>
      <w:r>
        <w:t xml:space="preserve">│   │Устройства и оборудование:                       │   все   │   </w:t>
      </w:r>
      <w:hyperlink r:id="rId79" w:history="1">
        <w:r>
          <w:rPr>
            <w:color w:val="0000FF"/>
          </w:rPr>
          <w:t>3.10</w:t>
        </w:r>
      </w:hyperlink>
      <w:r>
        <w:t xml:space="preserve">  │</w:t>
      </w:r>
    </w:p>
    <w:p w:rsidR="006F720A" w:rsidRDefault="006F720A">
      <w:pPr>
        <w:pStyle w:val="ConsPlusNonformat"/>
        <w:jc w:val="both"/>
      </w:pPr>
      <w:r>
        <w:t>│   │(почтовые ящики, укрытия таксофонов,             │         │         │</w:t>
      </w:r>
    </w:p>
    <w:p w:rsidR="006F720A" w:rsidRDefault="006F720A">
      <w:pPr>
        <w:pStyle w:val="ConsPlusNonformat"/>
        <w:jc w:val="both"/>
      </w:pPr>
      <w:r>
        <w:t>│   │информационные щиты) на стенах зданий, сооружений│         │         │</w:t>
      </w:r>
    </w:p>
    <w:p w:rsidR="006F720A" w:rsidRDefault="006F720A">
      <w:pPr>
        <w:pStyle w:val="ConsPlusNonformat"/>
        <w:jc w:val="both"/>
      </w:pPr>
      <w:r>
        <w:t>│   │или на отдельных конструкциях, а также выступа-  │         │         │</w:t>
      </w:r>
    </w:p>
    <w:p w:rsidR="006F720A" w:rsidRDefault="006F720A">
      <w:pPr>
        <w:pStyle w:val="ConsPlusNonformat"/>
        <w:jc w:val="both"/>
      </w:pPr>
      <w:r>
        <w:lastRenderedPageBreak/>
        <w:t>│   │ющие элементы и части зданий и сооружений не     │         │         │</w:t>
      </w:r>
    </w:p>
    <w:p w:rsidR="006F720A" w:rsidRDefault="006F720A">
      <w:pPr>
        <w:pStyle w:val="ConsPlusNonformat"/>
        <w:jc w:val="both"/>
      </w:pPr>
      <w:r>
        <w:t>│   │должны сокращать нормируемое пространство для    │         │         │</w:t>
      </w:r>
    </w:p>
    <w:p w:rsidR="006F720A" w:rsidRDefault="006F720A">
      <w:pPr>
        <w:pStyle w:val="ConsPlusNonformat"/>
        <w:jc w:val="both"/>
      </w:pPr>
      <w:r>
        <w:t>│   │прохода, а также проезда и маневрирования        │         │         │</w:t>
      </w:r>
    </w:p>
    <w:p w:rsidR="006F720A" w:rsidRDefault="006F720A">
      <w:pPr>
        <w:pStyle w:val="ConsPlusNonformat"/>
        <w:jc w:val="both"/>
      </w:pPr>
      <w:r>
        <w:t>│   │кресла-коляски                                   │         │         │</w:t>
      </w:r>
    </w:p>
    <w:p w:rsidR="006F720A" w:rsidRDefault="006F720A">
      <w:pPr>
        <w:pStyle w:val="ConsPlusNonformat"/>
        <w:jc w:val="both"/>
      </w:pPr>
      <w:r>
        <w:t>├───┴─────────────────────────────────────────────────┴─────────┴─────────┤</w:t>
      </w:r>
    </w:p>
    <w:p w:rsidR="006F720A" w:rsidRDefault="006F720A">
      <w:pPr>
        <w:pStyle w:val="ConsPlusNonformat"/>
        <w:jc w:val="both"/>
        <w:outlineLvl w:val="3"/>
      </w:pPr>
      <w:r>
        <w:t>│       СПЕЦИАЛЬНЫЕ ТРЕБОВАНИЯ (для отдельных категорий инвалидов)        │</w:t>
      </w:r>
    </w:p>
    <w:p w:rsidR="006F720A" w:rsidRDefault="006F720A">
      <w:pPr>
        <w:pStyle w:val="ConsPlusNonformat"/>
        <w:jc w:val="both"/>
      </w:pPr>
      <w:r>
        <w:t>├───┬─────────────────────────────────────────────────┬─────────┬─────────┤</w:t>
      </w:r>
    </w:p>
    <w:p w:rsidR="006F720A" w:rsidRDefault="006F720A">
      <w:pPr>
        <w:pStyle w:val="ConsPlusNonformat"/>
        <w:jc w:val="both"/>
      </w:pPr>
      <w:r>
        <w:t xml:space="preserve">│   │Ширина пути:                                     │    К    │   </w:t>
      </w:r>
      <w:hyperlink r:id="rId80" w:history="1">
        <w:r>
          <w:rPr>
            <w:color w:val="0000FF"/>
          </w:rPr>
          <w:t>3.3</w:t>
        </w:r>
      </w:hyperlink>
      <w:r>
        <w:t xml:space="preserve">   │</w:t>
      </w:r>
    </w:p>
    <w:p w:rsidR="006F720A" w:rsidRDefault="006F720A">
      <w:pPr>
        <w:pStyle w:val="ConsPlusNonformat"/>
        <w:jc w:val="both"/>
      </w:pPr>
      <w:r>
        <w:t>│   │не менее 1,8 м (при встречном движении инвалидов │         │         │</w:t>
      </w:r>
    </w:p>
    <w:p w:rsidR="006F720A" w:rsidRDefault="006F720A">
      <w:pPr>
        <w:pStyle w:val="ConsPlusNonformat"/>
        <w:jc w:val="both"/>
      </w:pPr>
      <w:r>
        <w:t>│   │на креслах-колясках)                             │         │         │</w:t>
      </w:r>
    </w:p>
    <w:p w:rsidR="006F720A" w:rsidRDefault="006F720A">
      <w:pPr>
        <w:pStyle w:val="ConsPlusNonformat"/>
        <w:jc w:val="both"/>
      </w:pPr>
      <w:r>
        <w:t>├───┼─────────────────────────────────────────────────┼─────────┼─────────┤</w:t>
      </w:r>
    </w:p>
    <w:p w:rsidR="006F720A" w:rsidRDefault="006F720A">
      <w:pPr>
        <w:pStyle w:val="ConsPlusNonformat"/>
        <w:jc w:val="both"/>
      </w:pPr>
      <w:r>
        <w:t xml:space="preserve">│   │Уклон пути:                                      │ К, О, С │   </w:t>
      </w:r>
      <w:hyperlink r:id="rId81" w:history="1">
        <w:r>
          <w:rPr>
            <w:color w:val="0000FF"/>
          </w:rPr>
          <w:t>3.3</w:t>
        </w:r>
      </w:hyperlink>
      <w:r>
        <w:t xml:space="preserve">   │</w:t>
      </w:r>
    </w:p>
    <w:p w:rsidR="006F720A" w:rsidRDefault="006F720A">
      <w:pPr>
        <w:pStyle w:val="ConsPlusNonformat"/>
        <w:jc w:val="both"/>
      </w:pPr>
      <w:r>
        <w:t>│   │- поперечный - 1 - 2%;                           │         │         │</w:t>
      </w:r>
    </w:p>
    <w:p w:rsidR="006F720A" w:rsidRDefault="006F720A">
      <w:pPr>
        <w:pStyle w:val="ConsPlusNonformat"/>
        <w:jc w:val="both"/>
      </w:pPr>
      <w:r>
        <w:t>│   │- продольный - не более 5%                       │         │         │</w:t>
      </w:r>
    </w:p>
    <w:p w:rsidR="006F720A" w:rsidRDefault="006F720A">
      <w:pPr>
        <w:pStyle w:val="ConsPlusNonformat"/>
        <w:jc w:val="both"/>
      </w:pPr>
      <w:r>
        <w:t>│   │(при съезде с тротуара и в стесненных местах - до│         │         │</w:t>
      </w:r>
    </w:p>
    <w:p w:rsidR="006F720A" w:rsidRDefault="006F720A">
      <w:pPr>
        <w:pStyle w:val="ConsPlusNonformat"/>
        <w:jc w:val="both"/>
      </w:pPr>
      <w:r>
        <w:t>│   │10% на протяжении не более 10 м)                 │         │         │</w:t>
      </w:r>
    </w:p>
    <w:p w:rsidR="006F720A" w:rsidRDefault="006F720A">
      <w:pPr>
        <w:pStyle w:val="ConsPlusNonformat"/>
        <w:jc w:val="both"/>
      </w:pPr>
      <w:r>
        <w:t>├───┼─────────────────────────────────────────────────┼─────────┼─────────┤</w:t>
      </w:r>
    </w:p>
    <w:p w:rsidR="006F720A" w:rsidRDefault="006F720A">
      <w:pPr>
        <w:pStyle w:val="ConsPlusNonformat"/>
        <w:jc w:val="both"/>
      </w:pPr>
      <w:r>
        <w:t xml:space="preserve">│   │Тактильные средства на покрытии пешеходных путей:│    С    │   </w:t>
      </w:r>
      <w:hyperlink r:id="rId82" w:history="1">
        <w:r>
          <w:rPr>
            <w:color w:val="0000FF"/>
          </w:rPr>
          <w:t>3.6</w:t>
        </w:r>
      </w:hyperlink>
      <w:r>
        <w:t xml:space="preserve">   │</w:t>
      </w:r>
    </w:p>
    <w:p w:rsidR="006F720A" w:rsidRDefault="006F720A">
      <w:pPr>
        <w:pStyle w:val="ConsPlusNonformat"/>
        <w:jc w:val="both"/>
      </w:pPr>
      <w:r>
        <w:t>│   │- не менее чем за 0,8 м до объекта информации    │         │         │</w:t>
      </w:r>
    </w:p>
    <w:p w:rsidR="006F720A" w:rsidRDefault="006F720A">
      <w:pPr>
        <w:pStyle w:val="ConsPlusNonformat"/>
        <w:jc w:val="both"/>
      </w:pPr>
      <w:r>
        <w:t>│   │(начала опасного участка, изменения направления  │         │         │</w:t>
      </w:r>
    </w:p>
    <w:p w:rsidR="006F720A" w:rsidRDefault="006F720A">
      <w:pPr>
        <w:pStyle w:val="ConsPlusNonformat"/>
        <w:jc w:val="both"/>
      </w:pPr>
      <w:r>
        <w:t>│   │движения, входа)                                 │         │         │</w:t>
      </w:r>
    </w:p>
    <w:p w:rsidR="006F720A" w:rsidRDefault="006F720A">
      <w:pPr>
        <w:pStyle w:val="ConsPlusNonformat"/>
        <w:jc w:val="both"/>
      </w:pPr>
      <w:r>
        <w:t>├───┼─────────────────────────────────────────────────┼─────────┼─────────┤</w:t>
      </w:r>
    </w:p>
    <w:p w:rsidR="006F720A" w:rsidRDefault="006F720A">
      <w:pPr>
        <w:pStyle w:val="ConsPlusNonformat"/>
        <w:jc w:val="both"/>
      </w:pPr>
      <w:r>
        <w:t xml:space="preserve">│   │Бордюры по краям пешеходных путей: высота не     │ К, О, С │   </w:t>
      </w:r>
      <w:hyperlink r:id="rId83" w:history="1">
        <w:r>
          <w:rPr>
            <w:color w:val="0000FF"/>
          </w:rPr>
          <w:t>3.4</w:t>
        </w:r>
      </w:hyperlink>
      <w:r>
        <w:t xml:space="preserve">   │</w:t>
      </w:r>
    </w:p>
    <w:p w:rsidR="006F720A" w:rsidRDefault="006F720A">
      <w:pPr>
        <w:pStyle w:val="ConsPlusNonformat"/>
        <w:jc w:val="both"/>
      </w:pPr>
      <w:r>
        <w:t>│   │менее 0,05 м                                     │         │         │</w:t>
      </w:r>
    </w:p>
    <w:p w:rsidR="006F720A" w:rsidRDefault="006F720A">
      <w:pPr>
        <w:pStyle w:val="ConsPlusNonformat"/>
        <w:jc w:val="both"/>
      </w:pPr>
      <w:r>
        <w:t>├───┼─────────────────────────────────────────────────┼─────────┼─────────┤</w:t>
      </w:r>
    </w:p>
    <w:p w:rsidR="006F720A" w:rsidRDefault="006F720A">
      <w:pPr>
        <w:pStyle w:val="ConsPlusNonformat"/>
        <w:jc w:val="both"/>
      </w:pPr>
      <w:r>
        <w:t xml:space="preserve">│   │Бортовой камень на пересечении тротуаров с       │    К    │   </w:t>
      </w:r>
      <w:hyperlink r:id="rId84" w:history="1">
        <w:r>
          <w:rPr>
            <w:color w:val="0000FF"/>
          </w:rPr>
          <w:t>3.4</w:t>
        </w:r>
      </w:hyperlink>
      <w:r>
        <w:t xml:space="preserve">   │</w:t>
      </w:r>
    </w:p>
    <w:p w:rsidR="006F720A" w:rsidRDefault="006F720A">
      <w:pPr>
        <w:pStyle w:val="ConsPlusNonformat"/>
        <w:jc w:val="both"/>
      </w:pPr>
      <w:r>
        <w:t>│   │проезжей частью, вдоль газонов и озелененных     │         │         │</w:t>
      </w:r>
    </w:p>
    <w:p w:rsidR="006F720A" w:rsidRDefault="006F720A">
      <w:pPr>
        <w:pStyle w:val="ConsPlusNonformat"/>
        <w:jc w:val="both"/>
      </w:pPr>
      <w:r>
        <w:t>│   │площадок, примыкающих к путям пешеходного        │         │         │</w:t>
      </w:r>
    </w:p>
    <w:p w:rsidR="006F720A" w:rsidRDefault="006F720A">
      <w:pPr>
        <w:pStyle w:val="ConsPlusNonformat"/>
        <w:jc w:val="both"/>
      </w:pPr>
      <w:r>
        <w:t>│   │движения - высота не более 0,04 м                │         │         │</w:t>
      </w:r>
    </w:p>
    <w:p w:rsidR="006F720A" w:rsidRDefault="006F720A">
      <w:pPr>
        <w:pStyle w:val="ConsPlusNonformat"/>
        <w:jc w:val="both"/>
      </w:pPr>
      <w:r>
        <w:t>├───┼─────────────────────────────────────────────────┼─────────┼─────────┤</w:t>
      </w:r>
    </w:p>
    <w:p w:rsidR="006F720A" w:rsidRDefault="006F720A">
      <w:pPr>
        <w:pStyle w:val="ConsPlusNonformat"/>
        <w:jc w:val="both"/>
      </w:pPr>
      <w:r>
        <w:t xml:space="preserve">│   │Подземные и надземные переходы:                  │  К, О   │   </w:t>
      </w:r>
      <w:hyperlink r:id="rId85" w:history="1">
        <w:r>
          <w:rPr>
            <w:color w:val="0000FF"/>
          </w:rPr>
          <w:t>3.5</w:t>
        </w:r>
      </w:hyperlink>
      <w:r>
        <w:t xml:space="preserve">   │</w:t>
      </w:r>
    </w:p>
    <w:p w:rsidR="006F720A" w:rsidRDefault="006F720A">
      <w:pPr>
        <w:pStyle w:val="ConsPlusNonformat"/>
        <w:jc w:val="both"/>
      </w:pPr>
      <w:r>
        <w:t>│   │оборудуются пандусами или подъемными устройствами│         │         │</w:t>
      </w:r>
    </w:p>
    <w:p w:rsidR="006F720A" w:rsidRDefault="006F720A">
      <w:pPr>
        <w:pStyle w:val="ConsPlusNonformat"/>
        <w:jc w:val="both"/>
      </w:pPr>
      <w:r>
        <w:t>├───┼─────────────────────────────────────────────────┼─────────┼─────────┤</w:t>
      </w:r>
    </w:p>
    <w:p w:rsidR="006F720A" w:rsidRDefault="006F720A">
      <w:pPr>
        <w:pStyle w:val="ConsPlusNonformat"/>
        <w:jc w:val="both"/>
      </w:pPr>
      <w:r>
        <w:t xml:space="preserve">│   │Выступающие объекты и подвесное оборудование:    │    С    │   </w:t>
      </w:r>
      <w:hyperlink r:id="rId86" w:history="1">
        <w:r>
          <w:rPr>
            <w:color w:val="0000FF"/>
          </w:rPr>
          <w:t>3.10</w:t>
        </w:r>
      </w:hyperlink>
      <w:r>
        <w:t xml:space="preserve">  │</w:t>
      </w:r>
    </w:p>
    <w:p w:rsidR="006F720A" w:rsidRDefault="006F720A">
      <w:pPr>
        <w:pStyle w:val="ConsPlusNonformat"/>
        <w:jc w:val="both"/>
      </w:pPr>
      <w:r>
        <w:t>│   │- не более 0,1 м (если нижняя кромка их на высоте│         │         │</w:t>
      </w:r>
    </w:p>
    <w:p w:rsidR="006F720A" w:rsidRDefault="006F720A">
      <w:pPr>
        <w:pStyle w:val="ConsPlusNonformat"/>
        <w:jc w:val="both"/>
      </w:pPr>
      <w:r>
        <w:t>│   │0,7 - 2,1 м от уровня пешеходного пути);         │         │         │</w:t>
      </w:r>
    </w:p>
    <w:p w:rsidR="006F720A" w:rsidRDefault="006F720A">
      <w:pPr>
        <w:pStyle w:val="ConsPlusNonformat"/>
        <w:jc w:val="both"/>
      </w:pPr>
      <w:r>
        <w:t>│   │- не более 0,3 м (при их размещении на отдельно  │         │         │</w:t>
      </w:r>
    </w:p>
    <w:p w:rsidR="006F720A" w:rsidRDefault="006F720A">
      <w:pPr>
        <w:pStyle w:val="ConsPlusNonformat"/>
        <w:jc w:val="both"/>
      </w:pPr>
      <w:r>
        <w:t>│   │стоящей опоре);                                  │         │         │</w:t>
      </w:r>
    </w:p>
    <w:p w:rsidR="006F720A" w:rsidRDefault="006F720A">
      <w:pPr>
        <w:pStyle w:val="ConsPlusNonformat"/>
        <w:jc w:val="both"/>
      </w:pPr>
      <w:r>
        <w:t>│   │- в иных случаях выделять пространство под этими │         │         │</w:t>
      </w:r>
    </w:p>
    <w:p w:rsidR="006F720A" w:rsidRDefault="006F720A">
      <w:pPr>
        <w:pStyle w:val="ConsPlusNonformat"/>
        <w:jc w:val="both"/>
      </w:pPr>
      <w:r>
        <w:t>│   │объектами бордюрным камнем, бортиком высотой не  │         │         │</w:t>
      </w:r>
    </w:p>
    <w:p w:rsidR="006F720A" w:rsidRDefault="006F720A">
      <w:pPr>
        <w:pStyle w:val="ConsPlusNonformat"/>
        <w:jc w:val="both"/>
      </w:pPr>
      <w:r>
        <w:t>│   │менее 0,05 м либо ограждениями высотой не менее  │         │         │</w:t>
      </w:r>
    </w:p>
    <w:p w:rsidR="006F720A" w:rsidRDefault="006F720A">
      <w:pPr>
        <w:pStyle w:val="ConsPlusNonformat"/>
        <w:jc w:val="both"/>
      </w:pPr>
      <w:r>
        <w:t>│   │0,7 м;                                           │         │         │</w:t>
      </w:r>
    </w:p>
    <w:p w:rsidR="006F720A" w:rsidRDefault="006F720A">
      <w:pPr>
        <w:pStyle w:val="ConsPlusNonformat"/>
        <w:jc w:val="both"/>
      </w:pPr>
      <w:r>
        <w:t>│   │- формы и края подвесного оборудования скруглены │         │         │</w:t>
      </w:r>
    </w:p>
    <w:p w:rsidR="006F720A" w:rsidRDefault="006F720A">
      <w:pPr>
        <w:pStyle w:val="ConsPlusNonformat"/>
        <w:jc w:val="both"/>
      </w:pPr>
      <w:r>
        <w:t>├───┼─────────────────────────────────────────────────┼─────────┼─────────┤</w:t>
      </w:r>
    </w:p>
    <w:p w:rsidR="006F720A" w:rsidRDefault="006F720A">
      <w:pPr>
        <w:pStyle w:val="ConsPlusNonformat"/>
        <w:jc w:val="both"/>
      </w:pPr>
      <w:r>
        <w:t xml:space="preserve">│   │Установленное оборудование:                      │    С    │   </w:t>
      </w:r>
      <w:hyperlink r:id="rId87" w:history="1">
        <w:r>
          <w:rPr>
            <w:color w:val="0000FF"/>
          </w:rPr>
          <w:t>3.10</w:t>
        </w:r>
      </w:hyperlink>
      <w:r>
        <w:t xml:space="preserve">  │</w:t>
      </w:r>
    </w:p>
    <w:p w:rsidR="006F720A" w:rsidRDefault="006F720A">
      <w:pPr>
        <w:pStyle w:val="ConsPlusNonformat"/>
        <w:jc w:val="both"/>
      </w:pPr>
      <w:r>
        <w:t>│   │(в т.ч. таксофоны и другое специализированное    │         │         │</w:t>
      </w:r>
    </w:p>
    <w:p w:rsidR="006F720A" w:rsidRDefault="006F720A">
      <w:pPr>
        <w:pStyle w:val="ConsPlusNonformat"/>
        <w:jc w:val="both"/>
      </w:pPr>
      <w:r>
        <w:t>│   │оборудование для людей с недостатками зрения)    │         │         │</w:t>
      </w:r>
    </w:p>
    <w:p w:rsidR="006F720A" w:rsidRDefault="006F720A">
      <w:pPr>
        <w:pStyle w:val="ConsPlusNonformat"/>
        <w:jc w:val="both"/>
      </w:pPr>
      <w:r>
        <w:t>│   │- на горизонтальной плоскости с применением      │         │         │</w:t>
      </w:r>
    </w:p>
    <w:p w:rsidR="006F720A" w:rsidRDefault="006F720A">
      <w:pPr>
        <w:pStyle w:val="ConsPlusNonformat"/>
        <w:jc w:val="both"/>
      </w:pPr>
      <w:r>
        <w:t>│   │рифленого покрытия или                           │         │         │</w:t>
      </w:r>
    </w:p>
    <w:p w:rsidR="006F720A" w:rsidRDefault="006F720A">
      <w:pPr>
        <w:pStyle w:val="ConsPlusNonformat"/>
        <w:jc w:val="both"/>
      </w:pPr>
      <w:r>
        <w:t>│   │- на отдельных плитах высотой до 0,04 м, край    │         │         │</w:t>
      </w:r>
    </w:p>
    <w:p w:rsidR="006F720A" w:rsidRDefault="006F720A">
      <w:pPr>
        <w:pStyle w:val="ConsPlusNonformat"/>
        <w:jc w:val="both"/>
      </w:pPr>
      <w:r>
        <w:t>│   │которых на расстоянии 0,7 - 0,8 м от             │         │         │</w:t>
      </w:r>
    </w:p>
    <w:p w:rsidR="006F720A" w:rsidRDefault="006F720A">
      <w:pPr>
        <w:pStyle w:val="ConsPlusNonformat"/>
        <w:jc w:val="both"/>
      </w:pPr>
      <w:r>
        <w:t>│   │установленного оборудования                      │         │         │</w:t>
      </w:r>
    </w:p>
    <w:p w:rsidR="006F720A" w:rsidRDefault="006F720A">
      <w:pPr>
        <w:pStyle w:val="ConsPlusNonformat"/>
        <w:jc w:val="both"/>
      </w:pPr>
      <w:r>
        <w:t>├───┴─────────────────────────────────────────────────┴─────────┴─────────┤</w:t>
      </w:r>
    </w:p>
    <w:p w:rsidR="006F720A" w:rsidRDefault="006F720A">
      <w:pPr>
        <w:pStyle w:val="ConsPlusNonformat"/>
        <w:jc w:val="both"/>
        <w:outlineLvl w:val="2"/>
      </w:pPr>
      <w:r>
        <w:t>│                        1.3. Лестница (наружная)                         │</w:t>
      </w:r>
    </w:p>
    <w:p w:rsidR="006F720A" w:rsidRDefault="006F720A">
      <w:pPr>
        <w:pStyle w:val="ConsPlusNonformat"/>
        <w:jc w:val="both"/>
      </w:pPr>
      <w:r>
        <w:t>├─────────────────────────────────────────────────────────────────────────┤</w:t>
      </w:r>
    </w:p>
    <w:p w:rsidR="006F720A" w:rsidRDefault="006F720A">
      <w:pPr>
        <w:pStyle w:val="ConsPlusNonformat"/>
        <w:jc w:val="both"/>
        <w:outlineLvl w:val="3"/>
      </w:pPr>
      <w:r>
        <w:t>│                        УНИВЕРСАЛЬНЫЕ ТРЕБОВАНИЯ                         │</w:t>
      </w:r>
    </w:p>
    <w:p w:rsidR="006F720A" w:rsidRDefault="006F720A">
      <w:pPr>
        <w:pStyle w:val="ConsPlusNonformat"/>
        <w:jc w:val="both"/>
      </w:pPr>
      <w:r>
        <w:t>├───┬─────────────────────────────────────────────────┬─────────┬─────────┤</w:t>
      </w:r>
    </w:p>
    <w:p w:rsidR="006F720A" w:rsidRDefault="006F720A">
      <w:pPr>
        <w:pStyle w:val="ConsPlusNonformat"/>
        <w:jc w:val="both"/>
      </w:pPr>
      <w:r>
        <w:t xml:space="preserve">│   │Дублируются пандусами или другими средствами     │   все   │   </w:t>
      </w:r>
      <w:hyperlink r:id="rId88" w:history="1">
        <w:r>
          <w:rPr>
            <w:color w:val="0000FF"/>
          </w:rPr>
          <w:t>3.9</w:t>
        </w:r>
      </w:hyperlink>
      <w:r>
        <w:t xml:space="preserve">   │</w:t>
      </w:r>
    </w:p>
    <w:p w:rsidR="006F720A" w:rsidRDefault="006F720A">
      <w:pPr>
        <w:pStyle w:val="ConsPlusNonformat"/>
        <w:jc w:val="both"/>
      </w:pPr>
      <w:r>
        <w:t>│   │подъема                                          │         │         │</w:t>
      </w:r>
    </w:p>
    <w:p w:rsidR="006F720A" w:rsidRDefault="006F720A">
      <w:pPr>
        <w:pStyle w:val="ConsPlusNonformat"/>
        <w:jc w:val="both"/>
      </w:pPr>
      <w:r>
        <w:t>├───┴─────────────────────────────────────────────────┴─────────┴─────────┤</w:t>
      </w:r>
    </w:p>
    <w:p w:rsidR="006F720A" w:rsidRDefault="006F720A">
      <w:pPr>
        <w:pStyle w:val="ConsPlusNonformat"/>
        <w:jc w:val="both"/>
        <w:outlineLvl w:val="3"/>
      </w:pPr>
      <w:r>
        <w:t>│       СПЕЦИАЛЬНЫЕ ТРЕБОВАНИЯ (для отдельных категорий инвалидов)        │</w:t>
      </w:r>
    </w:p>
    <w:p w:rsidR="006F720A" w:rsidRDefault="006F720A">
      <w:pPr>
        <w:pStyle w:val="ConsPlusNonformat"/>
        <w:jc w:val="both"/>
      </w:pPr>
      <w:r>
        <w:t>├───┬─────────────────────────────────────────────────┬─────────┬─────────┤</w:t>
      </w:r>
    </w:p>
    <w:p w:rsidR="006F720A" w:rsidRDefault="006F720A">
      <w:pPr>
        <w:pStyle w:val="ConsPlusNonformat"/>
        <w:jc w:val="both"/>
      </w:pPr>
      <w:r>
        <w:t xml:space="preserve">│   │Ступени:                                         │  О, С   │   </w:t>
      </w:r>
      <w:hyperlink r:id="rId89" w:history="1">
        <w:r>
          <w:rPr>
            <w:color w:val="0000FF"/>
          </w:rPr>
          <w:t>3.9</w:t>
        </w:r>
      </w:hyperlink>
      <w:r>
        <w:t xml:space="preserve">   │</w:t>
      </w:r>
    </w:p>
    <w:p w:rsidR="006F720A" w:rsidRDefault="006F720A">
      <w:pPr>
        <w:pStyle w:val="ConsPlusNonformat"/>
        <w:jc w:val="both"/>
      </w:pPr>
      <w:r>
        <w:t>│   │одинаковой формы: ширина проступей не менее 0,4  │         │         │</w:t>
      </w:r>
    </w:p>
    <w:p w:rsidR="006F720A" w:rsidRDefault="006F720A">
      <w:pPr>
        <w:pStyle w:val="ConsPlusNonformat"/>
        <w:jc w:val="both"/>
      </w:pPr>
      <w:r>
        <w:lastRenderedPageBreak/>
        <w:t>│   │м, высота подъемов ступеней - не более 0,12 м;   │         │         │</w:t>
      </w:r>
    </w:p>
    <w:p w:rsidR="006F720A" w:rsidRDefault="006F720A">
      <w:pPr>
        <w:pStyle w:val="ConsPlusNonformat"/>
        <w:jc w:val="both"/>
      </w:pPr>
      <w:r>
        <w:t>│   │поперечный уклон 1 - 2%                          │         │         │</w:t>
      </w:r>
    </w:p>
    <w:p w:rsidR="006F720A" w:rsidRDefault="006F720A">
      <w:pPr>
        <w:pStyle w:val="ConsPlusNonformat"/>
        <w:jc w:val="both"/>
      </w:pPr>
      <w:r>
        <w:t>├───┼─────────────────────────────────────────────────┼─────────┼─────────┤</w:t>
      </w:r>
    </w:p>
    <w:p w:rsidR="006F720A" w:rsidRDefault="006F720A">
      <w:pPr>
        <w:pStyle w:val="ConsPlusNonformat"/>
        <w:jc w:val="both"/>
      </w:pPr>
      <w:r>
        <w:t xml:space="preserve">│   │Поручни (при перепаде высот более 0,45 м):       │  О, С   │   </w:t>
      </w:r>
      <w:hyperlink r:id="rId90" w:history="1">
        <w:r>
          <w:rPr>
            <w:color w:val="0000FF"/>
          </w:rPr>
          <w:t>3.32</w:t>
        </w:r>
      </w:hyperlink>
      <w:r>
        <w:t xml:space="preserve">  │</w:t>
      </w:r>
    </w:p>
    <w:p w:rsidR="006F720A" w:rsidRDefault="006F720A">
      <w:pPr>
        <w:pStyle w:val="ConsPlusNonformat"/>
        <w:jc w:val="both"/>
      </w:pPr>
      <w:r>
        <w:t>│   │- с двух сторон;                                 │         │         │</w:t>
      </w:r>
    </w:p>
    <w:p w:rsidR="006F720A" w:rsidRDefault="006F720A">
      <w:pPr>
        <w:pStyle w:val="ConsPlusNonformat"/>
        <w:jc w:val="both"/>
      </w:pPr>
      <w:r>
        <w:t>│   │- на высоте 0,9 м (в дошкольных учреждениях - и  │         │         │</w:t>
      </w:r>
    </w:p>
    <w:p w:rsidR="006F720A" w:rsidRDefault="006F720A">
      <w:pPr>
        <w:pStyle w:val="ConsPlusNonformat"/>
        <w:jc w:val="both"/>
      </w:pPr>
      <w:r>
        <w:t>│   │0,5 м);                                          │         │         │</w:t>
      </w:r>
    </w:p>
    <w:p w:rsidR="006F720A" w:rsidRDefault="006F720A">
      <w:pPr>
        <w:pStyle w:val="ConsPlusNonformat"/>
        <w:jc w:val="both"/>
      </w:pPr>
      <w:r>
        <w:t>│   │- завершающие части поручня длиннее марша на     │         │         │</w:t>
      </w:r>
    </w:p>
    <w:p w:rsidR="006F720A" w:rsidRDefault="006F720A">
      <w:pPr>
        <w:pStyle w:val="ConsPlusNonformat"/>
        <w:jc w:val="both"/>
      </w:pPr>
      <w:r>
        <w:t>│   │0,3 м                                            │         │         │</w:t>
      </w:r>
    </w:p>
    <w:p w:rsidR="006F720A" w:rsidRDefault="006F720A">
      <w:pPr>
        <w:pStyle w:val="ConsPlusNonformat"/>
        <w:jc w:val="both"/>
      </w:pPr>
      <w:r>
        <w:t>├───┴─────────────────────────────────────────────────┴─────────┴─────────┤</w:t>
      </w:r>
    </w:p>
    <w:p w:rsidR="006F720A" w:rsidRDefault="006F720A">
      <w:pPr>
        <w:pStyle w:val="ConsPlusNonformat"/>
        <w:jc w:val="both"/>
        <w:outlineLvl w:val="2"/>
      </w:pPr>
      <w:r>
        <w:t>│                         1.4. Пандус (наружный)                          │</w:t>
      </w:r>
    </w:p>
    <w:p w:rsidR="006F720A" w:rsidRDefault="006F720A">
      <w:pPr>
        <w:pStyle w:val="ConsPlusNonformat"/>
        <w:jc w:val="both"/>
      </w:pPr>
      <w:r>
        <w:t>├─────────────────────────────────────────────────────────────────────────┤</w:t>
      </w:r>
    </w:p>
    <w:p w:rsidR="006F720A" w:rsidRDefault="006F720A">
      <w:pPr>
        <w:pStyle w:val="ConsPlusNonformat"/>
        <w:jc w:val="both"/>
        <w:outlineLvl w:val="3"/>
      </w:pPr>
      <w:r>
        <w:t>│                        УНИВЕРСАЛЬНЫЕ ТРЕБОВАНИЯ                         │</w:t>
      </w:r>
    </w:p>
    <w:p w:rsidR="006F720A" w:rsidRDefault="006F720A">
      <w:pPr>
        <w:pStyle w:val="ConsPlusNonformat"/>
        <w:jc w:val="both"/>
      </w:pPr>
      <w:r>
        <w:t>├───┬─────────────────────────────────────────────────┬─────────┬─────────┤</w:t>
      </w:r>
    </w:p>
    <w:p w:rsidR="006F720A" w:rsidRDefault="006F720A">
      <w:pPr>
        <w:pStyle w:val="ConsPlusNonformat"/>
        <w:jc w:val="both"/>
      </w:pPr>
      <w:r>
        <w:t xml:space="preserve">│   │Материалы несущих конструкции пандусов -         │   все   │   </w:t>
      </w:r>
      <w:hyperlink r:id="rId91" w:history="1">
        <w:r>
          <w:rPr>
            <w:color w:val="0000FF"/>
          </w:rPr>
          <w:t>3.30</w:t>
        </w:r>
      </w:hyperlink>
      <w:r>
        <w:t xml:space="preserve">  │</w:t>
      </w:r>
    </w:p>
    <w:p w:rsidR="006F720A" w:rsidRDefault="006F720A">
      <w:pPr>
        <w:pStyle w:val="ConsPlusNonformat"/>
        <w:jc w:val="both"/>
      </w:pPr>
      <w:r>
        <w:t>│   │негорючие                                        │         │         │</w:t>
      </w:r>
    </w:p>
    <w:p w:rsidR="006F720A" w:rsidRDefault="006F720A">
      <w:pPr>
        <w:pStyle w:val="ConsPlusNonformat"/>
        <w:jc w:val="both"/>
      </w:pPr>
      <w:r>
        <w:t>├───┼─────────────────────────────────────────────────┼─────────┼─────────┤</w:t>
      </w:r>
    </w:p>
    <w:p w:rsidR="006F720A" w:rsidRDefault="006F720A">
      <w:pPr>
        <w:pStyle w:val="ConsPlusNonformat"/>
        <w:jc w:val="both"/>
      </w:pPr>
      <w:r>
        <w:t xml:space="preserve">│   │Высота одного подъема (марша):                   │   все   │   </w:t>
      </w:r>
      <w:hyperlink r:id="rId92" w:history="1">
        <w:r>
          <w:rPr>
            <w:color w:val="0000FF"/>
          </w:rPr>
          <w:t>3.29</w:t>
        </w:r>
      </w:hyperlink>
      <w:r>
        <w:t xml:space="preserve">  │</w:t>
      </w:r>
    </w:p>
    <w:p w:rsidR="006F720A" w:rsidRDefault="006F720A">
      <w:pPr>
        <w:pStyle w:val="ConsPlusNonformat"/>
        <w:jc w:val="both"/>
      </w:pPr>
      <w:r>
        <w:t>│   │- до 0,8 м (при уклоне до 8%)                    │         │         │</w:t>
      </w:r>
    </w:p>
    <w:p w:rsidR="006F720A" w:rsidRDefault="006F720A">
      <w:pPr>
        <w:pStyle w:val="ConsPlusNonformat"/>
        <w:jc w:val="both"/>
      </w:pPr>
      <w:r>
        <w:t>│   │- до 0,2 (уклон до 10%)                          │         │         │</w:t>
      </w:r>
    </w:p>
    <w:p w:rsidR="006F720A" w:rsidRDefault="006F720A">
      <w:pPr>
        <w:pStyle w:val="ConsPlusNonformat"/>
        <w:jc w:val="both"/>
      </w:pPr>
      <w:r>
        <w:t>├───┼─────────────────────────────────────────────────┼─────────┼─────────┤</w:t>
      </w:r>
    </w:p>
    <w:p w:rsidR="006F720A" w:rsidRDefault="006F720A">
      <w:pPr>
        <w:pStyle w:val="ConsPlusNonformat"/>
        <w:jc w:val="both"/>
      </w:pPr>
      <w:r>
        <w:t xml:space="preserve">│   │Ширина пандуса:                                  │   все   │   </w:t>
      </w:r>
      <w:hyperlink r:id="rId93" w:history="1">
        <w:r>
          <w:rPr>
            <w:color w:val="0000FF"/>
          </w:rPr>
          <w:t>3.29</w:t>
        </w:r>
      </w:hyperlink>
      <w:r>
        <w:t xml:space="preserve">  │</w:t>
      </w:r>
    </w:p>
    <w:p w:rsidR="006F720A" w:rsidRDefault="006F720A">
      <w:pPr>
        <w:pStyle w:val="ConsPlusNonformat"/>
        <w:jc w:val="both"/>
      </w:pPr>
      <w:r>
        <w:t>│   │при одностороннем движении - не менее 1,0 м      │         │         │</w:t>
      </w:r>
    </w:p>
    <w:p w:rsidR="006F720A" w:rsidRDefault="006F720A">
      <w:pPr>
        <w:pStyle w:val="ConsPlusNonformat"/>
        <w:jc w:val="both"/>
      </w:pPr>
      <w:r>
        <w:t>│   │(остальные - 1,8 м)                              │         │         │</w:t>
      </w:r>
    </w:p>
    <w:p w:rsidR="006F720A" w:rsidRDefault="006F720A">
      <w:pPr>
        <w:pStyle w:val="ConsPlusNonformat"/>
        <w:jc w:val="both"/>
      </w:pPr>
      <w:r>
        <w:t>├───┼─────────────────────────────────────────────────┼─────────┼─────────┤</w:t>
      </w:r>
    </w:p>
    <w:p w:rsidR="006F720A" w:rsidRDefault="006F720A">
      <w:pPr>
        <w:pStyle w:val="ConsPlusNonformat"/>
        <w:jc w:val="both"/>
      </w:pPr>
      <w:r>
        <w:t>│   │Горизонтальные площадки:                         │   все   │         │</w:t>
      </w:r>
    </w:p>
    <w:p w:rsidR="006F720A" w:rsidRDefault="006F720A">
      <w:pPr>
        <w:pStyle w:val="ConsPlusNonformat"/>
        <w:jc w:val="both"/>
      </w:pPr>
      <w:r>
        <w:t>│   │- после каждого марша;                           │         │         │</w:t>
      </w:r>
    </w:p>
    <w:p w:rsidR="006F720A" w:rsidRDefault="006F720A">
      <w:pPr>
        <w:pStyle w:val="ConsPlusNonformat"/>
        <w:jc w:val="both"/>
      </w:pPr>
      <w:r>
        <w:t>│   │- глубина площадки - не менее 1,5 м              │         │         │</w:t>
      </w:r>
    </w:p>
    <w:p w:rsidR="006F720A" w:rsidRDefault="006F720A">
      <w:pPr>
        <w:pStyle w:val="ConsPlusNonformat"/>
        <w:jc w:val="both"/>
      </w:pPr>
      <w:r>
        <w:t>│   │(в исключительных случаях предусматривать        │         │         │</w:t>
      </w:r>
    </w:p>
    <w:p w:rsidR="006F720A" w:rsidRDefault="006F720A">
      <w:pPr>
        <w:pStyle w:val="ConsPlusNonformat"/>
        <w:jc w:val="both"/>
      </w:pPr>
      <w:r>
        <w:t>│   │винтовые пандусы)                                │         │         │</w:t>
      </w:r>
    </w:p>
    <w:p w:rsidR="006F720A" w:rsidRDefault="006F720A">
      <w:pPr>
        <w:pStyle w:val="ConsPlusNonformat"/>
        <w:jc w:val="both"/>
      </w:pPr>
      <w:r>
        <w:t>├───┼─────────────────────────────────────────────────┼─────────┼─────────┤</w:t>
      </w:r>
    </w:p>
    <w:p w:rsidR="006F720A" w:rsidRDefault="006F720A">
      <w:pPr>
        <w:pStyle w:val="ConsPlusNonformat"/>
        <w:jc w:val="both"/>
      </w:pPr>
      <w:r>
        <w:t xml:space="preserve">│   │Бортики (при перепаде высот более 0,45 м):       │   все   │   </w:t>
      </w:r>
      <w:hyperlink r:id="rId94" w:history="1">
        <w:r>
          <w:rPr>
            <w:color w:val="0000FF"/>
          </w:rPr>
          <w:t>3.31</w:t>
        </w:r>
      </w:hyperlink>
      <w:r>
        <w:t xml:space="preserve">  │</w:t>
      </w:r>
    </w:p>
    <w:p w:rsidR="006F720A" w:rsidRDefault="006F720A">
      <w:pPr>
        <w:pStyle w:val="ConsPlusNonformat"/>
        <w:jc w:val="both"/>
      </w:pPr>
      <w:r>
        <w:t>│   │по краям маршей и горизонтальных поверхностей -  │         │         │</w:t>
      </w:r>
    </w:p>
    <w:p w:rsidR="006F720A" w:rsidRDefault="006F720A">
      <w:pPr>
        <w:pStyle w:val="ConsPlusNonformat"/>
        <w:jc w:val="both"/>
      </w:pPr>
      <w:r>
        <w:t>│   │высотой не менее 0,05 м                          │         │         │</w:t>
      </w:r>
    </w:p>
    <w:p w:rsidR="006F720A" w:rsidRDefault="006F720A">
      <w:pPr>
        <w:pStyle w:val="ConsPlusNonformat"/>
        <w:jc w:val="both"/>
      </w:pPr>
      <w:r>
        <w:t>├───┼─────────────────────────────────────────────────┼─────────┼─────────┤</w:t>
      </w:r>
    </w:p>
    <w:p w:rsidR="006F720A" w:rsidRDefault="006F720A">
      <w:pPr>
        <w:pStyle w:val="ConsPlusNonformat"/>
        <w:jc w:val="both"/>
      </w:pPr>
      <w:r>
        <w:t xml:space="preserve">│   │Поручни (при перепаде высот более 0,45 м):       │   все   │   </w:t>
      </w:r>
      <w:hyperlink r:id="rId95" w:history="1">
        <w:r>
          <w:rPr>
            <w:color w:val="0000FF"/>
          </w:rPr>
          <w:t>3.32</w:t>
        </w:r>
      </w:hyperlink>
      <w:r>
        <w:t xml:space="preserve">  │</w:t>
      </w:r>
    </w:p>
    <w:p w:rsidR="006F720A" w:rsidRDefault="006F720A">
      <w:pPr>
        <w:pStyle w:val="ConsPlusNonformat"/>
        <w:jc w:val="both"/>
      </w:pPr>
      <w:r>
        <w:t>│   │- с двух сторон;                                 │         │  ГОСТ Р │</w:t>
      </w:r>
    </w:p>
    <w:p w:rsidR="006F720A" w:rsidRDefault="006F720A">
      <w:pPr>
        <w:pStyle w:val="ConsPlusNonformat"/>
        <w:jc w:val="both"/>
      </w:pPr>
      <w:r>
        <w:t>│   │- на высоте 0,7 и 0,9 м (в дошкольных учреждениях│         │  51261  │</w:t>
      </w:r>
    </w:p>
    <w:p w:rsidR="006F720A" w:rsidRDefault="006F720A">
      <w:pPr>
        <w:pStyle w:val="ConsPlusNonformat"/>
        <w:jc w:val="both"/>
      </w:pPr>
      <w:r>
        <w:t>│   │- и 0,5 м);                                      │         │         │</w:t>
      </w:r>
    </w:p>
    <w:p w:rsidR="006F720A" w:rsidRDefault="006F720A">
      <w:pPr>
        <w:pStyle w:val="ConsPlusNonformat"/>
        <w:jc w:val="both"/>
      </w:pPr>
      <w:r>
        <w:t>│   │- завершающие части длиннее наклонной части      │         │         │</w:t>
      </w:r>
    </w:p>
    <w:p w:rsidR="006F720A" w:rsidRDefault="006F720A">
      <w:pPr>
        <w:pStyle w:val="ConsPlusNonformat"/>
        <w:jc w:val="both"/>
      </w:pPr>
      <w:r>
        <w:t>│   │пандуса на 0,3 м                                 │         │         │</w:t>
      </w:r>
    </w:p>
    <w:p w:rsidR="006F720A" w:rsidRDefault="006F720A">
      <w:pPr>
        <w:pStyle w:val="ConsPlusNonformat"/>
        <w:jc w:val="both"/>
      </w:pPr>
      <w:r>
        <w:t>├───┴─────────────────────────────────────────────────┴─────────┴─────────┤</w:t>
      </w:r>
    </w:p>
    <w:p w:rsidR="006F720A" w:rsidRDefault="006F720A">
      <w:pPr>
        <w:pStyle w:val="ConsPlusNonformat"/>
        <w:jc w:val="both"/>
        <w:outlineLvl w:val="2"/>
      </w:pPr>
      <w:r>
        <w:t>│                       1.5. Автостоянка и парковка                       │</w:t>
      </w:r>
    </w:p>
    <w:p w:rsidR="006F720A" w:rsidRDefault="006F720A">
      <w:pPr>
        <w:pStyle w:val="ConsPlusNonformat"/>
        <w:jc w:val="both"/>
      </w:pPr>
      <w:r>
        <w:t>├─────────────────────────────────────────────────────────────────────────┤</w:t>
      </w:r>
    </w:p>
    <w:p w:rsidR="006F720A" w:rsidRDefault="006F720A">
      <w:pPr>
        <w:pStyle w:val="ConsPlusNonformat"/>
        <w:jc w:val="both"/>
        <w:outlineLvl w:val="3"/>
      </w:pPr>
      <w:r>
        <w:t>│                        УНИВЕРСАЛЬНЫЕ ТРЕБОВАНИЯ                         │</w:t>
      </w:r>
    </w:p>
    <w:p w:rsidR="006F720A" w:rsidRDefault="006F720A">
      <w:pPr>
        <w:pStyle w:val="ConsPlusNonformat"/>
        <w:jc w:val="both"/>
      </w:pPr>
      <w:r>
        <w:t>├───┬─────────────────────────────────────────────────┬─────────┬─────────┤</w:t>
      </w:r>
    </w:p>
    <w:p w:rsidR="006F720A" w:rsidRDefault="006F720A">
      <w:pPr>
        <w:pStyle w:val="ConsPlusNonformat"/>
        <w:jc w:val="both"/>
      </w:pPr>
      <w:r>
        <w:t xml:space="preserve">│   │Площадки для остановки специализированных средств│   все   │   </w:t>
      </w:r>
      <w:hyperlink r:id="rId96" w:history="1">
        <w:r>
          <w:rPr>
            <w:color w:val="0000FF"/>
          </w:rPr>
          <w:t>3.12</w:t>
        </w:r>
      </w:hyperlink>
      <w:r>
        <w:t xml:space="preserve">  │</w:t>
      </w:r>
    </w:p>
    <w:p w:rsidR="006F720A" w:rsidRDefault="006F720A">
      <w:pPr>
        <w:pStyle w:val="ConsPlusNonformat"/>
        <w:jc w:val="both"/>
      </w:pPr>
      <w:r>
        <w:t>│   │общественного транспорта для инвалидов размеща-  │         │         │</w:t>
      </w:r>
    </w:p>
    <w:p w:rsidR="006F720A" w:rsidRDefault="006F720A">
      <w:pPr>
        <w:pStyle w:val="ConsPlusNonformat"/>
        <w:jc w:val="both"/>
      </w:pPr>
      <w:r>
        <w:t>│   │ются не далее 100 м от входов в общественные     │         │         │</w:t>
      </w:r>
    </w:p>
    <w:p w:rsidR="006F720A" w:rsidRDefault="006F720A">
      <w:pPr>
        <w:pStyle w:val="ConsPlusNonformat"/>
        <w:jc w:val="both"/>
      </w:pPr>
      <w:r>
        <w:t>│   │здания для МГН                                   │         │         │</w:t>
      </w:r>
    </w:p>
    <w:p w:rsidR="006F720A" w:rsidRDefault="006F720A">
      <w:pPr>
        <w:pStyle w:val="ConsPlusNonformat"/>
        <w:jc w:val="both"/>
      </w:pPr>
      <w:r>
        <w:t>├───┴─────────────────────────────────────────────────┴─────────┴─────────┤</w:t>
      </w:r>
    </w:p>
    <w:p w:rsidR="006F720A" w:rsidRDefault="006F720A">
      <w:pPr>
        <w:pStyle w:val="ConsPlusNonformat"/>
        <w:jc w:val="both"/>
        <w:outlineLvl w:val="3"/>
      </w:pPr>
      <w:r>
        <w:t>│       СПЕЦИАЛЬНЫЕ ТРЕБОВАНИЯ (для отдельных категорий инвалидов)        │</w:t>
      </w:r>
    </w:p>
    <w:p w:rsidR="006F720A" w:rsidRDefault="006F720A">
      <w:pPr>
        <w:pStyle w:val="ConsPlusNonformat"/>
        <w:jc w:val="both"/>
      </w:pPr>
      <w:r>
        <w:t>├───┬─────────────────────────────────────────────────┬─────────┬─────────┤</w:t>
      </w:r>
    </w:p>
    <w:p w:rsidR="006F720A" w:rsidRDefault="006F720A">
      <w:pPr>
        <w:pStyle w:val="ConsPlusNonformat"/>
        <w:jc w:val="both"/>
      </w:pPr>
      <w:r>
        <w:t xml:space="preserve">│   │Зоны для парковки (стоянки) автомобиля инвалида: │    К    │   </w:t>
      </w:r>
      <w:hyperlink r:id="rId97" w:history="1">
        <w:r>
          <w:rPr>
            <w:color w:val="0000FF"/>
          </w:rPr>
          <w:t>3.12</w:t>
        </w:r>
      </w:hyperlink>
      <w:r>
        <w:t xml:space="preserve">  │</w:t>
      </w:r>
    </w:p>
    <w:p w:rsidR="006F720A" w:rsidRDefault="006F720A">
      <w:pPr>
        <w:pStyle w:val="ConsPlusNonformat"/>
        <w:jc w:val="both"/>
      </w:pPr>
      <w:r>
        <w:t>│   │- ширина - не менее 3,5 м;                       │         │         │</w:t>
      </w:r>
    </w:p>
    <w:p w:rsidR="006F720A" w:rsidRDefault="006F720A">
      <w:pPr>
        <w:pStyle w:val="ConsPlusNonformat"/>
        <w:jc w:val="both"/>
      </w:pPr>
      <w:r>
        <w:t>│   │- обозначение знаками (международными);          │         │         │</w:t>
      </w:r>
    </w:p>
    <w:p w:rsidR="006F720A" w:rsidRDefault="006F720A">
      <w:pPr>
        <w:pStyle w:val="ConsPlusNonformat"/>
        <w:jc w:val="both"/>
      </w:pPr>
      <w:r>
        <w:t>│   │- вблизи входа в здание - не далее 50 м          │         │         │</w:t>
      </w:r>
    </w:p>
    <w:p w:rsidR="006F720A" w:rsidRDefault="006F720A">
      <w:pPr>
        <w:pStyle w:val="ConsPlusNonformat"/>
        <w:jc w:val="both"/>
      </w:pPr>
      <w:r>
        <w:t>├───┼─────────────────────────────────────────────────┼─────────┼─────────┤</w:t>
      </w:r>
    </w:p>
    <w:p w:rsidR="006F720A" w:rsidRDefault="006F720A">
      <w:pPr>
        <w:pStyle w:val="ConsPlusNonformat"/>
        <w:jc w:val="both"/>
      </w:pPr>
      <w:r>
        <w:t xml:space="preserve">│   │Количество мест для транспорта инвалидов:        │  К, О   │   </w:t>
      </w:r>
      <w:hyperlink r:id="rId98" w:history="1">
        <w:r>
          <w:rPr>
            <w:color w:val="0000FF"/>
          </w:rPr>
          <w:t>3.12</w:t>
        </w:r>
      </w:hyperlink>
      <w:r>
        <w:t xml:space="preserve">  │</w:t>
      </w:r>
    </w:p>
    <w:p w:rsidR="006F720A" w:rsidRDefault="006F720A">
      <w:pPr>
        <w:pStyle w:val="ConsPlusNonformat"/>
        <w:jc w:val="both"/>
      </w:pPr>
      <w:r>
        <w:t>│   │(на открытых индивидуальных автостоянках)        │         │         │</w:t>
      </w:r>
    </w:p>
    <w:p w:rsidR="006F720A" w:rsidRDefault="006F720A">
      <w:pPr>
        <w:pStyle w:val="ConsPlusNonformat"/>
        <w:jc w:val="both"/>
      </w:pPr>
      <w:r>
        <w:t>│   │- не менее 10% (но не менее одного места)        │         │         │</w:t>
      </w:r>
    </w:p>
    <w:p w:rsidR="006F720A" w:rsidRDefault="006F720A">
      <w:pPr>
        <w:pStyle w:val="ConsPlusNonformat"/>
        <w:jc w:val="both"/>
      </w:pPr>
      <w:r>
        <w:t>├───┴─────────────────────────────────────────────────┴─────────┴─────────┤</w:t>
      </w:r>
    </w:p>
    <w:p w:rsidR="006F720A" w:rsidRDefault="006F720A">
      <w:pPr>
        <w:pStyle w:val="ConsPlusNonformat"/>
        <w:jc w:val="both"/>
        <w:outlineLvl w:val="3"/>
      </w:pPr>
      <w:r>
        <w:t>│                 ОСОБЫЕ ТРЕБОВАНИЯ К ОТДЕЛЬНЫМ ТИПАМ ОСИ                 │</w:t>
      </w:r>
    </w:p>
    <w:p w:rsidR="006F720A" w:rsidRDefault="006F720A">
      <w:pPr>
        <w:pStyle w:val="ConsPlusNonformat"/>
        <w:jc w:val="both"/>
      </w:pPr>
      <w:r>
        <w:t>├───┬─────────────────────────────────────────────────┬─────────┬─────────┤</w:t>
      </w:r>
    </w:p>
    <w:p w:rsidR="006F720A" w:rsidRDefault="006F720A">
      <w:pPr>
        <w:pStyle w:val="ConsPlusNonformat"/>
        <w:jc w:val="both"/>
      </w:pPr>
      <w:r>
        <w:lastRenderedPageBreak/>
        <w:t xml:space="preserve">│   │Зоны для парковки (стоянки) автомобиля инвалида  │   все   │   </w:t>
      </w:r>
      <w:hyperlink r:id="rId99" w:history="1">
        <w:r>
          <w:rPr>
            <w:color w:val="0000FF"/>
          </w:rPr>
          <w:t>3.12</w:t>
        </w:r>
      </w:hyperlink>
      <w:r>
        <w:t xml:space="preserve">  │</w:t>
      </w:r>
    </w:p>
    <w:p w:rsidR="006F720A" w:rsidRDefault="006F720A">
      <w:pPr>
        <w:pStyle w:val="ConsPlusNonformat"/>
        <w:jc w:val="both"/>
      </w:pPr>
      <w:r>
        <w:t>│   │при жилых зданиях:                               │         │         │</w:t>
      </w:r>
    </w:p>
    <w:p w:rsidR="006F720A" w:rsidRDefault="006F720A">
      <w:pPr>
        <w:pStyle w:val="ConsPlusNonformat"/>
        <w:jc w:val="both"/>
      </w:pPr>
      <w:r>
        <w:t>│   │- не далее 100 м                                 │         │         │</w:t>
      </w:r>
    </w:p>
    <w:p w:rsidR="006F720A" w:rsidRDefault="006F720A">
      <w:pPr>
        <w:pStyle w:val="ConsPlusNonformat"/>
        <w:jc w:val="both"/>
      </w:pPr>
      <w:r>
        <w:t>├───┼─────────────────────────────────────────────────┼─────────┼─────────┤</w:t>
      </w:r>
    </w:p>
    <w:p w:rsidR="006F720A" w:rsidRDefault="006F720A">
      <w:pPr>
        <w:pStyle w:val="ConsPlusNonformat"/>
        <w:jc w:val="both"/>
      </w:pPr>
      <w:r>
        <w:t xml:space="preserve">│   │К участку жилого одноквартирного дома - оборудо- │  С, Г   │   </w:t>
      </w:r>
      <w:hyperlink r:id="rId100" w:history="1">
        <w:r>
          <w:rPr>
            <w:color w:val="0000FF"/>
          </w:rPr>
          <w:t>3.11</w:t>
        </w:r>
      </w:hyperlink>
      <w:r>
        <w:t xml:space="preserve">  │</w:t>
      </w:r>
    </w:p>
    <w:p w:rsidR="006F720A" w:rsidRDefault="006F720A">
      <w:pPr>
        <w:pStyle w:val="ConsPlusNonformat"/>
        <w:jc w:val="both"/>
      </w:pPr>
      <w:r>
        <w:t>│   │вание контрольно-охранными приборами или устрой- │         │         │</w:t>
      </w:r>
    </w:p>
    <w:p w:rsidR="006F720A" w:rsidRDefault="006F720A">
      <w:pPr>
        <w:pStyle w:val="ConsPlusNonformat"/>
        <w:jc w:val="both"/>
      </w:pPr>
      <w:r>
        <w:t>│   │ствами сигнализации (для людей с нарушениями     │         │         │</w:t>
      </w:r>
    </w:p>
    <w:p w:rsidR="006F720A" w:rsidRDefault="006F720A">
      <w:pPr>
        <w:pStyle w:val="ConsPlusNonformat"/>
        <w:jc w:val="both"/>
      </w:pPr>
      <w:r>
        <w:t>│   │зрения и слуха)                                  │         │         │</w:t>
      </w:r>
    </w:p>
    <w:p w:rsidR="006F720A" w:rsidRDefault="006F720A">
      <w:pPr>
        <w:pStyle w:val="ConsPlusNonformat"/>
        <w:jc w:val="both"/>
      </w:pPr>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Б.2</w:t>
      </w:r>
    </w:p>
    <w:p w:rsidR="006F720A" w:rsidRDefault="006F720A">
      <w:pPr>
        <w:pStyle w:val="ConsPlusNormal"/>
      </w:pPr>
    </w:p>
    <w:p w:rsidR="006F720A" w:rsidRDefault="006F720A">
      <w:pPr>
        <w:pStyle w:val="ConsPlusNormal"/>
        <w:jc w:val="center"/>
      </w:pPr>
      <w:bookmarkStart w:id="90" w:name="P2935"/>
      <w:bookmarkEnd w:id="90"/>
      <w:r>
        <w:t>ХАРАКТЕРИСТИКА</w:t>
      </w:r>
    </w:p>
    <w:p w:rsidR="006F720A" w:rsidRDefault="006F720A">
      <w:pPr>
        <w:pStyle w:val="ConsPlusNormal"/>
        <w:jc w:val="center"/>
      </w:pPr>
      <w:r>
        <w:t>ПАРАМЕТРОВ ДОСТУПНОСТИ СТРУКТУРНО-ФУНКЦИОНАЛЬНОЙ ЗОНЫ "ВХОД</w:t>
      </w:r>
    </w:p>
    <w:p w:rsidR="006F720A" w:rsidRDefault="006F720A">
      <w:pPr>
        <w:pStyle w:val="ConsPlusNormal"/>
        <w:jc w:val="center"/>
      </w:pPr>
      <w:r>
        <w:t>(ВХОДЫ) В ЗДАНИЕ"</w:t>
      </w:r>
    </w:p>
    <w:p w:rsidR="006F720A" w:rsidRDefault="006F720A">
      <w:pPr>
        <w:pStyle w:val="ConsPlusNormal"/>
      </w:pPr>
    </w:p>
    <w:p w:rsidR="006F720A" w:rsidRDefault="006F720A">
      <w:pPr>
        <w:pStyle w:val="ConsPlusCell"/>
        <w:jc w:val="both"/>
      </w:pPr>
      <w:r>
        <w:t>┌───────────────────────────────┬─────────────────────────────────────────┐</w:t>
      </w:r>
    </w:p>
    <w:p w:rsidR="006F720A" w:rsidRDefault="006F720A">
      <w:pPr>
        <w:pStyle w:val="ConsPlusCell"/>
        <w:jc w:val="both"/>
      </w:pPr>
      <w:r>
        <w:t>│2. Вход (входы) в здание       │2.1. Лестница (наружная)                 │</w:t>
      </w:r>
    </w:p>
    <w:p w:rsidR="006F720A" w:rsidRDefault="006F720A">
      <w:pPr>
        <w:pStyle w:val="ConsPlusCell"/>
        <w:jc w:val="both"/>
      </w:pPr>
      <w:r>
        <w:t>│                               ├─────────────────────────────────────────┤</w:t>
      </w:r>
    </w:p>
    <w:p w:rsidR="006F720A" w:rsidRDefault="006F720A">
      <w:pPr>
        <w:pStyle w:val="ConsPlusCell"/>
        <w:jc w:val="both"/>
      </w:pPr>
      <w:r>
        <w:t>│                               │2.2. Пандус (наружный)                   │</w:t>
      </w:r>
    </w:p>
    <w:p w:rsidR="006F720A" w:rsidRDefault="006F720A">
      <w:pPr>
        <w:pStyle w:val="ConsPlusCell"/>
        <w:jc w:val="both"/>
      </w:pPr>
      <w:r>
        <w:t>│                               ├─────────────────────────────────────────┤</w:t>
      </w:r>
    </w:p>
    <w:p w:rsidR="006F720A" w:rsidRDefault="006F720A">
      <w:pPr>
        <w:pStyle w:val="ConsPlusCell"/>
        <w:jc w:val="both"/>
      </w:pPr>
      <w:r>
        <w:t>│                               │2.3. Входная площадка (перед дверью)     │</w:t>
      </w:r>
    </w:p>
    <w:p w:rsidR="006F720A" w:rsidRDefault="006F720A">
      <w:pPr>
        <w:pStyle w:val="ConsPlusCell"/>
        <w:jc w:val="both"/>
      </w:pPr>
      <w:r>
        <w:t>│                               ├─────────────────────────────────────────┤</w:t>
      </w:r>
    </w:p>
    <w:p w:rsidR="006F720A" w:rsidRDefault="006F720A">
      <w:pPr>
        <w:pStyle w:val="ConsPlusCell"/>
        <w:jc w:val="both"/>
      </w:pPr>
      <w:r>
        <w:t>│                               │2.4. Дверь (входная)                     │</w:t>
      </w:r>
    </w:p>
    <w:p w:rsidR="006F720A" w:rsidRDefault="006F720A">
      <w:pPr>
        <w:pStyle w:val="ConsPlusCell"/>
        <w:jc w:val="both"/>
      </w:pPr>
      <w:r>
        <w:t>│                               ├─────────────────────────────────────────┤</w:t>
      </w:r>
    </w:p>
    <w:p w:rsidR="006F720A" w:rsidRDefault="006F720A">
      <w:pPr>
        <w:pStyle w:val="ConsPlusCell"/>
        <w:jc w:val="both"/>
      </w:pPr>
      <w:r>
        <w:t>│                               │2.5. Тамбур                              │</w:t>
      </w:r>
    </w:p>
    <w:p w:rsidR="006F720A" w:rsidRDefault="006F720A">
      <w:pPr>
        <w:pStyle w:val="ConsPlusCell"/>
        <w:jc w:val="both"/>
      </w:pPr>
      <w:r>
        <w:t>├───┬───────────────────────────┴─────────────────────┬─────────┬─────────┤</w:t>
      </w:r>
    </w:p>
    <w:p w:rsidR="006F720A" w:rsidRDefault="006F720A">
      <w:pPr>
        <w:pStyle w:val="ConsPlusCell"/>
        <w:jc w:val="both"/>
      </w:pPr>
      <w:r>
        <w:t>│ N │     Наименование и характеристика основных      │Категории│Основание│</w:t>
      </w:r>
    </w:p>
    <w:p w:rsidR="006F720A" w:rsidRDefault="006F720A">
      <w:pPr>
        <w:pStyle w:val="ConsPlusCell"/>
        <w:jc w:val="both"/>
      </w:pPr>
      <w:r>
        <w:t>│п/п│      функционально-планировочных элементов      │инвалидов│- ссылка │</w:t>
      </w:r>
    </w:p>
    <w:p w:rsidR="006F720A" w:rsidRDefault="006F720A">
      <w:pPr>
        <w:pStyle w:val="ConsPlusCell"/>
        <w:jc w:val="both"/>
      </w:pPr>
      <w:r>
        <w:t>│   │             (параметры доступности)             │         │на пункт │</w:t>
      </w:r>
    </w:p>
    <w:p w:rsidR="006F720A" w:rsidRDefault="006F720A">
      <w:pPr>
        <w:pStyle w:val="ConsPlusCell"/>
        <w:jc w:val="both"/>
      </w:pPr>
      <w:r>
        <w:t xml:space="preserve">│   │                                                 │         │  </w:t>
      </w:r>
      <w:hyperlink r:id="rId101" w:history="1">
        <w:r>
          <w:rPr>
            <w:color w:val="0000FF"/>
          </w:rPr>
          <w:t>СНиП</w:t>
        </w:r>
      </w:hyperlink>
      <w:r>
        <w:t>,  │</w:t>
      </w:r>
    </w:p>
    <w:p w:rsidR="006F720A" w:rsidRDefault="006F720A">
      <w:pPr>
        <w:pStyle w:val="ConsPlusCell"/>
        <w:jc w:val="both"/>
      </w:pPr>
      <w:r>
        <w:t>│   │                                                 │         │ другие  │</w:t>
      </w:r>
    </w:p>
    <w:p w:rsidR="006F720A" w:rsidRDefault="006F720A">
      <w:pPr>
        <w:pStyle w:val="ConsPlusCell"/>
        <w:jc w:val="both"/>
      </w:pPr>
      <w:r>
        <w:t>│   │                                                 │         │документы│</w:t>
      </w:r>
    </w:p>
    <w:p w:rsidR="006F720A" w:rsidRDefault="006F720A">
      <w:pPr>
        <w:pStyle w:val="ConsPlusCell"/>
        <w:jc w:val="both"/>
      </w:pPr>
      <w:r>
        <w:t>│   │                                                 │         │ (ГОСТ,  │</w:t>
      </w:r>
    </w:p>
    <w:p w:rsidR="006F720A" w:rsidRDefault="006F720A">
      <w:pPr>
        <w:pStyle w:val="ConsPlusCell"/>
        <w:jc w:val="both"/>
      </w:pPr>
      <w:r>
        <w:t>│   │                                                 │         │   СП)   │</w:t>
      </w:r>
    </w:p>
    <w:p w:rsidR="006F720A" w:rsidRDefault="006F720A">
      <w:pPr>
        <w:pStyle w:val="ConsPlusCell"/>
        <w:jc w:val="both"/>
      </w:pPr>
      <w:r>
        <w:t>├───┴─────────────────────────────────────────────────┴─────────┴─────────┤</w:t>
      </w:r>
    </w:p>
    <w:p w:rsidR="006F720A" w:rsidRDefault="006F720A">
      <w:pPr>
        <w:pStyle w:val="ConsPlusCell"/>
        <w:jc w:val="both"/>
      </w:pPr>
      <w:r>
        <w:t>│                         ОБЩИЕ ТРЕБОВАНИЯ К ЗОНЕ                         │</w:t>
      </w:r>
    </w:p>
    <w:p w:rsidR="006F720A" w:rsidRDefault="006F720A">
      <w:pPr>
        <w:pStyle w:val="ConsPlusCell"/>
        <w:jc w:val="both"/>
      </w:pPr>
      <w:r>
        <w:t>├───┬─────────────────────────────────────────────────┬─────────┬─────────┤</w:t>
      </w:r>
    </w:p>
    <w:p w:rsidR="006F720A" w:rsidRDefault="006F720A">
      <w:pPr>
        <w:pStyle w:val="ConsPlusCell"/>
        <w:jc w:val="both"/>
      </w:pPr>
      <w:r>
        <w:t xml:space="preserve">│   │Как минимум один вход, приспособленный для МГН, с│   все   │  </w:t>
      </w:r>
      <w:hyperlink r:id="rId102" w:history="1">
        <w:r>
          <w:rPr>
            <w:color w:val="0000FF"/>
          </w:rPr>
          <w:t>3.13</w:t>
        </w:r>
      </w:hyperlink>
      <w:r>
        <w:t xml:space="preserve">   │</w:t>
      </w:r>
    </w:p>
    <w:p w:rsidR="006F720A" w:rsidRDefault="006F720A">
      <w:pPr>
        <w:pStyle w:val="ConsPlusCell"/>
        <w:jc w:val="both"/>
      </w:pPr>
      <w:r>
        <w:t>│   │поверхности земли и из каждого доступного        │         │         │</w:t>
      </w:r>
    </w:p>
    <w:p w:rsidR="006F720A" w:rsidRDefault="006F720A">
      <w:pPr>
        <w:pStyle w:val="ConsPlusCell"/>
        <w:jc w:val="both"/>
      </w:pPr>
      <w:r>
        <w:t>│   │подземного или надземного перехода к зданию      │         │         │</w:t>
      </w:r>
    </w:p>
    <w:p w:rsidR="006F720A" w:rsidRDefault="006F720A">
      <w:pPr>
        <w:pStyle w:val="ConsPlusCell"/>
        <w:jc w:val="both"/>
      </w:pPr>
      <w:r>
        <w:t>├───┼─────────────────────────────────────────────────┼─────────┼─────────┤</w:t>
      </w:r>
    </w:p>
    <w:p w:rsidR="006F720A" w:rsidRDefault="006F720A">
      <w:pPr>
        <w:pStyle w:val="ConsPlusCell"/>
        <w:jc w:val="both"/>
      </w:pPr>
      <w:r>
        <w:t xml:space="preserve">│   │Гигиенические сертификаты на материалы           │   все   │  </w:t>
      </w:r>
      <w:hyperlink r:id="rId103" w:history="1">
        <w:r>
          <w:rPr>
            <w:color w:val="0000FF"/>
          </w:rPr>
          <w:t>3.62</w:t>
        </w:r>
      </w:hyperlink>
      <w:r>
        <w:t xml:space="preserve">   │</w:t>
      </w:r>
    </w:p>
    <w:p w:rsidR="006F720A" w:rsidRDefault="006F720A">
      <w:pPr>
        <w:pStyle w:val="ConsPlusCell"/>
        <w:jc w:val="both"/>
      </w:pPr>
      <w:r>
        <w:t>│   │(оснащение, оборудование, изделия, приборы),     │         │         │</w:t>
      </w:r>
    </w:p>
    <w:p w:rsidR="006F720A" w:rsidRDefault="006F720A">
      <w:pPr>
        <w:pStyle w:val="ConsPlusCell"/>
        <w:jc w:val="both"/>
      </w:pPr>
      <w:r>
        <w:t>│   │используемые инвалидами или контактирующие с ними│         │         │</w:t>
      </w:r>
    </w:p>
    <w:p w:rsidR="006F720A" w:rsidRDefault="006F720A">
      <w:pPr>
        <w:pStyle w:val="ConsPlusCell"/>
        <w:jc w:val="both"/>
      </w:pPr>
      <w:r>
        <w:t>├───┼─────────────────────────────────────────────────┼─────────┼─────────┤</w:t>
      </w:r>
    </w:p>
    <w:p w:rsidR="006F720A" w:rsidRDefault="006F720A">
      <w:pPr>
        <w:pStyle w:val="ConsPlusCell"/>
        <w:jc w:val="both"/>
      </w:pPr>
      <w:r>
        <w:t xml:space="preserve">│   │Выключатели и розетки - на высоте 0,8 м от уровня│   все   │  </w:t>
      </w:r>
      <w:hyperlink r:id="rId104" w:history="1">
        <w:r>
          <w:rPr>
            <w:color w:val="0000FF"/>
          </w:rPr>
          <w:t>3.58</w:t>
        </w:r>
      </w:hyperlink>
      <w:r>
        <w:t xml:space="preserve">   │</w:t>
      </w:r>
    </w:p>
    <w:p w:rsidR="006F720A" w:rsidRDefault="006F720A">
      <w:pPr>
        <w:pStyle w:val="ConsPlusCell"/>
        <w:jc w:val="both"/>
      </w:pPr>
      <w:r>
        <w:t>│   │пола                                             │         │         │</w:t>
      </w:r>
    </w:p>
    <w:p w:rsidR="006F720A" w:rsidRDefault="006F720A">
      <w:pPr>
        <w:pStyle w:val="ConsPlusCell"/>
        <w:jc w:val="both"/>
      </w:pPr>
      <w:r>
        <w:t>├───┼─────────────────────────────────────────────────┼─────────┼─────────┤</w:t>
      </w:r>
    </w:p>
    <w:p w:rsidR="006F720A" w:rsidRDefault="006F720A">
      <w:pPr>
        <w:pStyle w:val="ConsPlusCell"/>
        <w:jc w:val="both"/>
      </w:pPr>
      <w:r>
        <w:t>│   │            2.1. Лестница (наружная)             │         │         │</w:t>
      </w:r>
    </w:p>
    <w:p w:rsidR="006F720A" w:rsidRDefault="006F720A">
      <w:pPr>
        <w:pStyle w:val="ConsPlusCell"/>
        <w:jc w:val="both"/>
      </w:pPr>
      <w:r>
        <w:t>├───┼─────────────────────────────────────────────────┼─────────┼─────────┤</w:t>
      </w:r>
    </w:p>
    <w:p w:rsidR="006F720A" w:rsidRDefault="006F720A">
      <w:pPr>
        <w:pStyle w:val="ConsPlusCell"/>
        <w:jc w:val="both"/>
      </w:pPr>
      <w:r>
        <w:t>│   │            УНИВЕРСАЛЬНЫЕ ТРЕБОВАНИЯ             │         │         │</w:t>
      </w:r>
    </w:p>
    <w:p w:rsidR="006F720A" w:rsidRDefault="006F720A">
      <w:pPr>
        <w:pStyle w:val="ConsPlusCell"/>
        <w:jc w:val="both"/>
      </w:pPr>
      <w:r>
        <w:t>├───┼─────────────────────────────────────────────────┼─────────┼─────────┤</w:t>
      </w:r>
    </w:p>
    <w:p w:rsidR="006F720A" w:rsidRDefault="006F720A">
      <w:pPr>
        <w:pStyle w:val="ConsPlusCell"/>
        <w:jc w:val="both"/>
      </w:pPr>
      <w:r>
        <w:t xml:space="preserve">│   │Ширина марша не менее 1,35 м                     │   все   │  </w:t>
      </w:r>
      <w:hyperlink r:id="rId105" w:history="1">
        <w:r>
          <w:rPr>
            <w:color w:val="0000FF"/>
          </w:rPr>
          <w:t>3.27</w:t>
        </w:r>
      </w:hyperlink>
      <w:r>
        <w:t xml:space="preserve">   │</w:t>
      </w:r>
    </w:p>
    <w:p w:rsidR="006F720A" w:rsidRDefault="006F720A">
      <w:pPr>
        <w:pStyle w:val="ConsPlusCell"/>
        <w:jc w:val="both"/>
      </w:pPr>
      <w:r>
        <w:t>├───┼─────────────────────────────────────────────────┼─────────┼─────────┤</w:t>
      </w:r>
    </w:p>
    <w:p w:rsidR="006F720A" w:rsidRDefault="006F720A">
      <w:pPr>
        <w:pStyle w:val="ConsPlusCell"/>
        <w:jc w:val="both"/>
      </w:pPr>
      <w:r>
        <w:t xml:space="preserve">│   │Поручни дополнительные разделительные (при ширине│   все   │  </w:t>
      </w:r>
      <w:hyperlink r:id="rId106" w:history="1">
        <w:r>
          <w:rPr>
            <w:color w:val="0000FF"/>
          </w:rPr>
          <w:t>3.14</w:t>
        </w:r>
      </w:hyperlink>
      <w:r>
        <w:t xml:space="preserve">   │</w:t>
      </w:r>
    </w:p>
    <w:p w:rsidR="006F720A" w:rsidRDefault="006F720A">
      <w:pPr>
        <w:pStyle w:val="ConsPlusCell"/>
        <w:jc w:val="both"/>
      </w:pPr>
      <w:r>
        <w:t>│   │марша 2,5 м и более)                             │         │         │</w:t>
      </w:r>
    </w:p>
    <w:p w:rsidR="006F720A" w:rsidRDefault="006F720A">
      <w:pPr>
        <w:pStyle w:val="ConsPlusCell"/>
        <w:jc w:val="both"/>
      </w:pPr>
      <w:r>
        <w:t>├───┼─────────────────────────────────────────────────┼─────────┼─────────┤</w:t>
      </w:r>
    </w:p>
    <w:p w:rsidR="006F720A" w:rsidRDefault="006F720A">
      <w:pPr>
        <w:pStyle w:val="ConsPlusCell"/>
        <w:jc w:val="both"/>
      </w:pPr>
      <w:r>
        <w:lastRenderedPageBreak/>
        <w:t xml:space="preserve">│   │Уклоны лестниц должны быть не более 1:2          │   все   │  </w:t>
      </w:r>
      <w:hyperlink r:id="rId107" w:history="1">
        <w:r>
          <w:rPr>
            <w:color w:val="0000FF"/>
          </w:rPr>
          <w:t>3.28</w:t>
        </w:r>
      </w:hyperlink>
      <w:r>
        <w:t xml:space="preserve">   │</w:t>
      </w:r>
    </w:p>
    <w:p w:rsidR="006F720A" w:rsidRDefault="006F720A">
      <w:pPr>
        <w:pStyle w:val="ConsPlusCell"/>
        <w:jc w:val="both"/>
      </w:pPr>
      <w:r>
        <w:t>├───┼─────────────────────────────────────────────────┼─────────┼─────────┤</w:t>
      </w:r>
    </w:p>
    <w:p w:rsidR="006F720A" w:rsidRDefault="006F720A">
      <w:pPr>
        <w:pStyle w:val="ConsPlusCell"/>
        <w:jc w:val="both"/>
      </w:pPr>
      <w:r>
        <w:t xml:space="preserve">│   │Поручни (при перепаде высот более 0,45 м):       │   все   │  </w:t>
      </w:r>
      <w:hyperlink r:id="rId108" w:history="1">
        <w:r>
          <w:rPr>
            <w:color w:val="0000FF"/>
          </w:rPr>
          <w:t>3.32</w:t>
        </w:r>
      </w:hyperlink>
      <w:r>
        <w:t xml:space="preserve">   │</w:t>
      </w:r>
    </w:p>
    <w:p w:rsidR="006F720A" w:rsidRDefault="006F720A">
      <w:pPr>
        <w:pStyle w:val="ConsPlusCell"/>
        <w:jc w:val="both"/>
      </w:pPr>
      <w:r>
        <w:t>│   │- с двух сторон;                                 │         │ ГОСТ Р  │</w:t>
      </w:r>
    </w:p>
    <w:p w:rsidR="006F720A" w:rsidRDefault="006F720A">
      <w:pPr>
        <w:pStyle w:val="ConsPlusCell"/>
        <w:jc w:val="both"/>
      </w:pPr>
      <w:r>
        <w:t>│   │- на высоте 0,7 и 0,9 м (в дошкольных учреждениях│         │  51261  │</w:t>
      </w:r>
    </w:p>
    <w:p w:rsidR="006F720A" w:rsidRDefault="006F720A">
      <w:pPr>
        <w:pStyle w:val="ConsPlusCell"/>
        <w:jc w:val="both"/>
      </w:pPr>
      <w:r>
        <w:t>│   │- и 0,5 м);                                      │         │         │</w:t>
      </w:r>
    </w:p>
    <w:p w:rsidR="006F720A" w:rsidRDefault="006F720A">
      <w:pPr>
        <w:pStyle w:val="ConsPlusCell"/>
        <w:jc w:val="both"/>
      </w:pPr>
      <w:r>
        <w:t>│   │- завершающие части длиннее на 0,3 м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│Ступени:                                         │  О, С   │  </w:t>
      </w:r>
      <w:hyperlink r:id="rId109" w:history="1">
        <w:r>
          <w:rPr>
            <w:color w:val="0000FF"/>
          </w:rPr>
          <w:t>3.27</w:t>
        </w:r>
      </w:hyperlink>
      <w:r>
        <w:t xml:space="preserve">   │</w:t>
      </w:r>
    </w:p>
    <w:p w:rsidR="006F720A" w:rsidRDefault="006F720A">
      <w:pPr>
        <w:pStyle w:val="ConsPlusCell"/>
        <w:jc w:val="both"/>
      </w:pPr>
      <w:r>
        <w:t xml:space="preserve">│   │- одинаковая геометрия;                          │         │  </w:t>
      </w:r>
      <w:hyperlink r:id="rId110" w:history="1">
        <w:r>
          <w:rPr>
            <w:color w:val="0000FF"/>
          </w:rPr>
          <w:t>3.28</w:t>
        </w:r>
      </w:hyperlink>
      <w:r>
        <w:t xml:space="preserve">   │</w:t>
      </w:r>
    </w:p>
    <w:p w:rsidR="006F720A" w:rsidRDefault="006F720A">
      <w:pPr>
        <w:pStyle w:val="ConsPlusCell"/>
        <w:jc w:val="both"/>
      </w:pPr>
      <w:r>
        <w:t>│   │- сплошные, ровные, без выступов; с шероховатой  │         │         │</w:t>
      </w:r>
    </w:p>
    <w:p w:rsidR="006F720A" w:rsidRDefault="006F720A">
      <w:pPr>
        <w:pStyle w:val="ConsPlusCell"/>
        <w:jc w:val="both"/>
      </w:pPr>
      <w:r>
        <w:t>│   │поверхностью;                                    │         │         │</w:t>
      </w:r>
    </w:p>
    <w:p w:rsidR="006F720A" w:rsidRDefault="006F720A">
      <w:pPr>
        <w:pStyle w:val="ConsPlusCell"/>
        <w:jc w:val="both"/>
      </w:pPr>
      <w:r>
        <w:t>│   │- ширина проступей (кроме внутриквартирных) - не │         │         │</w:t>
      </w:r>
    </w:p>
    <w:p w:rsidR="006F720A" w:rsidRDefault="006F720A">
      <w:pPr>
        <w:pStyle w:val="ConsPlusCell"/>
        <w:jc w:val="both"/>
      </w:pPr>
      <w:r>
        <w:t>│   │менее 0,3 м;                                     │         │         │</w:t>
      </w:r>
    </w:p>
    <w:p w:rsidR="006F720A" w:rsidRDefault="006F720A">
      <w:pPr>
        <w:pStyle w:val="ConsPlusCell"/>
        <w:jc w:val="both"/>
      </w:pPr>
      <w:r>
        <w:t>│   │- высота подъема ступени - не более 0,15 м;      │         │         │</w:t>
      </w:r>
    </w:p>
    <w:p w:rsidR="006F720A" w:rsidRDefault="006F720A">
      <w:pPr>
        <w:pStyle w:val="ConsPlusCell"/>
        <w:jc w:val="both"/>
      </w:pPr>
      <w:r>
        <w:t>│   │- ребро с закруглением радиусом не более 0,05 м; │         │         │</w:t>
      </w:r>
    </w:p>
    <w:p w:rsidR="006F720A" w:rsidRDefault="006F720A">
      <w:pPr>
        <w:pStyle w:val="ConsPlusCell"/>
        <w:jc w:val="both"/>
      </w:pPr>
      <w:r>
        <w:t>│   │- боковые края (не примыкающие к стене) с        │         │         │</w:t>
      </w:r>
    </w:p>
    <w:p w:rsidR="006F720A" w:rsidRDefault="006F720A">
      <w:pPr>
        <w:pStyle w:val="ConsPlusCell"/>
        <w:jc w:val="both"/>
      </w:pPr>
      <w:r>
        <w:t>│   │бортиками высотой не менее 0,02 м                │         │         │</w:t>
      </w:r>
    </w:p>
    <w:p w:rsidR="006F720A" w:rsidRDefault="006F720A">
      <w:pPr>
        <w:pStyle w:val="ConsPlusCell"/>
        <w:jc w:val="both"/>
      </w:pPr>
      <w:r>
        <w:t>├───┼─────────────────────────────────────────────────┼─────────┼─────────┤</w:t>
      </w:r>
    </w:p>
    <w:p w:rsidR="006F720A" w:rsidRDefault="006F720A">
      <w:pPr>
        <w:pStyle w:val="ConsPlusCell"/>
        <w:jc w:val="both"/>
      </w:pPr>
      <w:r>
        <w:t xml:space="preserve">│   │Ограждения:                                      │    С    │  </w:t>
      </w:r>
      <w:hyperlink r:id="rId111" w:history="1">
        <w:r>
          <w:rPr>
            <w:color w:val="0000FF"/>
          </w:rPr>
          <w:t>3.20</w:t>
        </w:r>
      </w:hyperlink>
      <w:r>
        <w:t xml:space="preserve">   │</w:t>
      </w:r>
    </w:p>
    <w:p w:rsidR="006F720A" w:rsidRDefault="006F720A">
      <w:pPr>
        <w:pStyle w:val="ConsPlusCell"/>
        <w:jc w:val="both"/>
      </w:pPr>
      <w:r>
        <w:t>│   │под маршем открытой лестницы и другими           │         │         │</w:t>
      </w:r>
    </w:p>
    <w:p w:rsidR="006F720A" w:rsidRDefault="006F720A">
      <w:pPr>
        <w:pStyle w:val="ConsPlusCell"/>
        <w:jc w:val="both"/>
      </w:pPr>
      <w:r>
        <w:t>│   │нависающими элементами                           │         │         │</w:t>
      </w:r>
    </w:p>
    <w:p w:rsidR="006F720A" w:rsidRDefault="006F720A">
      <w:pPr>
        <w:pStyle w:val="ConsPlusCell"/>
        <w:jc w:val="both"/>
      </w:pPr>
      <w:r>
        <w:t>│   │(с высотой в свету менее 1,9 м)                  │         │         │</w:t>
      </w:r>
    </w:p>
    <w:p w:rsidR="006F720A" w:rsidRDefault="006F720A">
      <w:pPr>
        <w:pStyle w:val="ConsPlusCell"/>
        <w:jc w:val="both"/>
      </w:pPr>
      <w:r>
        <w:t>├───┼─────────────────────────────────────────────────┼─────────┼─────────┤</w:t>
      </w:r>
    </w:p>
    <w:p w:rsidR="006F720A" w:rsidRDefault="006F720A">
      <w:pPr>
        <w:pStyle w:val="ConsPlusCell"/>
        <w:jc w:val="both"/>
      </w:pPr>
      <w:r>
        <w:t>│   │             2.2. Пандус (наружный)              │         │         │</w:t>
      </w:r>
    </w:p>
    <w:p w:rsidR="006F720A" w:rsidRDefault="006F720A">
      <w:pPr>
        <w:pStyle w:val="ConsPlusCell"/>
        <w:jc w:val="both"/>
      </w:pPr>
      <w:r>
        <w:t>├───┼─────────────────────────────────────────────────┼─────────┼─────────┤</w:t>
      </w:r>
    </w:p>
    <w:p w:rsidR="006F720A" w:rsidRDefault="006F720A">
      <w:pPr>
        <w:pStyle w:val="ConsPlusCell"/>
        <w:jc w:val="both"/>
      </w:pPr>
      <w:r>
        <w:t>│   │            УНИВЕРСАЛЬНЫЕ ТРЕБОВАНИЯ             │         │         │</w:t>
      </w:r>
    </w:p>
    <w:p w:rsidR="006F720A" w:rsidRDefault="006F720A">
      <w:pPr>
        <w:pStyle w:val="ConsPlusCell"/>
        <w:jc w:val="both"/>
      </w:pPr>
      <w:r>
        <w:t>├───┼─────────────────────────────────────────────────┼─────────┼─────────┤</w:t>
      </w:r>
    </w:p>
    <w:p w:rsidR="006F720A" w:rsidRDefault="006F720A">
      <w:pPr>
        <w:pStyle w:val="ConsPlusCell"/>
        <w:jc w:val="both"/>
      </w:pPr>
      <w:r>
        <w:t xml:space="preserve">│   │Материалы несущих конструкций пандусов -         │   все   │  </w:t>
      </w:r>
      <w:hyperlink r:id="rId112" w:history="1">
        <w:r>
          <w:rPr>
            <w:color w:val="0000FF"/>
          </w:rPr>
          <w:t>3.30</w:t>
        </w:r>
      </w:hyperlink>
      <w:r>
        <w:t xml:space="preserve">   │</w:t>
      </w:r>
    </w:p>
    <w:p w:rsidR="006F720A" w:rsidRDefault="006F720A">
      <w:pPr>
        <w:pStyle w:val="ConsPlusCell"/>
        <w:jc w:val="both"/>
      </w:pPr>
      <w:r>
        <w:t>│   │негорючие                                        │         │         │</w:t>
      </w:r>
    </w:p>
    <w:p w:rsidR="006F720A" w:rsidRDefault="006F720A">
      <w:pPr>
        <w:pStyle w:val="ConsPlusCell"/>
        <w:jc w:val="both"/>
      </w:pPr>
      <w:r>
        <w:t>├───┼─────────────────────────────────────────────────┼─────────┼─────────┤</w:t>
      </w:r>
    </w:p>
    <w:p w:rsidR="006F720A" w:rsidRDefault="006F720A">
      <w:pPr>
        <w:pStyle w:val="ConsPlusCell"/>
        <w:jc w:val="both"/>
      </w:pPr>
      <w:r>
        <w:t xml:space="preserve">│   │Подъем (1 марш) высота:                          │   все   │  </w:t>
      </w:r>
      <w:hyperlink r:id="rId113" w:history="1">
        <w:r>
          <w:rPr>
            <w:color w:val="0000FF"/>
          </w:rPr>
          <w:t>3.29</w:t>
        </w:r>
      </w:hyperlink>
      <w:r>
        <w:t xml:space="preserve">   │</w:t>
      </w:r>
    </w:p>
    <w:p w:rsidR="006F720A" w:rsidRDefault="006F720A">
      <w:pPr>
        <w:pStyle w:val="ConsPlusCell"/>
        <w:jc w:val="both"/>
      </w:pPr>
      <w:r>
        <w:t>│   │- до 0,8 м (при уклоне до 8%);                   │         │         │</w:t>
      </w:r>
    </w:p>
    <w:p w:rsidR="006F720A" w:rsidRDefault="006F720A">
      <w:pPr>
        <w:pStyle w:val="ConsPlusCell"/>
        <w:jc w:val="both"/>
      </w:pPr>
      <w:r>
        <w:t>│   │- до 0,2 (уклон до 10%)                          │         │         │</w:t>
      </w:r>
    </w:p>
    <w:p w:rsidR="006F720A" w:rsidRDefault="006F720A">
      <w:pPr>
        <w:pStyle w:val="ConsPlusCell"/>
        <w:jc w:val="both"/>
      </w:pPr>
      <w:r>
        <w:t>├───┼─────────────────────────────────────────────────┼─────────┼─────────┤</w:t>
      </w:r>
    </w:p>
    <w:p w:rsidR="006F720A" w:rsidRDefault="006F720A">
      <w:pPr>
        <w:pStyle w:val="ConsPlusCell"/>
        <w:jc w:val="both"/>
      </w:pPr>
      <w:r>
        <w:t xml:space="preserve">│   │Ширина пандуса:                                  │   все   │  </w:t>
      </w:r>
      <w:hyperlink r:id="rId114" w:history="1">
        <w:r>
          <w:rPr>
            <w:color w:val="0000FF"/>
          </w:rPr>
          <w:t>3.29</w:t>
        </w:r>
      </w:hyperlink>
      <w:r>
        <w:t xml:space="preserve">   │</w:t>
      </w:r>
    </w:p>
    <w:p w:rsidR="006F720A" w:rsidRDefault="006F720A">
      <w:pPr>
        <w:pStyle w:val="ConsPlusCell"/>
        <w:jc w:val="both"/>
      </w:pPr>
      <w:r>
        <w:t>│   │при одностороннем движении - не менее 1,0 м      │         │         │</w:t>
      </w:r>
    </w:p>
    <w:p w:rsidR="006F720A" w:rsidRDefault="006F720A">
      <w:pPr>
        <w:pStyle w:val="ConsPlusCell"/>
        <w:jc w:val="both"/>
      </w:pPr>
      <w:r>
        <w:t>│   │(остальные - 1,8 м)                              │         │         │</w:t>
      </w:r>
    </w:p>
    <w:p w:rsidR="006F720A" w:rsidRDefault="006F720A">
      <w:pPr>
        <w:pStyle w:val="ConsPlusCell"/>
        <w:jc w:val="both"/>
      </w:pPr>
      <w:r>
        <w:t>├───┼─────────────────────────────────────────────────┼─────────┼─────────┤</w:t>
      </w:r>
    </w:p>
    <w:p w:rsidR="006F720A" w:rsidRDefault="006F720A">
      <w:pPr>
        <w:pStyle w:val="ConsPlusCell"/>
        <w:jc w:val="both"/>
      </w:pPr>
      <w:r>
        <w:t>│   │Горизонтальные площадки:                         │   все   │         │</w:t>
      </w:r>
    </w:p>
    <w:p w:rsidR="006F720A" w:rsidRDefault="006F720A">
      <w:pPr>
        <w:pStyle w:val="ConsPlusCell"/>
        <w:jc w:val="both"/>
      </w:pPr>
      <w:r>
        <w:t>│   │- после каждого марша;                           │         │         │</w:t>
      </w:r>
    </w:p>
    <w:p w:rsidR="006F720A" w:rsidRDefault="006F720A">
      <w:pPr>
        <w:pStyle w:val="ConsPlusCell"/>
        <w:jc w:val="both"/>
      </w:pPr>
      <w:r>
        <w:t>│   │- глубина площадки - не менее 1,5 м              │         │         │</w:t>
      </w:r>
    </w:p>
    <w:p w:rsidR="006F720A" w:rsidRDefault="006F720A">
      <w:pPr>
        <w:pStyle w:val="ConsPlusCell"/>
        <w:jc w:val="both"/>
      </w:pPr>
      <w:r>
        <w:t>│   │(в исключительных случаях предусматривать        │         │         │</w:t>
      </w:r>
    </w:p>
    <w:p w:rsidR="006F720A" w:rsidRDefault="006F720A">
      <w:pPr>
        <w:pStyle w:val="ConsPlusCell"/>
        <w:jc w:val="both"/>
      </w:pPr>
      <w:r>
        <w:t>│   │винтовые пандусы)                                │         │         │</w:t>
      </w:r>
    </w:p>
    <w:p w:rsidR="006F720A" w:rsidRDefault="006F720A">
      <w:pPr>
        <w:pStyle w:val="ConsPlusCell"/>
        <w:jc w:val="both"/>
      </w:pPr>
      <w:r>
        <w:t>├───┼─────────────────────────────────────────────────┼─────────┼─────────┤</w:t>
      </w:r>
    </w:p>
    <w:p w:rsidR="006F720A" w:rsidRDefault="006F720A">
      <w:pPr>
        <w:pStyle w:val="ConsPlusCell"/>
        <w:jc w:val="both"/>
      </w:pPr>
      <w:r>
        <w:t xml:space="preserve">│   │Бортики (при перепаде высот более 0,45 м):       │   все   │  </w:t>
      </w:r>
      <w:hyperlink r:id="rId115" w:history="1">
        <w:r>
          <w:rPr>
            <w:color w:val="0000FF"/>
          </w:rPr>
          <w:t>3.31</w:t>
        </w:r>
      </w:hyperlink>
      <w:r>
        <w:t xml:space="preserve">   │</w:t>
      </w:r>
    </w:p>
    <w:p w:rsidR="006F720A" w:rsidRDefault="006F720A">
      <w:pPr>
        <w:pStyle w:val="ConsPlusCell"/>
        <w:jc w:val="both"/>
      </w:pPr>
      <w:r>
        <w:t>│   │по краям маршей и горизонтальных поверхностей -  │         │         │</w:t>
      </w:r>
    </w:p>
    <w:p w:rsidR="006F720A" w:rsidRDefault="006F720A">
      <w:pPr>
        <w:pStyle w:val="ConsPlusCell"/>
        <w:jc w:val="both"/>
      </w:pPr>
      <w:r>
        <w:t>│   │высотой не менее 0,05 м                          │         │         │</w:t>
      </w:r>
    </w:p>
    <w:p w:rsidR="006F720A" w:rsidRDefault="006F720A">
      <w:pPr>
        <w:pStyle w:val="ConsPlusCell"/>
        <w:jc w:val="both"/>
      </w:pPr>
      <w:r>
        <w:t>├───┼─────────────────────────────────────────────────┼─────────┼─────────┤</w:t>
      </w:r>
    </w:p>
    <w:p w:rsidR="006F720A" w:rsidRDefault="006F720A">
      <w:pPr>
        <w:pStyle w:val="ConsPlusCell"/>
        <w:jc w:val="both"/>
      </w:pPr>
      <w:r>
        <w:t xml:space="preserve">│   │Поручни (при перепаде высот более 0,45 м):       │   все   │  </w:t>
      </w:r>
      <w:hyperlink r:id="rId116" w:history="1">
        <w:r>
          <w:rPr>
            <w:color w:val="0000FF"/>
          </w:rPr>
          <w:t>3.32</w:t>
        </w:r>
      </w:hyperlink>
      <w:r>
        <w:t xml:space="preserve">   │</w:t>
      </w:r>
    </w:p>
    <w:p w:rsidR="006F720A" w:rsidRDefault="006F720A">
      <w:pPr>
        <w:pStyle w:val="ConsPlusCell"/>
        <w:jc w:val="both"/>
      </w:pPr>
      <w:r>
        <w:t>│   │- с двух сторон;                                 │         │ ГОСТ Р  │</w:t>
      </w:r>
    </w:p>
    <w:p w:rsidR="006F720A" w:rsidRDefault="006F720A">
      <w:pPr>
        <w:pStyle w:val="ConsPlusCell"/>
        <w:jc w:val="both"/>
      </w:pPr>
      <w:r>
        <w:t>│   │- на высоте 0,7 и 0,9 м (в дошкольных учреждениях│         │  51261  │</w:t>
      </w:r>
    </w:p>
    <w:p w:rsidR="006F720A" w:rsidRDefault="006F720A">
      <w:pPr>
        <w:pStyle w:val="ConsPlusCell"/>
        <w:jc w:val="both"/>
      </w:pPr>
      <w:r>
        <w:t>│   │- и 0,5 м);                                      │         │         │</w:t>
      </w:r>
    </w:p>
    <w:p w:rsidR="006F720A" w:rsidRDefault="006F720A">
      <w:pPr>
        <w:pStyle w:val="ConsPlusCell"/>
        <w:jc w:val="both"/>
      </w:pPr>
      <w:r>
        <w:t>│   │- завершающие части длиннее наклонной части      │         │         │</w:t>
      </w:r>
    </w:p>
    <w:p w:rsidR="006F720A" w:rsidRDefault="006F720A">
      <w:pPr>
        <w:pStyle w:val="ConsPlusCell"/>
        <w:jc w:val="both"/>
      </w:pPr>
      <w:r>
        <w:t>│   │пандуса на 0,3 м                                 │         │         │</w:t>
      </w:r>
    </w:p>
    <w:p w:rsidR="006F720A" w:rsidRDefault="006F720A">
      <w:pPr>
        <w:pStyle w:val="ConsPlusCell"/>
        <w:jc w:val="both"/>
      </w:pPr>
      <w:r>
        <w:t>├───┼─────────────────────────────────────────────────┼─────────┼─────────┤</w:t>
      </w:r>
    </w:p>
    <w:p w:rsidR="006F720A" w:rsidRDefault="006F720A">
      <w:pPr>
        <w:pStyle w:val="ConsPlusCell"/>
        <w:jc w:val="both"/>
      </w:pPr>
      <w:r>
        <w:t>│   │      2.3. Входная площадка (перед дверью)       │         │         │</w:t>
      </w:r>
    </w:p>
    <w:p w:rsidR="006F720A" w:rsidRDefault="006F720A">
      <w:pPr>
        <w:pStyle w:val="ConsPlusCell"/>
        <w:jc w:val="both"/>
      </w:pPr>
      <w:r>
        <w:t>├───┼─────────────────────────────────────────────────┼─────────┼─────────┤</w:t>
      </w:r>
    </w:p>
    <w:p w:rsidR="006F720A" w:rsidRDefault="006F720A">
      <w:pPr>
        <w:pStyle w:val="ConsPlusCell"/>
        <w:jc w:val="both"/>
      </w:pPr>
      <w:r>
        <w:t>│   │            УНИВЕРСАЛЬНЫЕ ТРЕБОВАНИЯ             │         │         │</w:t>
      </w:r>
    </w:p>
    <w:p w:rsidR="006F720A" w:rsidRDefault="006F720A">
      <w:pPr>
        <w:pStyle w:val="ConsPlusCell"/>
        <w:jc w:val="both"/>
      </w:pPr>
      <w:r>
        <w:t>├───┼─────────────────────────────────────────────────┼─────────┼─────────┤</w:t>
      </w:r>
    </w:p>
    <w:p w:rsidR="006F720A" w:rsidRDefault="006F720A">
      <w:pPr>
        <w:pStyle w:val="ConsPlusCell"/>
        <w:jc w:val="both"/>
      </w:pPr>
      <w:r>
        <w:t xml:space="preserve">│   │Размеры площадки:                                │   все   │  </w:t>
      </w:r>
      <w:hyperlink r:id="rId117" w:history="1">
        <w:r>
          <w:rPr>
            <w:color w:val="0000FF"/>
          </w:rPr>
          <w:t>3.19</w:t>
        </w:r>
      </w:hyperlink>
      <w:r>
        <w:t xml:space="preserve">   │</w:t>
      </w:r>
    </w:p>
    <w:p w:rsidR="006F720A" w:rsidRDefault="006F720A">
      <w:pPr>
        <w:pStyle w:val="ConsPlusCell"/>
        <w:jc w:val="both"/>
      </w:pPr>
      <w:r>
        <w:t>│   │- глубина - не менее 1,2 м (при открывании двери │         │         │</w:t>
      </w:r>
    </w:p>
    <w:p w:rsidR="006F720A" w:rsidRDefault="006F720A">
      <w:pPr>
        <w:pStyle w:val="ConsPlusCell"/>
        <w:jc w:val="both"/>
      </w:pPr>
      <w:r>
        <w:lastRenderedPageBreak/>
        <w:t>│   │"от себя");                                      │         │         │</w:t>
      </w:r>
    </w:p>
    <w:p w:rsidR="006F720A" w:rsidRDefault="006F720A">
      <w:pPr>
        <w:pStyle w:val="ConsPlusCell"/>
        <w:jc w:val="both"/>
      </w:pPr>
      <w:r>
        <w:t>│   │- не менее 1,5 м (при открывании "к себе");      │         │         │</w:t>
      </w:r>
    </w:p>
    <w:p w:rsidR="006F720A" w:rsidRDefault="006F720A">
      <w:pPr>
        <w:pStyle w:val="ConsPlusCell"/>
        <w:jc w:val="both"/>
      </w:pPr>
      <w:r>
        <w:t>│   │- ширина - не менее 1,5 м                        │         │         │</w:t>
      </w:r>
    </w:p>
    <w:p w:rsidR="006F720A" w:rsidRDefault="006F720A">
      <w:pPr>
        <w:pStyle w:val="ConsPlusCell"/>
        <w:jc w:val="both"/>
      </w:pPr>
      <w:r>
        <w:t>├───┼─────────────────────────────────────────────────┼─────────┼─────────┤</w:t>
      </w:r>
    </w:p>
    <w:p w:rsidR="006F720A" w:rsidRDefault="006F720A">
      <w:pPr>
        <w:pStyle w:val="ConsPlusCell"/>
        <w:jc w:val="both"/>
      </w:pPr>
      <w:r>
        <w:t xml:space="preserve">│   │Поверхность площадки:                            │   все   │  </w:t>
      </w:r>
      <w:hyperlink r:id="rId118" w:history="1">
        <w:r>
          <w:rPr>
            <w:color w:val="0000FF"/>
          </w:rPr>
          <w:t>3.14</w:t>
        </w:r>
      </w:hyperlink>
      <w:r>
        <w:t xml:space="preserve">   │</w:t>
      </w:r>
    </w:p>
    <w:p w:rsidR="006F720A" w:rsidRDefault="006F720A">
      <w:pPr>
        <w:pStyle w:val="ConsPlusCell"/>
        <w:jc w:val="both"/>
      </w:pPr>
      <w:r>
        <w:t>│   │- твердая (нескользкая при намокании);           │         │         │</w:t>
      </w:r>
    </w:p>
    <w:p w:rsidR="006F720A" w:rsidRDefault="006F720A">
      <w:pPr>
        <w:pStyle w:val="ConsPlusCell"/>
        <w:jc w:val="both"/>
      </w:pPr>
      <w:r>
        <w:t>│   │- уклон поперечный 1 - 2%;                       │         │         │</w:t>
      </w:r>
    </w:p>
    <w:p w:rsidR="006F720A" w:rsidRDefault="006F720A">
      <w:pPr>
        <w:pStyle w:val="ConsPlusCell"/>
        <w:jc w:val="both"/>
      </w:pPr>
      <w:r>
        <w:t>│   │- подогрев (при особых климатических условиях)   │         │         │</w:t>
      </w:r>
    </w:p>
    <w:p w:rsidR="006F720A" w:rsidRDefault="006F720A">
      <w:pPr>
        <w:pStyle w:val="ConsPlusCell"/>
        <w:jc w:val="both"/>
      </w:pPr>
      <w:r>
        <w:t>├───┼─────────────────────────────────────────────────┼─────────┼─────────┤</w:t>
      </w:r>
    </w:p>
    <w:p w:rsidR="006F720A" w:rsidRDefault="006F720A">
      <w:pPr>
        <w:pStyle w:val="ConsPlusCell"/>
        <w:jc w:val="both"/>
      </w:pPr>
      <w:r>
        <w:t xml:space="preserve">│   │Дополнительные элементы:                         │   все   │  </w:t>
      </w:r>
      <w:hyperlink r:id="rId119" w:history="1">
        <w:r>
          <w:rPr>
            <w:color w:val="0000FF"/>
          </w:rPr>
          <w:t>3.14</w:t>
        </w:r>
      </w:hyperlink>
      <w:r>
        <w:t xml:space="preserve">   │</w:t>
      </w:r>
    </w:p>
    <w:p w:rsidR="006F720A" w:rsidRDefault="006F720A">
      <w:pPr>
        <w:pStyle w:val="ConsPlusCell"/>
        <w:jc w:val="both"/>
      </w:pPr>
      <w:r>
        <w:t xml:space="preserve">│   │- навес;                                         │         │  </w:t>
      </w:r>
      <w:hyperlink r:id="rId120" w:history="1">
        <w:r>
          <w:rPr>
            <w:color w:val="0000FF"/>
          </w:rPr>
          <w:t>3.15</w:t>
        </w:r>
      </w:hyperlink>
      <w:r>
        <w:t xml:space="preserve">   │</w:t>
      </w:r>
    </w:p>
    <w:p w:rsidR="006F720A" w:rsidRDefault="006F720A">
      <w:pPr>
        <w:pStyle w:val="ConsPlusCell"/>
        <w:jc w:val="both"/>
      </w:pPr>
      <w:r>
        <w:t>│   │- водоотвод;                                     │         │         │</w:t>
      </w:r>
    </w:p>
    <w:p w:rsidR="006F720A" w:rsidRDefault="006F720A">
      <w:pPr>
        <w:pStyle w:val="ConsPlusCell"/>
        <w:jc w:val="both"/>
      </w:pPr>
      <w:r>
        <w:t>│   │- дренажные и водосборные решетки:               │         │         │</w:t>
      </w:r>
    </w:p>
    <w:p w:rsidR="006F720A" w:rsidRDefault="006F720A">
      <w:pPr>
        <w:pStyle w:val="ConsPlusCell"/>
        <w:jc w:val="both"/>
      </w:pPr>
      <w:r>
        <w:t>│   │- устанавливаются в полу заподлицо с поверхностью│         │         │</w:t>
      </w:r>
    </w:p>
    <w:p w:rsidR="006F720A" w:rsidRDefault="006F720A">
      <w:pPr>
        <w:pStyle w:val="ConsPlusCell"/>
        <w:jc w:val="both"/>
      </w:pPr>
      <w:r>
        <w:t>│   │покрытия пола;                                   │         │         │</w:t>
      </w:r>
    </w:p>
    <w:p w:rsidR="006F720A" w:rsidRDefault="006F720A">
      <w:pPr>
        <w:pStyle w:val="ConsPlusCell"/>
        <w:jc w:val="both"/>
      </w:pPr>
      <w:r>
        <w:t>│   │- ширина просветов их ячеек не более 0,015 м     │         │         │</w:t>
      </w:r>
    </w:p>
    <w:p w:rsidR="006F720A" w:rsidRDefault="006F720A">
      <w:pPr>
        <w:pStyle w:val="ConsPlusCell"/>
        <w:jc w:val="both"/>
      </w:pPr>
      <w:r>
        <w:t>│   │(предпочтительно ромбовидные или квадратные      │         │         │</w:t>
      </w:r>
    </w:p>
    <w:p w:rsidR="006F720A" w:rsidRDefault="006F720A">
      <w:pPr>
        <w:pStyle w:val="ConsPlusCell"/>
        <w:jc w:val="both"/>
      </w:pPr>
      <w:r>
        <w:t>│   │ячейки)                                          │         │         │</w:t>
      </w:r>
    </w:p>
    <w:p w:rsidR="006F720A" w:rsidRDefault="006F720A">
      <w:pPr>
        <w:pStyle w:val="ConsPlusCell"/>
        <w:jc w:val="both"/>
      </w:pPr>
      <w:r>
        <w:t>├───┼─────────────────────────────────────────────────┼─────────┼─────────┤</w:t>
      </w:r>
    </w:p>
    <w:p w:rsidR="006F720A" w:rsidRDefault="006F720A">
      <w:pPr>
        <w:pStyle w:val="ConsPlusCell"/>
        <w:jc w:val="both"/>
      </w:pPr>
      <w:r>
        <w:t>│   │              2.4. Дверь (входная)               │         │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│Контрольные устройства на входе:                 │   все   │  </w:t>
      </w:r>
      <w:hyperlink r:id="rId121" w:history="1">
        <w:r>
          <w:rPr>
            <w:color w:val="0000FF"/>
          </w:rPr>
          <w:t>3.16</w:t>
        </w:r>
      </w:hyperlink>
      <w:r>
        <w:t xml:space="preserve">   │</w:t>
      </w:r>
    </w:p>
    <w:p w:rsidR="006F720A" w:rsidRDefault="006F720A">
      <w:pPr>
        <w:pStyle w:val="ConsPlusCell"/>
        <w:jc w:val="both"/>
      </w:pPr>
      <w:r>
        <w:t>│   │- приспособлены для пропуска тех категорий       │         │         │</w:t>
      </w:r>
    </w:p>
    <w:p w:rsidR="006F720A" w:rsidRDefault="006F720A">
      <w:pPr>
        <w:pStyle w:val="ConsPlusCell"/>
        <w:jc w:val="both"/>
      </w:pPr>
      <w:r>
        <w:t>│   │инвалидов, для которых доступен объект           │         │         │</w:t>
      </w:r>
    </w:p>
    <w:p w:rsidR="006F720A" w:rsidRDefault="006F720A">
      <w:pPr>
        <w:pStyle w:val="ConsPlusCell"/>
        <w:jc w:val="both"/>
      </w:pPr>
      <w:r>
        <w:t>├───┼─────────────────────────────────────────────────┼─────────┼─────────┤</w:t>
      </w:r>
    </w:p>
    <w:p w:rsidR="006F720A" w:rsidRDefault="006F720A">
      <w:pPr>
        <w:pStyle w:val="ConsPlusCell"/>
        <w:jc w:val="both"/>
      </w:pPr>
      <w:r>
        <w:t xml:space="preserve">│   │Приборы и устройства (для открывания и закрытия  │   все   │  </w:t>
      </w:r>
      <w:hyperlink r:id="rId122" w:history="1">
        <w:r>
          <w:rPr>
            <w:color w:val="0000FF"/>
          </w:rPr>
          <w:t>3.58</w:t>
        </w:r>
      </w:hyperlink>
      <w:r>
        <w:t xml:space="preserve">   │</w:t>
      </w:r>
    </w:p>
    <w:p w:rsidR="006F720A" w:rsidRDefault="006F720A">
      <w:pPr>
        <w:pStyle w:val="ConsPlusCell"/>
        <w:jc w:val="both"/>
      </w:pPr>
      <w:r>
        <w:t xml:space="preserve">│   │дверей, горизонтальные поручни, ручки, рычаги,   │         │  </w:t>
      </w:r>
      <w:hyperlink r:id="rId123" w:history="1">
        <w:r>
          <w:rPr>
            <w:color w:val="0000FF"/>
          </w:rPr>
          <w:t>3.59</w:t>
        </w:r>
      </w:hyperlink>
      <w:r>
        <w:t xml:space="preserve">   │</w:t>
      </w:r>
    </w:p>
    <w:p w:rsidR="006F720A" w:rsidRDefault="006F720A">
      <w:pPr>
        <w:pStyle w:val="ConsPlusCell"/>
        <w:jc w:val="both"/>
      </w:pPr>
      <w:r>
        <w:t>│   │краны, кнопки различных аппаратов, отверстия     │         │         │</w:t>
      </w:r>
    </w:p>
    <w:p w:rsidR="006F720A" w:rsidRDefault="006F720A">
      <w:pPr>
        <w:pStyle w:val="ConsPlusCell"/>
        <w:jc w:val="both"/>
      </w:pPr>
      <w:r>
        <w:t>│   │торговых и билетных автоматов и др.):            │         │         │</w:t>
      </w:r>
    </w:p>
    <w:p w:rsidR="006F720A" w:rsidRDefault="006F720A">
      <w:pPr>
        <w:pStyle w:val="ConsPlusCell"/>
        <w:jc w:val="both"/>
      </w:pPr>
      <w:r>
        <w:t>│   │- имеют форму, позволяющую управлять одной рукой │         │         │</w:t>
      </w:r>
    </w:p>
    <w:p w:rsidR="006F720A" w:rsidRDefault="006F720A">
      <w:pPr>
        <w:pStyle w:val="ConsPlusCell"/>
        <w:jc w:val="both"/>
      </w:pPr>
      <w:r>
        <w:t>│   │- легкоуправляемые; легко доступные с обеих      │         │         │</w:t>
      </w:r>
    </w:p>
    <w:p w:rsidR="006F720A" w:rsidRDefault="006F720A">
      <w:pPr>
        <w:pStyle w:val="ConsPlusCell"/>
        <w:jc w:val="both"/>
      </w:pPr>
      <w:r>
        <w:t>│   │сторон;                                          │         │         │</w:t>
      </w:r>
    </w:p>
    <w:p w:rsidR="006F720A" w:rsidRDefault="006F720A">
      <w:pPr>
        <w:pStyle w:val="ConsPlusCell"/>
        <w:jc w:val="both"/>
      </w:pPr>
      <w:r>
        <w:t>│   │- на высоте от 0,85 м до 1,1 м от пола;          │         │         │</w:t>
      </w:r>
    </w:p>
    <w:p w:rsidR="006F720A" w:rsidRDefault="006F720A">
      <w:pPr>
        <w:pStyle w:val="ConsPlusCell"/>
        <w:jc w:val="both"/>
      </w:pPr>
      <w:r>
        <w:t>│   │- на расстоянии не менее 0,4 м от боковой стены  │         │         │</w:t>
      </w:r>
    </w:p>
    <w:p w:rsidR="006F720A" w:rsidRDefault="006F720A">
      <w:pPr>
        <w:pStyle w:val="ConsPlusCell"/>
        <w:jc w:val="both"/>
      </w:pPr>
      <w:r>
        <w:t>│   │(при расположении в углу - не менее 0,6 м)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│Дверной проем:                                   │    К    │  </w:t>
      </w:r>
      <w:hyperlink r:id="rId124" w:history="1">
        <w:r>
          <w:rPr>
            <w:color w:val="0000FF"/>
          </w:rPr>
          <w:t>3.23</w:t>
        </w:r>
      </w:hyperlink>
      <w:r>
        <w:t xml:space="preserve">   │</w:t>
      </w:r>
    </w:p>
    <w:p w:rsidR="006F720A" w:rsidRDefault="006F720A">
      <w:pPr>
        <w:pStyle w:val="ConsPlusCell"/>
        <w:jc w:val="both"/>
      </w:pPr>
      <w:r>
        <w:t>│   │- ширина - не менее 0,9 м                        │         │         │</w:t>
      </w:r>
    </w:p>
    <w:p w:rsidR="006F720A" w:rsidRDefault="006F720A">
      <w:pPr>
        <w:pStyle w:val="ConsPlusCell"/>
        <w:jc w:val="both"/>
      </w:pPr>
      <w:r>
        <w:t>│   │(при глубине откоса открытого проема более 1,0 м │         │         │</w:t>
      </w:r>
    </w:p>
    <w:p w:rsidR="006F720A" w:rsidRDefault="006F720A">
      <w:pPr>
        <w:pStyle w:val="ConsPlusCell"/>
        <w:jc w:val="both"/>
      </w:pPr>
      <w:r>
        <w:t>│   │- не менее 1,2 м)                                │         │         │</w:t>
      </w:r>
    </w:p>
    <w:p w:rsidR="006F720A" w:rsidRDefault="006F720A">
      <w:pPr>
        <w:pStyle w:val="ConsPlusCell"/>
        <w:jc w:val="both"/>
      </w:pPr>
      <w:r>
        <w:t>├───┼─────────────────────────────────────────────────┼─────────┼─────────┤</w:t>
      </w:r>
    </w:p>
    <w:p w:rsidR="006F720A" w:rsidRDefault="006F720A">
      <w:pPr>
        <w:pStyle w:val="ConsPlusCell"/>
        <w:jc w:val="both"/>
      </w:pPr>
      <w:r>
        <w:t xml:space="preserve">│   │Крепление двери:                                 │    К    │  </w:t>
      </w:r>
      <w:hyperlink r:id="rId125" w:history="1">
        <w:r>
          <w:rPr>
            <w:color w:val="0000FF"/>
          </w:rPr>
          <w:t>3.26</w:t>
        </w:r>
      </w:hyperlink>
      <w:r>
        <w:t xml:space="preserve">   │</w:t>
      </w:r>
    </w:p>
    <w:p w:rsidR="006F720A" w:rsidRDefault="006F720A">
      <w:pPr>
        <w:pStyle w:val="ConsPlusCell"/>
        <w:jc w:val="both"/>
      </w:pPr>
      <w:r>
        <w:t>│   │- на петлях одностороннего действия с фиксаторами│         │         │</w:t>
      </w:r>
    </w:p>
    <w:p w:rsidR="006F720A" w:rsidRDefault="006F720A">
      <w:pPr>
        <w:pStyle w:val="ConsPlusCell"/>
        <w:jc w:val="both"/>
      </w:pPr>
      <w:r>
        <w:t>│   │в положениях "открыто" и "закрыто";              │         │         │</w:t>
      </w:r>
    </w:p>
    <w:p w:rsidR="006F720A" w:rsidRDefault="006F720A">
      <w:pPr>
        <w:pStyle w:val="ConsPlusCell"/>
        <w:jc w:val="both"/>
      </w:pPr>
      <w:r>
        <w:t>│   │- обеспечивающие задержку автоматического        │         │         │</w:t>
      </w:r>
    </w:p>
    <w:p w:rsidR="006F720A" w:rsidRDefault="006F720A">
      <w:pPr>
        <w:pStyle w:val="ConsPlusCell"/>
        <w:jc w:val="both"/>
      </w:pPr>
      <w:r>
        <w:t>│   │закрывания продолжительностью не менее 5 сек.;   │         │         │</w:t>
      </w:r>
    </w:p>
    <w:p w:rsidR="006F720A" w:rsidRDefault="006F720A">
      <w:pPr>
        <w:pStyle w:val="ConsPlusCell"/>
        <w:jc w:val="both"/>
      </w:pPr>
      <w:r>
        <w:t>│   │- не допускаются вращающиеся двери и турникеты   │         │         │</w:t>
      </w:r>
    </w:p>
    <w:p w:rsidR="006F720A" w:rsidRDefault="006F720A">
      <w:pPr>
        <w:pStyle w:val="ConsPlusCell"/>
        <w:jc w:val="both"/>
      </w:pPr>
      <w:r>
        <w:t>├───┼─────────────────────────────────────────────────┼─────────┼─────────┤</w:t>
      </w:r>
    </w:p>
    <w:p w:rsidR="006F720A" w:rsidRDefault="006F720A">
      <w:pPr>
        <w:pStyle w:val="ConsPlusCell"/>
        <w:jc w:val="both"/>
      </w:pPr>
      <w:r>
        <w:t xml:space="preserve">│   │Порог и перепад высот в дверном проеме:          │    К    │  </w:t>
      </w:r>
      <w:hyperlink r:id="rId126" w:history="1">
        <w:r>
          <w:rPr>
            <w:color w:val="0000FF"/>
          </w:rPr>
          <w:t>3.23</w:t>
        </w:r>
      </w:hyperlink>
      <w:r>
        <w:t xml:space="preserve">   │</w:t>
      </w:r>
    </w:p>
    <w:p w:rsidR="006F720A" w:rsidRDefault="006F720A">
      <w:pPr>
        <w:pStyle w:val="ConsPlusCell"/>
        <w:jc w:val="both"/>
      </w:pPr>
      <w:r>
        <w:t>│   │- отсутствует или не более 0,025 м               │         │         │</w:t>
      </w:r>
    </w:p>
    <w:p w:rsidR="006F720A" w:rsidRDefault="006F720A">
      <w:pPr>
        <w:pStyle w:val="ConsPlusCell"/>
        <w:jc w:val="both"/>
      </w:pPr>
      <w:r>
        <w:t>├───┼─────────────────────────────────────────────────┼─────────┼─────────┤</w:t>
      </w:r>
    </w:p>
    <w:p w:rsidR="006F720A" w:rsidRDefault="006F720A">
      <w:pPr>
        <w:pStyle w:val="ConsPlusCell"/>
        <w:jc w:val="both"/>
      </w:pPr>
      <w:r>
        <w:t xml:space="preserve">│   │Полотно двери:                                   │    К    │  </w:t>
      </w:r>
      <w:hyperlink r:id="rId127" w:history="1">
        <w:r>
          <w:rPr>
            <w:color w:val="0000FF"/>
          </w:rPr>
          <w:t>3.24</w:t>
        </w:r>
      </w:hyperlink>
      <w:r>
        <w:t xml:space="preserve">   │</w:t>
      </w:r>
    </w:p>
    <w:p w:rsidR="006F720A" w:rsidRDefault="006F720A">
      <w:pPr>
        <w:pStyle w:val="ConsPlusCell"/>
        <w:jc w:val="both"/>
      </w:pPr>
      <w:r>
        <w:t>│   │- нижняя часть до высоты 0,3 м от уровня пола    │         │         │</w:t>
      </w:r>
    </w:p>
    <w:p w:rsidR="006F720A" w:rsidRDefault="006F720A">
      <w:pPr>
        <w:pStyle w:val="ConsPlusCell"/>
        <w:jc w:val="both"/>
      </w:pPr>
      <w:r>
        <w:t>│   │защищена противоударной полосой;                 │         │         │</w:t>
      </w:r>
    </w:p>
    <w:p w:rsidR="006F720A" w:rsidRDefault="006F720A">
      <w:pPr>
        <w:pStyle w:val="ConsPlusCell"/>
        <w:jc w:val="both"/>
      </w:pPr>
      <w:r>
        <w:t>│   │- смотровые панели из прозрачного ударопрочного  │         │         │</w:t>
      </w:r>
    </w:p>
    <w:p w:rsidR="006F720A" w:rsidRDefault="006F720A">
      <w:pPr>
        <w:pStyle w:val="ConsPlusCell"/>
        <w:jc w:val="both"/>
      </w:pPr>
      <w:r>
        <w:t>│   │материала на высоте 0,3 - 0,9 м от уровня пола   │         │         │</w:t>
      </w:r>
    </w:p>
    <w:p w:rsidR="006F720A" w:rsidRDefault="006F720A">
      <w:pPr>
        <w:pStyle w:val="ConsPlusCell"/>
        <w:jc w:val="both"/>
      </w:pPr>
      <w:r>
        <w:t>├───┼─────────────────────────────────────────────────┼─────────┼─────────┤</w:t>
      </w:r>
    </w:p>
    <w:p w:rsidR="006F720A" w:rsidRDefault="006F720A">
      <w:pPr>
        <w:pStyle w:val="ConsPlusCell"/>
        <w:jc w:val="both"/>
      </w:pPr>
      <w:r>
        <w:t xml:space="preserve">│   │Прозрачные двери и ограждения:                   │ К, О, С │  </w:t>
      </w:r>
      <w:hyperlink r:id="rId128" w:history="1">
        <w:r>
          <w:rPr>
            <w:color w:val="0000FF"/>
          </w:rPr>
          <w:t>3.25</w:t>
        </w:r>
      </w:hyperlink>
      <w:r>
        <w:t xml:space="preserve">   │</w:t>
      </w:r>
    </w:p>
    <w:p w:rsidR="006F720A" w:rsidRDefault="006F720A">
      <w:pPr>
        <w:pStyle w:val="ConsPlusCell"/>
        <w:jc w:val="both"/>
      </w:pPr>
      <w:r>
        <w:t>│   │- из ударопрочного материала;                    │         │         │</w:t>
      </w:r>
    </w:p>
    <w:p w:rsidR="006F720A" w:rsidRDefault="006F720A">
      <w:pPr>
        <w:pStyle w:val="ConsPlusCell"/>
        <w:jc w:val="both"/>
      </w:pPr>
      <w:r>
        <w:t>│   │- с яркой контрастной маркировкой на уровне от   │         │         │</w:t>
      </w:r>
    </w:p>
    <w:p w:rsidR="006F720A" w:rsidRDefault="006F720A">
      <w:pPr>
        <w:pStyle w:val="ConsPlusCell"/>
        <w:jc w:val="both"/>
      </w:pPr>
      <w:r>
        <w:lastRenderedPageBreak/>
        <w:t>│   │1,2 м до 1,5 м от поверхности пешеходного пути   │         │         │</w:t>
      </w:r>
    </w:p>
    <w:p w:rsidR="006F720A" w:rsidRDefault="006F720A">
      <w:pPr>
        <w:pStyle w:val="ConsPlusCell"/>
        <w:jc w:val="both"/>
      </w:pPr>
      <w:r>
        <w:t>│   │(высотой не менее 0,1 м и шириной не менее 0,2 м)│         │         │</w:t>
      </w:r>
    </w:p>
    <w:p w:rsidR="006F720A" w:rsidRDefault="006F720A">
      <w:pPr>
        <w:pStyle w:val="ConsPlusCell"/>
        <w:jc w:val="both"/>
      </w:pPr>
      <w:r>
        <w:t>├───┼─────────────────────────────────────────────────┼─────────┼─────────┤</w:t>
      </w:r>
    </w:p>
    <w:p w:rsidR="006F720A" w:rsidRDefault="006F720A">
      <w:pPr>
        <w:pStyle w:val="ConsPlusCell"/>
        <w:jc w:val="both"/>
      </w:pPr>
      <w:r>
        <w:t>│   │                   2.5. Тамбур                   │         │         │</w:t>
      </w:r>
    </w:p>
    <w:p w:rsidR="006F720A" w:rsidRDefault="006F720A">
      <w:pPr>
        <w:pStyle w:val="ConsPlusCell"/>
        <w:jc w:val="both"/>
      </w:pPr>
      <w:r>
        <w:t>├───┼─────────────────────────────────────────────────┼─────────┼─────────┤</w:t>
      </w:r>
    </w:p>
    <w:p w:rsidR="006F720A" w:rsidRDefault="006F720A">
      <w:pPr>
        <w:pStyle w:val="ConsPlusCell"/>
        <w:jc w:val="both"/>
      </w:pPr>
      <w:r>
        <w:t>│   │            УНИВЕРСАЛЬНЫЕ ТРЕБОВАНИЯ             │         │         │</w:t>
      </w:r>
    </w:p>
    <w:p w:rsidR="006F720A" w:rsidRDefault="006F720A">
      <w:pPr>
        <w:pStyle w:val="ConsPlusCell"/>
        <w:jc w:val="both"/>
      </w:pPr>
      <w:r>
        <w:t>├───┼─────────────────────────────────────────────────┼─────────┼─────────┤</w:t>
      </w:r>
    </w:p>
    <w:p w:rsidR="006F720A" w:rsidRDefault="006F720A">
      <w:pPr>
        <w:pStyle w:val="ConsPlusCell"/>
        <w:jc w:val="both"/>
      </w:pPr>
      <w:r>
        <w:t xml:space="preserve">│   │Размеры тамбуров и тамбур-шлюзов:                │   все   │  </w:t>
      </w:r>
      <w:hyperlink r:id="rId129" w:history="1">
        <w:r>
          <w:rPr>
            <w:color w:val="0000FF"/>
          </w:rPr>
          <w:t>3.15</w:t>
        </w:r>
      </w:hyperlink>
      <w:r>
        <w:t xml:space="preserve">   │</w:t>
      </w:r>
    </w:p>
    <w:p w:rsidR="006F720A" w:rsidRDefault="006F720A">
      <w:pPr>
        <w:pStyle w:val="ConsPlusCell"/>
        <w:jc w:val="both"/>
      </w:pPr>
      <w:r>
        <w:t>│   │- глубина - не менее 1,8 м;                      │         │         │</w:t>
      </w:r>
    </w:p>
    <w:p w:rsidR="006F720A" w:rsidRDefault="006F720A">
      <w:pPr>
        <w:pStyle w:val="ConsPlusCell"/>
        <w:jc w:val="both"/>
      </w:pPr>
      <w:r>
        <w:t>│   │- ширина - не менее 2,2 м                        │         │         │</w:t>
      </w:r>
    </w:p>
    <w:p w:rsidR="006F720A" w:rsidRDefault="006F720A">
      <w:pPr>
        <w:pStyle w:val="ConsPlusCell"/>
        <w:jc w:val="both"/>
      </w:pPr>
      <w:r>
        <w:t>├───┼─────────────────────────────────────────────────┼─────────┼─────────┤</w:t>
      </w:r>
    </w:p>
    <w:p w:rsidR="006F720A" w:rsidRDefault="006F720A">
      <w:pPr>
        <w:pStyle w:val="ConsPlusCell"/>
        <w:jc w:val="both"/>
      </w:pPr>
      <w:r>
        <w:t xml:space="preserve">│   │Покрытие пола:                                   │   все   │  </w:t>
      </w:r>
      <w:hyperlink r:id="rId130" w:history="1">
        <w:r>
          <w:rPr>
            <w:color w:val="0000FF"/>
          </w:rPr>
          <w:t>3.14</w:t>
        </w:r>
      </w:hyperlink>
      <w:r>
        <w:t xml:space="preserve">   │</w:t>
      </w:r>
    </w:p>
    <w:p w:rsidR="006F720A" w:rsidRDefault="006F720A">
      <w:pPr>
        <w:pStyle w:val="ConsPlusCell"/>
        <w:jc w:val="both"/>
      </w:pPr>
      <w:r>
        <w:t>│   │- твердое, не допускающее скольжения при         │         │         │</w:t>
      </w:r>
    </w:p>
    <w:p w:rsidR="006F720A" w:rsidRDefault="006F720A">
      <w:pPr>
        <w:pStyle w:val="ConsPlusCell"/>
        <w:jc w:val="both"/>
      </w:pPr>
      <w:r>
        <w:t>│   │намокании;                                       │         │         │</w:t>
      </w:r>
    </w:p>
    <w:p w:rsidR="006F720A" w:rsidRDefault="006F720A">
      <w:pPr>
        <w:pStyle w:val="ConsPlusCell"/>
        <w:jc w:val="both"/>
      </w:pPr>
      <w:r>
        <w:t>│   │- поперечный уклон 1 - 2%                        │         │         │</w:t>
      </w:r>
    </w:p>
    <w:p w:rsidR="006F720A" w:rsidRDefault="006F720A">
      <w:pPr>
        <w:pStyle w:val="ConsPlusCell"/>
        <w:jc w:val="both"/>
      </w:pPr>
      <w:r>
        <w:t>├───┼─────────────────────────────────────────────────┼─────────┼─────────┤</w:t>
      </w:r>
    </w:p>
    <w:p w:rsidR="006F720A" w:rsidRDefault="006F720A">
      <w:pPr>
        <w:pStyle w:val="ConsPlusCell"/>
        <w:jc w:val="both"/>
      </w:pPr>
      <w:r>
        <w:t xml:space="preserve">│   │Дренажные и водосборные решетки:                 │   все   │  </w:t>
      </w:r>
      <w:hyperlink r:id="rId131" w:history="1">
        <w:r>
          <w:rPr>
            <w:color w:val="0000FF"/>
          </w:rPr>
          <w:t>3.15</w:t>
        </w:r>
      </w:hyperlink>
      <w:r>
        <w:t xml:space="preserve">   │</w:t>
      </w:r>
    </w:p>
    <w:p w:rsidR="006F720A" w:rsidRDefault="006F720A">
      <w:pPr>
        <w:pStyle w:val="ConsPlusCell"/>
        <w:jc w:val="both"/>
      </w:pPr>
      <w:r>
        <w:t>│   │- устанавливаются в полу заподлицо с поверхностью│         │         │</w:t>
      </w:r>
    </w:p>
    <w:p w:rsidR="006F720A" w:rsidRDefault="006F720A">
      <w:pPr>
        <w:pStyle w:val="ConsPlusCell"/>
        <w:jc w:val="both"/>
      </w:pPr>
      <w:r>
        <w:t>│   │покрытия пола;                                   │         │         │</w:t>
      </w:r>
    </w:p>
    <w:p w:rsidR="006F720A" w:rsidRDefault="006F720A">
      <w:pPr>
        <w:pStyle w:val="ConsPlusCell"/>
        <w:jc w:val="both"/>
      </w:pPr>
      <w:r>
        <w:t>│   │- ширина просветов их ячеек не более 0,015 м     │         │         │</w:t>
      </w:r>
    </w:p>
    <w:p w:rsidR="006F720A" w:rsidRDefault="006F720A">
      <w:pPr>
        <w:pStyle w:val="ConsPlusCell"/>
        <w:jc w:val="both"/>
      </w:pPr>
      <w:r>
        <w:t>│   │(предпочтительно ромбовидные или квадратные      │         │         │</w:t>
      </w:r>
    </w:p>
    <w:p w:rsidR="006F720A" w:rsidRDefault="006F720A">
      <w:pPr>
        <w:pStyle w:val="ConsPlusCell"/>
        <w:jc w:val="both"/>
      </w:pPr>
      <w:r>
        <w:t>│   │ячейки)                                          │         │         │</w:t>
      </w:r>
    </w:p>
    <w:p w:rsidR="006F720A" w:rsidRDefault="006F720A">
      <w:pPr>
        <w:pStyle w:val="ConsPlusCell"/>
        <w:jc w:val="both"/>
      </w:pPr>
      <w:r>
        <w:t>├───┼─────────────────────────────────────────────────┼─────────┼─────────┤</w:t>
      </w:r>
    </w:p>
    <w:p w:rsidR="006F720A" w:rsidRDefault="006F720A">
      <w:pPr>
        <w:pStyle w:val="ConsPlusCell"/>
        <w:jc w:val="both"/>
      </w:pPr>
      <w:r>
        <w:t>│   │     ОСОБЫЕ ТРЕБОВАНИЯ К ОТДЕЛЬНЫМ ТИПАМ ОСИ     │         │         │</w:t>
      </w:r>
    </w:p>
    <w:p w:rsidR="006F720A" w:rsidRDefault="006F720A">
      <w:pPr>
        <w:pStyle w:val="ConsPlusCell"/>
        <w:jc w:val="both"/>
      </w:pPr>
      <w:r>
        <w:t>├───┼─────────────────────────────────────────────────┼─────────┼─────────┤</w:t>
      </w:r>
    </w:p>
    <w:p w:rsidR="006F720A" w:rsidRDefault="006F720A">
      <w:pPr>
        <w:pStyle w:val="ConsPlusCell"/>
        <w:jc w:val="both"/>
      </w:pPr>
      <w:r>
        <w:t xml:space="preserve">│   │Размеры тамбуров и тамбур-шлюзов:                │   все   │  </w:t>
      </w:r>
      <w:hyperlink r:id="rId132" w:history="1">
        <w:r>
          <w:rPr>
            <w:color w:val="0000FF"/>
          </w:rPr>
          <w:t>3.15</w:t>
        </w:r>
      </w:hyperlink>
      <w:r>
        <w:t xml:space="preserve">   │</w:t>
      </w:r>
    </w:p>
    <w:p w:rsidR="006F720A" w:rsidRDefault="006F720A">
      <w:pPr>
        <w:pStyle w:val="ConsPlusCell"/>
        <w:jc w:val="both"/>
      </w:pPr>
      <w:r>
        <w:t>│   │в жилых зданиях - не менее 1,5 м                 │         │         │</w:t>
      </w:r>
    </w:p>
    <w:p w:rsidR="006F720A" w:rsidRDefault="006F720A">
      <w:pPr>
        <w:pStyle w:val="ConsPlusCell"/>
        <w:jc w:val="both"/>
      </w:pPr>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Б.3</w:t>
      </w:r>
    </w:p>
    <w:p w:rsidR="006F720A" w:rsidRDefault="006F720A">
      <w:pPr>
        <w:pStyle w:val="ConsPlusNormal"/>
      </w:pPr>
    </w:p>
    <w:p w:rsidR="006F720A" w:rsidRDefault="006F720A">
      <w:pPr>
        <w:pStyle w:val="ConsPlusNormal"/>
        <w:jc w:val="center"/>
      </w:pPr>
      <w:bookmarkStart w:id="91" w:name="P3144"/>
      <w:bookmarkEnd w:id="91"/>
      <w:r>
        <w:t>ХАРАКТЕРИСТИКА</w:t>
      </w:r>
    </w:p>
    <w:p w:rsidR="006F720A" w:rsidRDefault="006F720A">
      <w:pPr>
        <w:pStyle w:val="ConsPlusNormal"/>
        <w:jc w:val="center"/>
      </w:pPr>
      <w:r>
        <w:t>ПАРАМЕТРОВ ДОСТУПНОСТИ СТРУКТУРНО-ФУНКЦИОНАЛЬНОЙ ЗОНЫ "ПУТЬ</w:t>
      </w:r>
    </w:p>
    <w:p w:rsidR="006F720A" w:rsidRDefault="006F720A">
      <w:pPr>
        <w:pStyle w:val="ConsPlusNormal"/>
        <w:jc w:val="center"/>
      </w:pPr>
      <w:r>
        <w:t>(ПУТИ) ДВИЖЕНИЯ ВНУТРИ ЗДАНИЯ (В Т.Ч. ПУТИ ЭВАКУАЦИИ)"</w:t>
      </w:r>
    </w:p>
    <w:p w:rsidR="006F720A" w:rsidRDefault="006F720A">
      <w:pPr>
        <w:pStyle w:val="ConsPlusNormal"/>
      </w:pPr>
    </w:p>
    <w:p w:rsidR="006F720A" w:rsidRDefault="006F720A">
      <w:pPr>
        <w:pStyle w:val="ConsPlusCell"/>
        <w:jc w:val="both"/>
      </w:pPr>
      <w:r>
        <w:t>┌───┬───────────────────────────┬─────────────────────────────────────────┐</w:t>
      </w:r>
    </w:p>
    <w:p w:rsidR="006F720A" w:rsidRDefault="006F720A">
      <w:pPr>
        <w:pStyle w:val="ConsPlusCell"/>
        <w:jc w:val="both"/>
      </w:pPr>
      <w:bookmarkStart w:id="92" w:name="P3149"/>
      <w:bookmarkEnd w:id="92"/>
      <w:r>
        <w:t>│3. │Путь (пути) движения внутри│3.1. Коридор (вестибюль, зона ожидания,  │</w:t>
      </w:r>
    </w:p>
    <w:p w:rsidR="006F720A" w:rsidRDefault="006F720A">
      <w:pPr>
        <w:pStyle w:val="ConsPlusCell"/>
        <w:jc w:val="both"/>
      </w:pPr>
      <w:r>
        <w:t>│   │здания (в т.ч. пути        │галерея, балкон)                         │</w:t>
      </w:r>
    </w:p>
    <w:p w:rsidR="006F720A" w:rsidRDefault="006F720A">
      <w:pPr>
        <w:pStyle w:val="ConsPlusCell"/>
        <w:jc w:val="both"/>
      </w:pPr>
      <w:r>
        <w:t>│   │эвакуации)                 ├─────────────────────────────────────────┤</w:t>
      </w:r>
    </w:p>
    <w:p w:rsidR="006F720A" w:rsidRDefault="006F720A">
      <w:pPr>
        <w:pStyle w:val="ConsPlusCell"/>
        <w:jc w:val="both"/>
      </w:pPr>
      <w:r>
        <w:t>│   │                           │3.2. Лестница (внутри здания)            │</w:t>
      </w:r>
    </w:p>
    <w:p w:rsidR="006F720A" w:rsidRDefault="006F720A">
      <w:pPr>
        <w:pStyle w:val="ConsPlusCell"/>
        <w:jc w:val="both"/>
      </w:pPr>
      <w:r>
        <w:t>│   │                           ├─────────────────────────────────────────┤</w:t>
      </w:r>
    </w:p>
    <w:p w:rsidR="006F720A" w:rsidRDefault="006F720A">
      <w:pPr>
        <w:pStyle w:val="ConsPlusCell"/>
        <w:jc w:val="both"/>
      </w:pPr>
      <w:r>
        <w:t>│   │                           │3.3. Пандус (внутри здания)              │</w:t>
      </w:r>
    </w:p>
    <w:p w:rsidR="006F720A" w:rsidRDefault="006F720A">
      <w:pPr>
        <w:pStyle w:val="ConsPlusCell"/>
        <w:jc w:val="both"/>
      </w:pPr>
      <w:r>
        <w:t>│   │                           ├─────────────────────────────────────────┤</w:t>
      </w:r>
    </w:p>
    <w:p w:rsidR="006F720A" w:rsidRDefault="006F720A">
      <w:pPr>
        <w:pStyle w:val="ConsPlusCell"/>
        <w:jc w:val="both"/>
      </w:pPr>
      <w:r>
        <w:t>│   │                           │3.4. Лифт пассажирский (или подъемник)   │</w:t>
      </w:r>
    </w:p>
    <w:p w:rsidR="006F720A" w:rsidRDefault="006F720A">
      <w:pPr>
        <w:pStyle w:val="ConsPlusCell"/>
        <w:jc w:val="both"/>
      </w:pPr>
      <w:r>
        <w:t>│   │                           ├─────────────────────────────────────────┤</w:t>
      </w:r>
    </w:p>
    <w:p w:rsidR="006F720A" w:rsidRDefault="006F720A">
      <w:pPr>
        <w:pStyle w:val="ConsPlusCell"/>
        <w:jc w:val="both"/>
      </w:pPr>
      <w:r>
        <w:t>│   │                           │3.5. Дверь                               │</w:t>
      </w:r>
    </w:p>
    <w:p w:rsidR="006F720A" w:rsidRDefault="006F720A">
      <w:pPr>
        <w:pStyle w:val="ConsPlusCell"/>
        <w:jc w:val="both"/>
      </w:pPr>
      <w:r>
        <w:t>│   │                           ├─────────────────────────────────────────┤</w:t>
      </w:r>
    </w:p>
    <w:p w:rsidR="006F720A" w:rsidRDefault="006F720A">
      <w:pPr>
        <w:pStyle w:val="ConsPlusCell"/>
        <w:jc w:val="both"/>
      </w:pPr>
      <w:r>
        <w:t>│   │                           │3.6. Пути эвакуации (в т.ч. зоны         │</w:t>
      </w:r>
    </w:p>
    <w:p w:rsidR="006F720A" w:rsidRDefault="006F720A">
      <w:pPr>
        <w:pStyle w:val="ConsPlusCell"/>
        <w:jc w:val="both"/>
      </w:pPr>
      <w:r>
        <w:t>│   │                           │безопасности)                            │</w:t>
      </w:r>
    </w:p>
    <w:p w:rsidR="006F720A" w:rsidRDefault="006F720A">
      <w:pPr>
        <w:pStyle w:val="ConsPlusCell"/>
        <w:jc w:val="both"/>
      </w:pPr>
      <w:r>
        <w:t>├───┼───────────────────────────┴─────────────────────┬─────────┬─────────┤</w:t>
      </w:r>
    </w:p>
    <w:p w:rsidR="006F720A" w:rsidRDefault="006F720A">
      <w:pPr>
        <w:pStyle w:val="ConsPlusCell"/>
        <w:jc w:val="both"/>
      </w:pPr>
      <w:r>
        <w:t>│ N │     Наименование и характеристика основных      │Категории│Основание│</w:t>
      </w:r>
    </w:p>
    <w:p w:rsidR="006F720A" w:rsidRDefault="006F720A">
      <w:pPr>
        <w:pStyle w:val="ConsPlusCell"/>
        <w:jc w:val="both"/>
      </w:pPr>
      <w:r>
        <w:t>│п/п│      функционально-планировочных элементов      │инвалидов│- ссылка │</w:t>
      </w:r>
    </w:p>
    <w:p w:rsidR="006F720A" w:rsidRDefault="006F720A">
      <w:pPr>
        <w:pStyle w:val="ConsPlusCell"/>
        <w:jc w:val="both"/>
      </w:pPr>
      <w:r>
        <w:t>│   │             (параметры доступности)             │         │на пункт │</w:t>
      </w:r>
    </w:p>
    <w:p w:rsidR="006F720A" w:rsidRDefault="006F720A">
      <w:pPr>
        <w:pStyle w:val="ConsPlusCell"/>
        <w:jc w:val="both"/>
      </w:pPr>
      <w:r>
        <w:t xml:space="preserve">│   │                                                 │         │  </w:t>
      </w:r>
      <w:hyperlink r:id="rId133" w:history="1">
        <w:r>
          <w:rPr>
            <w:color w:val="0000FF"/>
          </w:rPr>
          <w:t>СНиП</w:t>
        </w:r>
      </w:hyperlink>
      <w:r>
        <w:t>,  │</w:t>
      </w:r>
    </w:p>
    <w:p w:rsidR="006F720A" w:rsidRDefault="006F720A">
      <w:pPr>
        <w:pStyle w:val="ConsPlusCell"/>
        <w:jc w:val="both"/>
      </w:pPr>
      <w:r>
        <w:t>│   │                                                 │         │ другие  │</w:t>
      </w:r>
    </w:p>
    <w:p w:rsidR="006F720A" w:rsidRDefault="006F720A">
      <w:pPr>
        <w:pStyle w:val="ConsPlusCell"/>
        <w:jc w:val="both"/>
      </w:pPr>
      <w:r>
        <w:t>│   │                                                 │         │документы│</w:t>
      </w:r>
    </w:p>
    <w:p w:rsidR="006F720A" w:rsidRDefault="006F720A">
      <w:pPr>
        <w:pStyle w:val="ConsPlusCell"/>
        <w:jc w:val="both"/>
      </w:pPr>
      <w:r>
        <w:t>│   │                                                 │         │ (ГОСТ,  │</w:t>
      </w:r>
    </w:p>
    <w:p w:rsidR="006F720A" w:rsidRDefault="006F720A">
      <w:pPr>
        <w:pStyle w:val="ConsPlusCell"/>
        <w:jc w:val="both"/>
      </w:pPr>
      <w:r>
        <w:t>│   │                                                 │         │   СП)   │</w:t>
      </w:r>
    </w:p>
    <w:p w:rsidR="006F720A" w:rsidRDefault="006F720A">
      <w:pPr>
        <w:pStyle w:val="ConsPlusCell"/>
        <w:jc w:val="both"/>
      </w:pPr>
      <w:r>
        <w:lastRenderedPageBreak/>
        <w:t>├───┴─────────────────────────────────────────────────┴─────────┴─────────┤</w:t>
      </w:r>
    </w:p>
    <w:p w:rsidR="006F720A" w:rsidRDefault="006F720A">
      <w:pPr>
        <w:pStyle w:val="ConsPlusCell"/>
        <w:jc w:val="both"/>
      </w:pPr>
      <w:r>
        <w:t>│                         ОБЩИЕ ТРЕБОВАНИЯ К ЗОНЕ                         │</w:t>
      </w:r>
    </w:p>
    <w:p w:rsidR="006F720A" w:rsidRDefault="006F720A">
      <w:pPr>
        <w:pStyle w:val="ConsPlusCell"/>
        <w:jc w:val="both"/>
      </w:pPr>
      <w:r>
        <w:t>├───┬─────────────────────────────────────────────────┬─────────┬─────────┤</w:t>
      </w:r>
    </w:p>
    <w:p w:rsidR="006F720A" w:rsidRDefault="006F720A">
      <w:pPr>
        <w:pStyle w:val="ConsPlusCell"/>
        <w:jc w:val="both"/>
      </w:pPr>
      <w:r>
        <w:t>│   │Определяется наиболее рациональный (короткий и   │   все   │         │</w:t>
      </w:r>
    </w:p>
    <w:p w:rsidR="006F720A" w:rsidRDefault="006F720A">
      <w:pPr>
        <w:pStyle w:val="ConsPlusCell"/>
        <w:jc w:val="both"/>
      </w:pPr>
      <w:r>
        <w:t>│   │удобный) путь к зоне целевого назначения         │         │         │</w:t>
      </w:r>
    </w:p>
    <w:p w:rsidR="006F720A" w:rsidRDefault="006F720A">
      <w:pPr>
        <w:pStyle w:val="ConsPlusCell"/>
        <w:jc w:val="both"/>
      </w:pPr>
      <w:r>
        <w:t>├───┼─────────────────────────────────────────────────┼─────────┼─────────┤</w:t>
      </w:r>
    </w:p>
    <w:p w:rsidR="006F720A" w:rsidRDefault="006F720A">
      <w:pPr>
        <w:pStyle w:val="ConsPlusCell"/>
        <w:jc w:val="both"/>
      </w:pPr>
      <w:r>
        <w:t xml:space="preserve">│   │Гигиенические сертификаты на материалы           │   все   │  </w:t>
      </w:r>
      <w:hyperlink r:id="rId134" w:history="1">
        <w:r>
          <w:rPr>
            <w:color w:val="0000FF"/>
          </w:rPr>
          <w:t>3.62</w:t>
        </w:r>
      </w:hyperlink>
      <w:r>
        <w:t xml:space="preserve">   │</w:t>
      </w:r>
    </w:p>
    <w:p w:rsidR="006F720A" w:rsidRDefault="006F720A">
      <w:pPr>
        <w:pStyle w:val="ConsPlusCell"/>
        <w:jc w:val="both"/>
      </w:pPr>
      <w:r>
        <w:t>│   │(оснащение, оборудование, изделия, приборы),     │         │         │</w:t>
      </w:r>
    </w:p>
    <w:p w:rsidR="006F720A" w:rsidRDefault="006F720A">
      <w:pPr>
        <w:pStyle w:val="ConsPlusCell"/>
        <w:jc w:val="both"/>
      </w:pPr>
      <w:r>
        <w:t>│   │используемые инвалидами или контактирующие с ними│         │         │</w:t>
      </w:r>
    </w:p>
    <w:p w:rsidR="006F720A" w:rsidRDefault="006F720A">
      <w:pPr>
        <w:pStyle w:val="ConsPlusCell"/>
        <w:jc w:val="both"/>
      </w:pPr>
      <w:r>
        <w:t>├───┼─────────────────────────────────────────────────┼─────────┼─────────┤</w:t>
      </w:r>
    </w:p>
    <w:p w:rsidR="006F720A" w:rsidRDefault="006F720A">
      <w:pPr>
        <w:pStyle w:val="ConsPlusCell"/>
        <w:jc w:val="both"/>
      </w:pPr>
      <w:r>
        <w:t xml:space="preserve">│   │Выключатели и розетки - на высоте 0,8 м от уровня│   все   │  </w:t>
      </w:r>
      <w:hyperlink r:id="rId135" w:history="1">
        <w:r>
          <w:rPr>
            <w:color w:val="0000FF"/>
          </w:rPr>
          <w:t>3.58</w:t>
        </w:r>
      </w:hyperlink>
      <w:r>
        <w:t xml:space="preserve">   │</w:t>
      </w:r>
    </w:p>
    <w:p w:rsidR="006F720A" w:rsidRDefault="006F720A">
      <w:pPr>
        <w:pStyle w:val="ConsPlusCell"/>
        <w:jc w:val="both"/>
      </w:pPr>
      <w:r>
        <w:t>│   │пола                                             │         │         │</w:t>
      </w:r>
    </w:p>
    <w:p w:rsidR="006F720A" w:rsidRDefault="006F720A">
      <w:pPr>
        <w:pStyle w:val="ConsPlusCell"/>
        <w:jc w:val="both"/>
      </w:pPr>
      <w:r>
        <w:t>├───┼─────────────────────────────────────────────────┼─────────┼─────────┤</w:t>
      </w:r>
    </w:p>
    <w:p w:rsidR="006F720A" w:rsidRDefault="006F720A">
      <w:pPr>
        <w:pStyle w:val="ConsPlusCell"/>
        <w:jc w:val="both"/>
      </w:pPr>
      <w:r>
        <w:t xml:space="preserve">│   │Зоны отдыха:                                     │   все   │  </w:t>
      </w:r>
      <w:hyperlink r:id="rId136" w:history="1">
        <w:r>
          <w:rPr>
            <w:color w:val="0000FF"/>
          </w:rPr>
          <w:t>4.14</w:t>
        </w:r>
      </w:hyperlink>
      <w:r>
        <w:t xml:space="preserve">   │</w:t>
      </w:r>
    </w:p>
    <w:p w:rsidR="006F720A" w:rsidRDefault="006F720A">
      <w:pPr>
        <w:pStyle w:val="ConsPlusCell"/>
        <w:jc w:val="both"/>
      </w:pPr>
      <w:r>
        <w:t>│   │- на каждом доступном МГН этаже (в том числе и   │         │         │</w:t>
      </w:r>
    </w:p>
    <w:p w:rsidR="006F720A" w:rsidRDefault="006F720A">
      <w:pPr>
        <w:pStyle w:val="ConsPlusCell"/>
        <w:jc w:val="both"/>
      </w:pPr>
      <w:r>
        <w:t>│   │для инвалидов на креслах-колясках) на 2 - 3 места│         │         │</w:t>
      </w:r>
    </w:p>
    <w:p w:rsidR="006F720A" w:rsidRDefault="006F720A">
      <w:pPr>
        <w:pStyle w:val="ConsPlusCell"/>
        <w:jc w:val="both"/>
      </w:pPr>
      <w:r>
        <w:t>├───┴─────────────────────────────────────────────────┴─────────┴─────────┤</w:t>
      </w:r>
    </w:p>
    <w:p w:rsidR="006F720A" w:rsidRDefault="006F720A">
      <w:pPr>
        <w:pStyle w:val="ConsPlusCell"/>
        <w:jc w:val="both"/>
      </w:pPr>
      <w:r>
        <w:t>│    СПЕЦИАЛЬНЫЕ ТРЕБОВАНИЯ К ЗОНЕ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│Предупредительная информация о препятствии (перед│    С    │  </w:t>
      </w:r>
      <w:hyperlink r:id="rId137" w:history="1">
        <w:r>
          <w:rPr>
            <w:color w:val="0000FF"/>
          </w:rPr>
          <w:t>3.21</w:t>
        </w:r>
      </w:hyperlink>
      <w:r>
        <w:t xml:space="preserve">   │</w:t>
      </w:r>
    </w:p>
    <w:p w:rsidR="006F720A" w:rsidRDefault="006F720A">
      <w:pPr>
        <w:pStyle w:val="ConsPlusCell"/>
        <w:jc w:val="both"/>
      </w:pPr>
      <w:r>
        <w:t>│   │дверными проемами и входами на лестницы и        │         │         │</w:t>
      </w:r>
    </w:p>
    <w:p w:rsidR="006F720A" w:rsidRDefault="006F720A">
      <w:pPr>
        <w:pStyle w:val="ConsPlusCell"/>
        <w:jc w:val="both"/>
      </w:pPr>
      <w:r>
        <w:t>│   │пандусы, перед поворотом коммуникационных путей):│         │         │</w:t>
      </w:r>
    </w:p>
    <w:p w:rsidR="006F720A" w:rsidRDefault="006F720A">
      <w:pPr>
        <w:pStyle w:val="ConsPlusCell"/>
        <w:jc w:val="both"/>
      </w:pPr>
      <w:r>
        <w:t>│   │- на расстоянии 0,6 м до объекта информации;     │         │         │</w:t>
      </w:r>
    </w:p>
    <w:p w:rsidR="006F720A" w:rsidRDefault="006F720A">
      <w:pPr>
        <w:pStyle w:val="ConsPlusCell"/>
        <w:jc w:val="both"/>
      </w:pPr>
      <w:r>
        <w:t>│   │- визуальная (в виде контрастно окрашенной       │         │         │</w:t>
      </w:r>
    </w:p>
    <w:p w:rsidR="006F720A" w:rsidRDefault="006F720A">
      <w:pPr>
        <w:pStyle w:val="ConsPlusCell"/>
        <w:jc w:val="both"/>
      </w:pPr>
      <w:r>
        <w:t>│   │поверхности либо световых маячков);              │         │         │</w:t>
      </w:r>
    </w:p>
    <w:p w:rsidR="006F720A" w:rsidRDefault="006F720A">
      <w:pPr>
        <w:pStyle w:val="ConsPlusCell"/>
        <w:jc w:val="both"/>
      </w:pPr>
      <w:r>
        <w:t>│   │- тактильная (рифленая поверхность)              │         │         │</w:t>
      </w:r>
    </w:p>
    <w:p w:rsidR="006F720A" w:rsidRDefault="006F720A">
      <w:pPr>
        <w:pStyle w:val="ConsPlusCell"/>
        <w:jc w:val="both"/>
      </w:pPr>
      <w:r>
        <w:t>├───┴─────────────────────────────────────────────────┴─────────┴─────────┤</w:t>
      </w:r>
    </w:p>
    <w:p w:rsidR="006F720A" w:rsidRDefault="006F720A">
      <w:pPr>
        <w:pStyle w:val="ConsPlusCell"/>
        <w:jc w:val="both"/>
      </w:pPr>
      <w:r>
        <w:t>│        3.1. Коридор (вестибюль, зона ожидания, галерея, балкон)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│Покрытие пола:                                   │   все   │  </w:t>
      </w:r>
      <w:hyperlink r:id="rId138" w:history="1">
        <w:r>
          <w:rPr>
            <w:color w:val="0000FF"/>
          </w:rPr>
          <w:t>3.22</w:t>
        </w:r>
      </w:hyperlink>
      <w:r>
        <w:t xml:space="preserve">   │</w:t>
      </w:r>
    </w:p>
    <w:p w:rsidR="006F720A" w:rsidRDefault="006F720A">
      <w:pPr>
        <w:pStyle w:val="ConsPlusCell"/>
        <w:jc w:val="both"/>
      </w:pPr>
      <w:r>
        <w:t>│   │- ковровые покрытия на путях движения плотно     │         │         │</w:t>
      </w:r>
    </w:p>
    <w:p w:rsidR="006F720A" w:rsidRDefault="006F720A">
      <w:pPr>
        <w:pStyle w:val="ConsPlusCell"/>
        <w:jc w:val="both"/>
      </w:pPr>
      <w:r>
        <w:t>│   │закреплены, особенно на стыках и по границе      │         │         │</w:t>
      </w:r>
    </w:p>
    <w:p w:rsidR="006F720A" w:rsidRDefault="006F720A">
      <w:pPr>
        <w:pStyle w:val="ConsPlusCell"/>
        <w:jc w:val="both"/>
      </w:pPr>
      <w:r>
        <w:t>│   │покрытий;                                        │         │         │</w:t>
      </w:r>
    </w:p>
    <w:p w:rsidR="006F720A" w:rsidRDefault="006F720A">
      <w:pPr>
        <w:pStyle w:val="ConsPlusCell"/>
        <w:jc w:val="both"/>
      </w:pPr>
      <w:r>
        <w:t>│   │- не допускаются ворсовые ковры с толщиной       │         │         │</w:t>
      </w:r>
    </w:p>
    <w:p w:rsidR="006F720A" w:rsidRDefault="006F720A">
      <w:pPr>
        <w:pStyle w:val="ConsPlusCell"/>
        <w:jc w:val="both"/>
      </w:pPr>
      <w:r>
        <w:t>│   │покрытия (с учетом высоты ворса) - более 0,013 м │         │         │</w:t>
      </w:r>
    </w:p>
    <w:p w:rsidR="006F720A" w:rsidRDefault="006F720A">
      <w:pPr>
        <w:pStyle w:val="ConsPlusCell"/>
        <w:jc w:val="both"/>
      </w:pPr>
      <w:r>
        <w:t>├───┼─────────────────────────────────────────────────┼─────────┼─────────┤</w:t>
      </w:r>
    </w:p>
    <w:p w:rsidR="006F720A" w:rsidRDefault="006F720A">
      <w:pPr>
        <w:pStyle w:val="ConsPlusCell"/>
        <w:jc w:val="both"/>
      </w:pPr>
      <w:r>
        <w:t xml:space="preserve">│   │Приборы и устройства (для открывания и закрытия  │   все   │  </w:t>
      </w:r>
      <w:hyperlink r:id="rId139" w:history="1">
        <w:r>
          <w:rPr>
            <w:color w:val="0000FF"/>
          </w:rPr>
          <w:t>3.58</w:t>
        </w:r>
      </w:hyperlink>
      <w:r>
        <w:t xml:space="preserve">   │</w:t>
      </w:r>
    </w:p>
    <w:p w:rsidR="006F720A" w:rsidRDefault="006F720A">
      <w:pPr>
        <w:pStyle w:val="ConsPlusCell"/>
        <w:jc w:val="both"/>
      </w:pPr>
      <w:r>
        <w:t xml:space="preserve">│   │дверей, горизонтальные поручни, ручки, рычаги,   │         │  </w:t>
      </w:r>
      <w:hyperlink r:id="rId140" w:history="1">
        <w:r>
          <w:rPr>
            <w:color w:val="0000FF"/>
          </w:rPr>
          <w:t>3.59</w:t>
        </w:r>
      </w:hyperlink>
      <w:r>
        <w:t xml:space="preserve">   │</w:t>
      </w:r>
    </w:p>
    <w:p w:rsidR="006F720A" w:rsidRDefault="006F720A">
      <w:pPr>
        <w:pStyle w:val="ConsPlusCell"/>
        <w:jc w:val="both"/>
      </w:pPr>
      <w:r>
        <w:t>│   │краны, кнопки различных аппаратов, отверстия     │         │         │</w:t>
      </w:r>
    </w:p>
    <w:p w:rsidR="006F720A" w:rsidRDefault="006F720A">
      <w:pPr>
        <w:pStyle w:val="ConsPlusCell"/>
        <w:jc w:val="both"/>
      </w:pPr>
      <w:r>
        <w:t>│   │торговых и билетных автоматов и др.):            │         │         │</w:t>
      </w:r>
    </w:p>
    <w:p w:rsidR="006F720A" w:rsidRDefault="006F720A">
      <w:pPr>
        <w:pStyle w:val="ConsPlusCell"/>
        <w:jc w:val="both"/>
      </w:pPr>
      <w:r>
        <w:t>│   │- иметь форму, позволяющую управлять одной рукой │         │         │</w:t>
      </w:r>
    </w:p>
    <w:p w:rsidR="006F720A" w:rsidRDefault="006F720A">
      <w:pPr>
        <w:pStyle w:val="ConsPlusCell"/>
        <w:jc w:val="both"/>
      </w:pPr>
      <w:r>
        <w:t>│   │- легкоуправляемые; легко доступные с обеих      │         │         │</w:t>
      </w:r>
    </w:p>
    <w:p w:rsidR="006F720A" w:rsidRDefault="006F720A">
      <w:pPr>
        <w:pStyle w:val="ConsPlusCell"/>
        <w:jc w:val="both"/>
      </w:pPr>
      <w:r>
        <w:t>│   │сторон;                                          │         │         │</w:t>
      </w:r>
    </w:p>
    <w:p w:rsidR="006F720A" w:rsidRDefault="006F720A">
      <w:pPr>
        <w:pStyle w:val="ConsPlusCell"/>
        <w:jc w:val="both"/>
      </w:pPr>
      <w:r>
        <w:t>│   │- на высоте от 0,85 м до 1,1 м от пола;          │         │         │</w:t>
      </w:r>
    </w:p>
    <w:p w:rsidR="006F720A" w:rsidRDefault="006F720A">
      <w:pPr>
        <w:pStyle w:val="ConsPlusCell"/>
        <w:jc w:val="both"/>
      </w:pPr>
      <w:r>
        <w:t>│   │- на расстоянии не менее 0,4 м от боковой стены  │         │         │</w:t>
      </w:r>
    </w:p>
    <w:p w:rsidR="006F720A" w:rsidRDefault="006F720A">
      <w:pPr>
        <w:pStyle w:val="ConsPlusCell"/>
        <w:jc w:val="both"/>
      </w:pPr>
      <w:r>
        <w:t>│   │(при расположении в углу - не менее 0,6 м)       │         │         │</w:t>
      </w:r>
    </w:p>
    <w:p w:rsidR="006F720A" w:rsidRDefault="006F720A">
      <w:pPr>
        <w:pStyle w:val="ConsPlusCell"/>
        <w:jc w:val="both"/>
      </w:pPr>
      <w:r>
        <w:t>├───┼─────────────────────────────────────────────────┼─────────┼─────────┤</w:t>
      </w:r>
    </w:p>
    <w:p w:rsidR="006F720A" w:rsidRDefault="006F720A">
      <w:pPr>
        <w:pStyle w:val="ConsPlusCell"/>
        <w:jc w:val="both"/>
      </w:pPr>
      <w:r>
        <w:t xml:space="preserve">│   │Опасные помещения (бойлерные, вентиляционные     │   все   │  </w:t>
      </w:r>
      <w:hyperlink r:id="rId141" w:history="1">
        <w:r>
          <w:rPr>
            <w:color w:val="0000FF"/>
          </w:rPr>
          <w:t>3.60</w:t>
        </w:r>
      </w:hyperlink>
      <w:r>
        <w:t xml:space="preserve">   │</w:t>
      </w:r>
    </w:p>
    <w:p w:rsidR="006F720A" w:rsidRDefault="006F720A">
      <w:pPr>
        <w:pStyle w:val="ConsPlusCell"/>
        <w:jc w:val="both"/>
      </w:pPr>
      <w:r>
        <w:t>│   │камеры, трансформаторные узлы):                  │         │         │</w:t>
      </w:r>
    </w:p>
    <w:p w:rsidR="006F720A" w:rsidRDefault="006F720A">
      <w:pPr>
        <w:pStyle w:val="ConsPlusCell"/>
        <w:jc w:val="both"/>
      </w:pPr>
      <w:r>
        <w:t>│   │- запоры, исключающие свободное попадание внутрь │         │         │</w:t>
      </w:r>
    </w:p>
    <w:p w:rsidR="006F720A" w:rsidRDefault="006F720A">
      <w:pPr>
        <w:pStyle w:val="ConsPlusCell"/>
        <w:jc w:val="both"/>
      </w:pPr>
      <w:r>
        <w:t>│   │помещения;                                       │         │         │</w:t>
      </w:r>
    </w:p>
    <w:p w:rsidR="006F720A" w:rsidRDefault="006F720A">
      <w:pPr>
        <w:pStyle w:val="ConsPlusCell"/>
        <w:jc w:val="both"/>
      </w:pPr>
      <w:r>
        <w:t>│   │- дверные ручки с тактильными опознавательными   │         │         │</w:t>
      </w:r>
    </w:p>
    <w:p w:rsidR="006F720A" w:rsidRDefault="006F720A">
      <w:pPr>
        <w:pStyle w:val="ConsPlusCell"/>
        <w:jc w:val="both"/>
      </w:pPr>
      <w:r>
        <w:t>│   │знаками опасности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│Ширина пути движения в чистоте:                  │    К    │  </w:t>
      </w:r>
      <w:hyperlink r:id="rId142" w:history="1">
        <w:r>
          <w:rPr>
            <w:color w:val="0000FF"/>
          </w:rPr>
          <w:t>3.18</w:t>
        </w:r>
      </w:hyperlink>
      <w:r>
        <w:t xml:space="preserve">   │</w:t>
      </w:r>
    </w:p>
    <w:p w:rsidR="006F720A" w:rsidRDefault="006F720A">
      <w:pPr>
        <w:pStyle w:val="ConsPlusCell"/>
        <w:jc w:val="both"/>
      </w:pPr>
      <w:r>
        <w:t>│   │- при движении кресла-коляски в одном направлении│         │         │</w:t>
      </w:r>
    </w:p>
    <w:p w:rsidR="006F720A" w:rsidRDefault="006F720A">
      <w:pPr>
        <w:pStyle w:val="ConsPlusCell"/>
        <w:jc w:val="both"/>
      </w:pPr>
      <w:r>
        <w:t>│   │- не менее 1,5 м;                                │         │         │</w:t>
      </w:r>
    </w:p>
    <w:p w:rsidR="006F720A" w:rsidRDefault="006F720A">
      <w:pPr>
        <w:pStyle w:val="ConsPlusCell"/>
        <w:jc w:val="both"/>
      </w:pPr>
      <w:r>
        <w:t>│   │- при встречном движении - не менее 1,8 м;       │         │         │</w:t>
      </w:r>
    </w:p>
    <w:p w:rsidR="006F720A" w:rsidRDefault="006F720A">
      <w:pPr>
        <w:pStyle w:val="ConsPlusCell"/>
        <w:jc w:val="both"/>
      </w:pPr>
      <w:r>
        <w:t>│   │- при переходе в другое здание - не менее 2,0 м; │         │         │</w:t>
      </w:r>
    </w:p>
    <w:p w:rsidR="006F720A" w:rsidRDefault="006F720A">
      <w:pPr>
        <w:pStyle w:val="ConsPlusCell"/>
        <w:jc w:val="both"/>
      </w:pPr>
      <w:r>
        <w:t>│   │- в помещении с оборудованием и мебелью - не     │         │         │</w:t>
      </w:r>
    </w:p>
    <w:p w:rsidR="006F720A" w:rsidRDefault="006F720A">
      <w:pPr>
        <w:pStyle w:val="ConsPlusCell"/>
        <w:jc w:val="both"/>
      </w:pPr>
      <w:r>
        <w:lastRenderedPageBreak/>
        <w:t>│   │менее 1,2 м                                      │         │         │</w:t>
      </w:r>
    </w:p>
    <w:p w:rsidR="006F720A" w:rsidRDefault="006F720A">
      <w:pPr>
        <w:pStyle w:val="ConsPlusCell"/>
        <w:jc w:val="both"/>
      </w:pPr>
      <w:r>
        <w:t>├───┼─────────────────────────────────────────────────┼─────────┼─────────┤</w:t>
      </w:r>
    </w:p>
    <w:p w:rsidR="006F720A" w:rsidRDefault="006F720A">
      <w:pPr>
        <w:pStyle w:val="ConsPlusCell"/>
        <w:jc w:val="both"/>
      </w:pPr>
      <w:r>
        <w:t xml:space="preserve">│   │Балконы и лоджии - ширина не менее 1,4 м в свету │    К    │  </w:t>
      </w:r>
      <w:hyperlink r:id="rId143" w:history="1">
        <w:r>
          <w:rPr>
            <w:color w:val="0000FF"/>
          </w:rPr>
          <w:t>3.18</w:t>
        </w:r>
      </w:hyperlink>
      <w:r>
        <w:t xml:space="preserve">   │</w:t>
      </w:r>
    </w:p>
    <w:p w:rsidR="006F720A" w:rsidRDefault="006F720A">
      <w:pPr>
        <w:pStyle w:val="ConsPlusCell"/>
        <w:jc w:val="both"/>
      </w:pPr>
      <w:r>
        <w:t>├───┼─────────────────────────────────────────────────┼─────────┼─────────┤</w:t>
      </w:r>
    </w:p>
    <w:p w:rsidR="006F720A" w:rsidRDefault="006F720A">
      <w:pPr>
        <w:pStyle w:val="ConsPlusCell"/>
        <w:jc w:val="both"/>
      </w:pPr>
      <w:r>
        <w:t xml:space="preserve">│   │Подходы к оборудованию и мебели:                 │    К    │  </w:t>
      </w:r>
      <w:hyperlink r:id="rId144" w:history="1">
        <w:r>
          <w:rPr>
            <w:color w:val="0000FF"/>
          </w:rPr>
          <w:t>3.18</w:t>
        </w:r>
      </w:hyperlink>
      <w:r>
        <w:t xml:space="preserve">   │</w:t>
      </w:r>
    </w:p>
    <w:p w:rsidR="006F720A" w:rsidRDefault="006F720A">
      <w:pPr>
        <w:pStyle w:val="ConsPlusCell"/>
        <w:jc w:val="both"/>
      </w:pPr>
      <w:r>
        <w:t>│   │- не менее 0,9 м;                                │         │         │</w:t>
      </w:r>
    </w:p>
    <w:p w:rsidR="006F720A" w:rsidRDefault="006F720A">
      <w:pPr>
        <w:pStyle w:val="ConsPlusCell"/>
        <w:jc w:val="both"/>
      </w:pPr>
      <w:r>
        <w:t>│   │- не менее 1,2 м (при необходимости поворота     │         │         │</w:t>
      </w:r>
    </w:p>
    <w:p w:rsidR="006F720A" w:rsidRDefault="006F720A">
      <w:pPr>
        <w:pStyle w:val="ConsPlusCell"/>
        <w:jc w:val="both"/>
      </w:pPr>
      <w:r>
        <w:t>│   │кресла-коляски на 90°)                           │         │         │</w:t>
      </w:r>
    </w:p>
    <w:p w:rsidR="006F720A" w:rsidRDefault="006F720A">
      <w:pPr>
        <w:pStyle w:val="ConsPlusCell"/>
        <w:jc w:val="both"/>
      </w:pPr>
      <w:r>
        <w:t>├───┼─────────────────────────────────────────────────┼─────────┼─────────┤</w:t>
      </w:r>
    </w:p>
    <w:p w:rsidR="006F720A" w:rsidRDefault="006F720A">
      <w:pPr>
        <w:pStyle w:val="ConsPlusCell"/>
        <w:jc w:val="both"/>
      </w:pPr>
      <w:r>
        <w:t xml:space="preserve">│   │Зона для самостоятельного разворота инвалида на  │    К    │  </w:t>
      </w:r>
      <w:hyperlink r:id="rId145" w:history="1">
        <w:r>
          <w:rPr>
            <w:color w:val="0000FF"/>
          </w:rPr>
          <w:t>3.19</w:t>
        </w:r>
      </w:hyperlink>
      <w:r>
        <w:t xml:space="preserve">   │</w:t>
      </w:r>
    </w:p>
    <w:p w:rsidR="006F720A" w:rsidRDefault="006F720A">
      <w:pPr>
        <w:pStyle w:val="ConsPlusCell"/>
        <w:jc w:val="both"/>
      </w:pPr>
      <w:r>
        <w:t>│   │кресле-коляске (на 90 - 180°) - не менее 1,4 м в │         │         │</w:t>
      </w:r>
    </w:p>
    <w:p w:rsidR="006F720A" w:rsidRDefault="006F720A">
      <w:pPr>
        <w:pStyle w:val="ConsPlusCell"/>
        <w:jc w:val="both"/>
      </w:pPr>
      <w:r>
        <w:t>│   │диаметре                                         │         │         │</w:t>
      </w:r>
    </w:p>
    <w:p w:rsidR="006F720A" w:rsidRDefault="006F720A">
      <w:pPr>
        <w:pStyle w:val="ConsPlusCell"/>
        <w:jc w:val="both"/>
      </w:pPr>
      <w:r>
        <w:t>├───┼─────────────────────────────────────────────────┼─────────┼─────────┤</w:t>
      </w:r>
    </w:p>
    <w:p w:rsidR="006F720A" w:rsidRDefault="006F720A">
      <w:pPr>
        <w:pStyle w:val="ConsPlusCell"/>
        <w:jc w:val="both"/>
      </w:pPr>
      <w:r>
        <w:t xml:space="preserve">│   │Свободное пространство (около столов, прилавков, │    К    │  </w:t>
      </w:r>
      <w:hyperlink r:id="rId146" w:history="1">
        <w:r>
          <w:rPr>
            <w:color w:val="0000FF"/>
          </w:rPr>
          <w:t>3.19</w:t>
        </w:r>
      </w:hyperlink>
      <w:r>
        <w:t xml:space="preserve">   │</w:t>
      </w:r>
    </w:p>
    <w:p w:rsidR="006F720A" w:rsidRDefault="006F720A">
      <w:pPr>
        <w:pStyle w:val="ConsPlusCell"/>
        <w:jc w:val="both"/>
      </w:pPr>
      <w:r>
        <w:t>│   │настенных приборов, аппаратов и устройств):      │         │         │</w:t>
      </w:r>
    </w:p>
    <w:p w:rsidR="006F720A" w:rsidRDefault="006F720A">
      <w:pPr>
        <w:pStyle w:val="ConsPlusCell"/>
        <w:jc w:val="both"/>
      </w:pPr>
      <w:r>
        <w:t>│   │- размер в плане не менее 0,9 x 1,5 м            │         │         │</w:t>
      </w:r>
    </w:p>
    <w:p w:rsidR="006F720A" w:rsidRDefault="006F720A">
      <w:pPr>
        <w:pStyle w:val="ConsPlusCell"/>
        <w:jc w:val="both"/>
      </w:pPr>
      <w:r>
        <w:t>├───┼─────────────────────────────────────────────────┼─────────┼─────────┤</w:t>
      </w:r>
    </w:p>
    <w:p w:rsidR="006F720A" w:rsidRDefault="006F720A">
      <w:pPr>
        <w:pStyle w:val="ConsPlusCell"/>
        <w:jc w:val="both"/>
      </w:pPr>
      <w:r>
        <w:t xml:space="preserve">│   │Пространство для маневрирования кресла-коляски   │    К    │  </w:t>
      </w:r>
      <w:hyperlink r:id="rId147" w:history="1">
        <w:r>
          <w:rPr>
            <w:color w:val="0000FF"/>
          </w:rPr>
          <w:t>3.19</w:t>
        </w:r>
      </w:hyperlink>
      <w:r>
        <w:t xml:space="preserve">   │</w:t>
      </w:r>
    </w:p>
    <w:p w:rsidR="006F720A" w:rsidRDefault="006F720A">
      <w:pPr>
        <w:pStyle w:val="ConsPlusCell"/>
        <w:jc w:val="both"/>
      </w:pPr>
      <w:r>
        <w:t>│   │перед дверью:                                    │         │         │</w:t>
      </w:r>
    </w:p>
    <w:p w:rsidR="006F720A" w:rsidRDefault="006F720A">
      <w:pPr>
        <w:pStyle w:val="ConsPlusCell"/>
        <w:jc w:val="both"/>
      </w:pPr>
      <w:r>
        <w:t>│   │- глубина не менее 1,2 м (при открывании "от     │         │         │</w:t>
      </w:r>
    </w:p>
    <w:p w:rsidR="006F720A" w:rsidRDefault="006F720A">
      <w:pPr>
        <w:pStyle w:val="ConsPlusCell"/>
        <w:jc w:val="both"/>
      </w:pPr>
      <w:r>
        <w:t>│   │себя");                                          │         │         │</w:t>
      </w:r>
    </w:p>
    <w:p w:rsidR="006F720A" w:rsidRDefault="006F720A">
      <w:pPr>
        <w:pStyle w:val="ConsPlusCell"/>
        <w:jc w:val="both"/>
      </w:pPr>
      <w:r>
        <w:t>│   │- глубина не менее 1,5 м (при открывании "к      │         │         │</w:t>
      </w:r>
    </w:p>
    <w:p w:rsidR="006F720A" w:rsidRDefault="006F720A">
      <w:pPr>
        <w:pStyle w:val="ConsPlusCell"/>
        <w:jc w:val="both"/>
      </w:pPr>
      <w:r>
        <w:t>│   │себе");                                          │         │         │</w:t>
      </w:r>
    </w:p>
    <w:p w:rsidR="006F720A" w:rsidRDefault="006F720A">
      <w:pPr>
        <w:pStyle w:val="ConsPlusCell"/>
        <w:jc w:val="both"/>
      </w:pPr>
      <w:r>
        <w:t>│   │- ширина не менее 1,5 м                          │         │         │</w:t>
      </w:r>
    </w:p>
    <w:p w:rsidR="006F720A" w:rsidRDefault="006F720A">
      <w:pPr>
        <w:pStyle w:val="ConsPlusCell"/>
        <w:jc w:val="both"/>
      </w:pPr>
      <w:r>
        <w:t>├───┼─────────────────────────────────────────────────┼─────────┼─────────┤</w:t>
      </w:r>
    </w:p>
    <w:p w:rsidR="006F720A" w:rsidRDefault="006F720A">
      <w:pPr>
        <w:pStyle w:val="ConsPlusCell"/>
        <w:jc w:val="both"/>
      </w:pPr>
      <w:r>
        <w:t xml:space="preserve">│   │Конструктивные элементы и устройства на стенах и │    К    │  </w:t>
      </w:r>
      <w:hyperlink r:id="rId148" w:history="1">
        <w:r>
          <w:rPr>
            <w:color w:val="0000FF"/>
          </w:rPr>
          <w:t>3.20</w:t>
        </w:r>
      </w:hyperlink>
      <w:r>
        <w:t xml:space="preserve">   │</w:t>
      </w:r>
    </w:p>
    <w:p w:rsidR="006F720A" w:rsidRDefault="006F720A">
      <w:pPr>
        <w:pStyle w:val="ConsPlusCell"/>
        <w:jc w:val="both"/>
      </w:pPr>
      <w:r>
        <w:t>│   │других вертикальных поверхностях (на высоте от   │         │         │</w:t>
      </w:r>
    </w:p>
    <w:p w:rsidR="006F720A" w:rsidRDefault="006F720A">
      <w:pPr>
        <w:pStyle w:val="ConsPlusCell"/>
        <w:jc w:val="both"/>
      </w:pPr>
      <w:r>
        <w:t>│   │0,7 до 2,0 м от уровня пола) не должны выступать │         │         │</w:t>
      </w:r>
    </w:p>
    <w:p w:rsidR="006F720A" w:rsidRDefault="006F720A">
      <w:pPr>
        <w:pStyle w:val="ConsPlusCell"/>
        <w:jc w:val="both"/>
      </w:pPr>
      <w:r>
        <w:t>│   │более чем:                                       │         │         │</w:t>
      </w:r>
    </w:p>
    <w:p w:rsidR="006F720A" w:rsidRDefault="006F720A">
      <w:pPr>
        <w:pStyle w:val="ConsPlusCell"/>
        <w:jc w:val="both"/>
      </w:pPr>
      <w:r>
        <w:t>│   │- на 0,1 м (при размещении на стенах);           │         │         │</w:t>
      </w:r>
    </w:p>
    <w:p w:rsidR="006F720A" w:rsidRDefault="006F720A">
      <w:pPr>
        <w:pStyle w:val="ConsPlusCell"/>
        <w:jc w:val="both"/>
      </w:pPr>
      <w:r>
        <w:t>│   │- на 0,3 м (при размещении на отдельно стоящей   │         │         │</w:t>
      </w:r>
    </w:p>
    <w:p w:rsidR="006F720A" w:rsidRDefault="006F720A">
      <w:pPr>
        <w:pStyle w:val="ConsPlusCell"/>
        <w:jc w:val="both"/>
      </w:pPr>
      <w:r>
        <w:t>│   │опоре);                                          │         │         │</w:t>
      </w:r>
    </w:p>
    <w:p w:rsidR="006F720A" w:rsidRDefault="006F720A">
      <w:pPr>
        <w:pStyle w:val="ConsPlusCell"/>
        <w:jc w:val="both"/>
      </w:pPr>
      <w:r>
        <w:t>│   │- должны иметь закругленные края                 │         │         │</w:t>
      </w:r>
    </w:p>
    <w:p w:rsidR="006F720A" w:rsidRDefault="006F720A">
      <w:pPr>
        <w:pStyle w:val="ConsPlusCell"/>
        <w:jc w:val="both"/>
      </w:pPr>
      <w:r>
        <w:t>├───┼─────────────────────────────────────────────────┼─────────┼─────────┤</w:t>
      </w:r>
    </w:p>
    <w:p w:rsidR="006F720A" w:rsidRDefault="006F720A">
      <w:pPr>
        <w:pStyle w:val="ConsPlusCell"/>
        <w:jc w:val="both"/>
      </w:pPr>
      <w:r>
        <w:t xml:space="preserve">│   │В вестибюлях общественных зданий следует         │  С, Г   │  </w:t>
      </w:r>
      <w:hyperlink r:id="rId149" w:history="1">
        <w:r>
          <w:rPr>
            <w:color w:val="0000FF"/>
          </w:rPr>
          <w:t>3.56</w:t>
        </w:r>
      </w:hyperlink>
      <w:r>
        <w:t xml:space="preserve">   │</w:t>
      </w:r>
    </w:p>
    <w:p w:rsidR="006F720A" w:rsidRDefault="006F720A">
      <w:pPr>
        <w:pStyle w:val="ConsPlusCell"/>
        <w:jc w:val="both"/>
      </w:pPr>
      <w:r>
        <w:t>│   │предусматривать установку звуковых информаторов  │         │         │</w:t>
      </w:r>
    </w:p>
    <w:p w:rsidR="006F720A" w:rsidRDefault="006F720A">
      <w:pPr>
        <w:pStyle w:val="ConsPlusCell"/>
        <w:jc w:val="both"/>
      </w:pPr>
      <w:r>
        <w:t>│   │по типу телефонов-автоматов, которыми могут      │         │         │</w:t>
      </w:r>
    </w:p>
    <w:p w:rsidR="006F720A" w:rsidRDefault="006F720A">
      <w:pPr>
        <w:pStyle w:val="ConsPlusCell"/>
        <w:jc w:val="both"/>
      </w:pPr>
      <w:r>
        <w:t>│   │пользоваться посетители с недостатками зрения и  │         │         │</w:t>
      </w:r>
    </w:p>
    <w:p w:rsidR="006F720A" w:rsidRDefault="006F720A">
      <w:pPr>
        <w:pStyle w:val="ConsPlusCell"/>
        <w:jc w:val="both"/>
      </w:pPr>
      <w:r>
        <w:t>│   │текстофонов для посетителей с дефектами слуха    │         │         │</w:t>
      </w:r>
    </w:p>
    <w:p w:rsidR="006F720A" w:rsidRDefault="006F720A">
      <w:pPr>
        <w:pStyle w:val="ConsPlusCell"/>
        <w:jc w:val="both"/>
      </w:pPr>
      <w:r>
        <w:t>├───┴─────────────────────────────────────────────────┴─────────┴─────────┤</w:t>
      </w:r>
    </w:p>
    <w:p w:rsidR="006F720A" w:rsidRDefault="006F720A">
      <w:pPr>
        <w:pStyle w:val="ConsPlusCell"/>
        <w:jc w:val="both"/>
      </w:pPr>
      <w:r>
        <w:t>│                      3.2. Лестница (внутри здания)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│Ширина марша не менее 1,35 м                     │   все   │  </w:t>
      </w:r>
      <w:hyperlink r:id="rId150" w:history="1">
        <w:r>
          <w:rPr>
            <w:color w:val="0000FF"/>
          </w:rPr>
          <w:t>3.27</w:t>
        </w:r>
      </w:hyperlink>
      <w:r>
        <w:t xml:space="preserve">   │</w:t>
      </w:r>
    </w:p>
    <w:p w:rsidR="006F720A" w:rsidRDefault="006F720A">
      <w:pPr>
        <w:pStyle w:val="ConsPlusCell"/>
        <w:jc w:val="both"/>
      </w:pPr>
      <w:r>
        <w:t>├───┼─────────────────────────────────────────────────┼─────────┼─────────┤</w:t>
      </w:r>
    </w:p>
    <w:p w:rsidR="006F720A" w:rsidRDefault="006F720A">
      <w:pPr>
        <w:pStyle w:val="ConsPlusCell"/>
        <w:jc w:val="both"/>
      </w:pPr>
      <w:r>
        <w:t xml:space="preserve">│   │Поручни дополнительные разделительные (при ширине│   все   │  </w:t>
      </w:r>
      <w:hyperlink r:id="rId151" w:history="1">
        <w:r>
          <w:rPr>
            <w:color w:val="0000FF"/>
          </w:rPr>
          <w:t>3.14</w:t>
        </w:r>
      </w:hyperlink>
      <w:r>
        <w:t xml:space="preserve">   │</w:t>
      </w:r>
    </w:p>
    <w:p w:rsidR="006F720A" w:rsidRDefault="006F720A">
      <w:pPr>
        <w:pStyle w:val="ConsPlusCell"/>
        <w:jc w:val="both"/>
      </w:pPr>
      <w:r>
        <w:t>│   │марша 2,5 м и более)                             │         │         │</w:t>
      </w:r>
    </w:p>
    <w:p w:rsidR="006F720A" w:rsidRDefault="006F720A">
      <w:pPr>
        <w:pStyle w:val="ConsPlusCell"/>
        <w:jc w:val="both"/>
      </w:pPr>
      <w:r>
        <w:t>├───┼─────────────────────────────────────────────────┼─────────┼─────────┤</w:t>
      </w:r>
    </w:p>
    <w:p w:rsidR="006F720A" w:rsidRDefault="006F720A">
      <w:pPr>
        <w:pStyle w:val="ConsPlusCell"/>
        <w:jc w:val="both"/>
      </w:pPr>
      <w:r>
        <w:t xml:space="preserve">│   │Уклоны лестниц должны быть не более 1:2          │   все   │  </w:t>
      </w:r>
      <w:hyperlink r:id="rId152" w:history="1">
        <w:r>
          <w:rPr>
            <w:color w:val="0000FF"/>
          </w:rPr>
          <w:t>3.28</w:t>
        </w:r>
      </w:hyperlink>
      <w:r>
        <w:t xml:space="preserve">   │</w:t>
      </w:r>
    </w:p>
    <w:p w:rsidR="006F720A" w:rsidRDefault="006F720A">
      <w:pPr>
        <w:pStyle w:val="ConsPlusCell"/>
        <w:jc w:val="both"/>
      </w:pPr>
      <w:r>
        <w:t>├───┼─────────────────────────────────────────────────┼─────────┼─────────┤</w:t>
      </w:r>
    </w:p>
    <w:p w:rsidR="006F720A" w:rsidRDefault="006F720A">
      <w:pPr>
        <w:pStyle w:val="ConsPlusCell"/>
        <w:jc w:val="both"/>
      </w:pPr>
      <w:r>
        <w:t xml:space="preserve">│   │Поручни (при перепаде высот более 0,45 м):       │   все   │  </w:t>
      </w:r>
      <w:hyperlink r:id="rId153" w:history="1">
        <w:r>
          <w:rPr>
            <w:color w:val="0000FF"/>
          </w:rPr>
          <w:t>3.32</w:t>
        </w:r>
      </w:hyperlink>
      <w:r>
        <w:t xml:space="preserve">   │</w:t>
      </w:r>
    </w:p>
    <w:p w:rsidR="006F720A" w:rsidRDefault="006F720A">
      <w:pPr>
        <w:pStyle w:val="ConsPlusCell"/>
        <w:jc w:val="both"/>
      </w:pPr>
      <w:r>
        <w:t xml:space="preserve">│   │- с двух сторон;                                 │         │  </w:t>
      </w:r>
      <w:hyperlink r:id="rId154" w:history="1">
        <w:r>
          <w:rPr>
            <w:color w:val="0000FF"/>
          </w:rPr>
          <w:t>3.33</w:t>
        </w:r>
      </w:hyperlink>
      <w:r>
        <w:t xml:space="preserve">   │</w:t>
      </w:r>
    </w:p>
    <w:p w:rsidR="006F720A" w:rsidRDefault="006F720A">
      <w:pPr>
        <w:pStyle w:val="ConsPlusCell"/>
        <w:jc w:val="both"/>
      </w:pPr>
      <w:r>
        <w:t>│   │- на высоте 0,7 и 0,9 м (в дошкольных учреждениях│         │ ГОСТ Р  │</w:t>
      </w:r>
    </w:p>
    <w:p w:rsidR="006F720A" w:rsidRDefault="006F720A">
      <w:pPr>
        <w:pStyle w:val="ConsPlusCell"/>
        <w:jc w:val="both"/>
      </w:pPr>
      <w:r>
        <w:t>│   │- и 0,5 м);                                      │         │  51261  │</w:t>
      </w:r>
    </w:p>
    <w:p w:rsidR="006F720A" w:rsidRDefault="006F720A">
      <w:pPr>
        <w:pStyle w:val="ConsPlusCell"/>
        <w:jc w:val="both"/>
      </w:pPr>
      <w:r>
        <w:t>│   │- завершающие части длиннее на 0,3 м;            │         │         │</w:t>
      </w:r>
    </w:p>
    <w:p w:rsidR="006F720A" w:rsidRDefault="006F720A">
      <w:pPr>
        <w:pStyle w:val="ConsPlusCell"/>
        <w:jc w:val="both"/>
      </w:pPr>
      <w:r>
        <w:t>│   │- рельефные обозначения этажей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│Ступени:                                         │  О, С   │  </w:t>
      </w:r>
      <w:hyperlink r:id="rId155" w:history="1">
        <w:r>
          <w:rPr>
            <w:color w:val="0000FF"/>
          </w:rPr>
          <w:t>3.27</w:t>
        </w:r>
      </w:hyperlink>
      <w:r>
        <w:t xml:space="preserve">   │</w:t>
      </w:r>
    </w:p>
    <w:p w:rsidR="006F720A" w:rsidRDefault="006F720A">
      <w:pPr>
        <w:pStyle w:val="ConsPlusCell"/>
        <w:jc w:val="both"/>
      </w:pPr>
      <w:r>
        <w:t xml:space="preserve">│   │- одинаковая геометрия;                          │         │  </w:t>
      </w:r>
      <w:hyperlink r:id="rId156" w:history="1">
        <w:r>
          <w:rPr>
            <w:color w:val="0000FF"/>
          </w:rPr>
          <w:t>3.28</w:t>
        </w:r>
      </w:hyperlink>
      <w:r>
        <w:t xml:space="preserve">   │</w:t>
      </w:r>
    </w:p>
    <w:p w:rsidR="006F720A" w:rsidRDefault="006F720A">
      <w:pPr>
        <w:pStyle w:val="ConsPlusCell"/>
        <w:jc w:val="both"/>
      </w:pPr>
      <w:r>
        <w:t>│   │- сплошные, ровные, без выступов; с шероховатой  │         │         │</w:t>
      </w:r>
    </w:p>
    <w:p w:rsidR="006F720A" w:rsidRDefault="006F720A">
      <w:pPr>
        <w:pStyle w:val="ConsPlusCell"/>
        <w:jc w:val="both"/>
      </w:pPr>
      <w:r>
        <w:t>│   │поверхностью;                                    │         │         │</w:t>
      </w:r>
    </w:p>
    <w:p w:rsidR="006F720A" w:rsidRDefault="006F720A">
      <w:pPr>
        <w:pStyle w:val="ConsPlusCell"/>
        <w:jc w:val="both"/>
      </w:pPr>
      <w:r>
        <w:lastRenderedPageBreak/>
        <w:t>│   │- ширина проступей (кроме внутриквартирных) - не │         │         │</w:t>
      </w:r>
    </w:p>
    <w:p w:rsidR="006F720A" w:rsidRDefault="006F720A">
      <w:pPr>
        <w:pStyle w:val="ConsPlusCell"/>
        <w:jc w:val="both"/>
      </w:pPr>
      <w:r>
        <w:t>│   │менее 0,3 м;                                     │         │         │</w:t>
      </w:r>
    </w:p>
    <w:p w:rsidR="006F720A" w:rsidRDefault="006F720A">
      <w:pPr>
        <w:pStyle w:val="ConsPlusCell"/>
        <w:jc w:val="both"/>
      </w:pPr>
      <w:r>
        <w:t>│   │- высота подъема ступени - не более 0,15 м;      │         │         │</w:t>
      </w:r>
    </w:p>
    <w:p w:rsidR="006F720A" w:rsidRDefault="006F720A">
      <w:pPr>
        <w:pStyle w:val="ConsPlusCell"/>
        <w:jc w:val="both"/>
      </w:pPr>
      <w:r>
        <w:t>│   │- ребро с закруглением радиусом не более 0,05 м; │         │         │</w:t>
      </w:r>
    </w:p>
    <w:p w:rsidR="006F720A" w:rsidRDefault="006F720A">
      <w:pPr>
        <w:pStyle w:val="ConsPlusCell"/>
        <w:jc w:val="both"/>
      </w:pPr>
      <w:r>
        <w:t>│   │- боковые края (не примыкающие к стене) с        │         │         │</w:t>
      </w:r>
    </w:p>
    <w:p w:rsidR="006F720A" w:rsidRDefault="006F720A">
      <w:pPr>
        <w:pStyle w:val="ConsPlusCell"/>
        <w:jc w:val="both"/>
      </w:pPr>
      <w:r>
        <w:t>│   │бортиками высотой не менее 0,02 м                │         │         │</w:t>
      </w:r>
    </w:p>
    <w:p w:rsidR="006F720A" w:rsidRDefault="006F720A">
      <w:pPr>
        <w:pStyle w:val="ConsPlusCell"/>
        <w:jc w:val="both"/>
      </w:pPr>
      <w:r>
        <w:t>├───┼─────────────────────────────────────────────────┼─────────┼─────────┤</w:t>
      </w:r>
    </w:p>
    <w:p w:rsidR="006F720A" w:rsidRDefault="006F720A">
      <w:pPr>
        <w:pStyle w:val="ConsPlusCell"/>
        <w:jc w:val="both"/>
      </w:pPr>
      <w:r>
        <w:t xml:space="preserve">│   │Ограждения:                                      │    С    │  </w:t>
      </w:r>
      <w:hyperlink r:id="rId157" w:history="1">
        <w:r>
          <w:rPr>
            <w:color w:val="0000FF"/>
          </w:rPr>
          <w:t>3.20</w:t>
        </w:r>
      </w:hyperlink>
      <w:r>
        <w:t xml:space="preserve">   │</w:t>
      </w:r>
    </w:p>
    <w:p w:rsidR="006F720A" w:rsidRDefault="006F720A">
      <w:pPr>
        <w:pStyle w:val="ConsPlusCell"/>
        <w:jc w:val="both"/>
      </w:pPr>
      <w:r>
        <w:t>│   │под маршем открытой лестницы и другими           │         │         │</w:t>
      </w:r>
    </w:p>
    <w:p w:rsidR="006F720A" w:rsidRDefault="006F720A">
      <w:pPr>
        <w:pStyle w:val="ConsPlusCell"/>
        <w:jc w:val="both"/>
      </w:pPr>
      <w:r>
        <w:t>│   │нависающими элементами                           │         │         │</w:t>
      </w:r>
    </w:p>
    <w:p w:rsidR="006F720A" w:rsidRDefault="006F720A">
      <w:pPr>
        <w:pStyle w:val="ConsPlusCell"/>
        <w:jc w:val="both"/>
      </w:pPr>
      <w:r>
        <w:t>│   │(с высотой в свету менее 1,9 м)                  │         │         │</w:t>
      </w:r>
    </w:p>
    <w:p w:rsidR="006F720A" w:rsidRDefault="006F720A">
      <w:pPr>
        <w:pStyle w:val="ConsPlusCell"/>
        <w:jc w:val="both"/>
      </w:pPr>
      <w:r>
        <w:t>├───┴─────────────────────────────────────────────────┴─────────┴─────────┤</w:t>
      </w:r>
    </w:p>
    <w:p w:rsidR="006F720A" w:rsidRDefault="006F720A">
      <w:pPr>
        <w:pStyle w:val="ConsPlusCell"/>
        <w:jc w:val="both"/>
      </w:pPr>
      <w:r>
        <w:t>│                       3.3. Пандус (внутри здания)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│Материалы несущих конструкции пандусов -         │   все   │  </w:t>
      </w:r>
      <w:hyperlink r:id="rId158" w:history="1">
        <w:r>
          <w:rPr>
            <w:color w:val="0000FF"/>
          </w:rPr>
          <w:t>3.30</w:t>
        </w:r>
      </w:hyperlink>
      <w:r>
        <w:t xml:space="preserve">   │</w:t>
      </w:r>
    </w:p>
    <w:p w:rsidR="006F720A" w:rsidRDefault="006F720A">
      <w:pPr>
        <w:pStyle w:val="ConsPlusCell"/>
        <w:jc w:val="both"/>
      </w:pPr>
      <w:r>
        <w:t>│   │негорючие                                        │         │         │</w:t>
      </w:r>
    </w:p>
    <w:p w:rsidR="006F720A" w:rsidRDefault="006F720A">
      <w:pPr>
        <w:pStyle w:val="ConsPlusCell"/>
        <w:jc w:val="both"/>
      </w:pPr>
      <w:r>
        <w:t>├───┼─────────────────────────────────────────────────┼─────────┼─────────┤</w:t>
      </w:r>
    </w:p>
    <w:p w:rsidR="006F720A" w:rsidRDefault="006F720A">
      <w:pPr>
        <w:pStyle w:val="ConsPlusCell"/>
        <w:jc w:val="both"/>
      </w:pPr>
      <w:r>
        <w:t xml:space="preserve">│   │Подъем (1 марш) высота:                          │   все   │  </w:t>
      </w:r>
      <w:hyperlink r:id="rId159" w:history="1">
        <w:r>
          <w:rPr>
            <w:color w:val="0000FF"/>
          </w:rPr>
          <w:t>3.29</w:t>
        </w:r>
      </w:hyperlink>
      <w:r>
        <w:t xml:space="preserve">   │</w:t>
      </w:r>
    </w:p>
    <w:p w:rsidR="006F720A" w:rsidRDefault="006F720A">
      <w:pPr>
        <w:pStyle w:val="ConsPlusCell"/>
        <w:jc w:val="both"/>
      </w:pPr>
      <w:r>
        <w:t>│   │- до 0,8 м (при уклоне до 8%);                   │         │         │</w:t>
      </w:r>
    </w:p>
    <w:p w:rsidR="006F720A" w:rsidRDefault="006F720A">
      <w:pPr>
        <w:pStyle w:val="ConsPlusCell"/>
        <w:jc w:val="both"/>
      </w:pPr>
      <w:r>
        <w:t>│   │- до 0,2 (уклон до 10%)                          │         │         │</w:t>
      </w:r>
    </w:p>
    <w:p w:rsidR="006F720A" w:rsidRDefault="006F720A">
      <w:pPr>
        <w:pStyle w:val="ConsPlusCell"/>
        <w:jc w:val="both"/>
      </w:pPr>
      <w:r>
        <w:t>├───┼─────────────────────────────────────────────────┼─────────┼─────────┤</w:t>
      </w:r>
    </w:p>
    <w:p w:rsidR="006F720A" w:rsidRDefault="006F720A">
      <w:pPr>
        <w:pStyle w:val="ConsPlusCell"/>
        <w:jc w:val="both"/>
      </w:pPr>
      <w:r>
        <w:t xml:space="preserve">│   │Ширина пандуса:                                  │   все   │  </w:t>
      </w:r>
      <w:hyperlink r:id="rId160" w:history="1">
        <w:r>
          <w:rPr>
            <w:color w:val="0000FF"/>
          </w:rPr>
          <w:t>3.29</w:t>
        </w:r>
      </w:hyperlink>
      <w:r>
        <w:t xml:space="preserve">   │</w:t>
      </w:r>
    </w:p>
    <w:p w:rsidR="006F720A" w:rsidRDefault="006F720A">
      <w:pPr>
        <w:pStyle w:val="ConsPlusCell"/>
        <w:jc w:val="both"/>
      </w:pPr>
      <w:r>
        <w:t>│   │при одностороннем движении - не менее 1,0 м      │         │         │</w:t>
      </w:r>
    </w:p>
    <w:p w:rsidR="006F720A" w:rsidRDefault="006F720A">
      <w:pPr>
        <w:pStyle w:val="ConsPlusCell"/>
        <w:jc w:val="both"/>
      </w:pPr>
      <w:r>
        <w:t>│   │(остальные - 1,8 м)                              │         │         │</w:t>
      </w:r>
    </w:p>
    <w:p w:rsidR="006F720A" w:rsidRDefault="006F720A">
      <w:pPr>
        <w:pStyle w:val="ConsPlusCell"/>
        <w:jc w:val="both"/>
      </w:pPr>
      <w:r>
        <w:t>├───┼─────────────────────────────────────────────────┼─────────┼─────────┤</w:t>
      </w:r>
    </w:p>
    <w:p w:rsidR="006F720A" w:rsidRDefault="006F720A">
      <w:pPr>
        <w:pStyle w:val="ConsPlusCell"/>
        <w:jc w:val="both"/>
      </w:pPr>
      <w:r>
        <w:t>│   │Горизонтальные площадки:                         │   все   │         │</w:t>
      </w:r>
    </w:p>
    <w:p w:rsidR="006F720A" w:rsidRDefault="006F720A">
      <w:pPr>
        <w:pStyle w:val="ConsPlusCell"/>
        <w:jc w:val="both"/>
      </w:pPr>
      <w:r>
        <w:t>│   │- после каждого марша;                           │         │         │</w:t>
      </w:r>
    </w:p>
    <w:p w:rsidR="006F720A" w:rsidRDefault="006F720A">
      <w:pPr>
        <w:pStyle w:val="ConsPlusCell"/>
        <w:jc w:val="both"/>
      </w:pPr>
      <w:r>
        <w:t>│   │- глубина площадки - не менее 1,5 м              │         │         │</w:t>
      </w:r>
    </w:p>
    <w:p w:rsidR="006F720A" w:rsidRDefault="006F720A">
      <w:pPr>
        <w:pStyle w:val="ConsPlusCell"/>
        <w:jc w:val="both"/>
      </w:pPr>
      <w:r>
        <w:t>│   │(в исключительных случаях предусматривать        │         │         │</w:t>
      </w:r>
    </w:p>
    <w:p w:rsidR="006F720A" w:rsidRDefault="006F720A">
      <w:pPr>
        <w:pStyle w:val="ConsPlusCell"/>
        <w:jc w:val="both"/>
      </w:pPr>
      <w:r>
        <w:t>│   │винтовые пандусы)                                │         │         │</w:t>
      </w:r>
    </w:p>
    <w:p w:rsidR="006F720A" w:rsidRDefault="006F720A">
      <w:pPr>
        <w:pStyle w:val="ConsPlusCell"/>
        <w:jc w:val="both"/>
      </w:pPr>
      <w:r>
        <w:t>├───┼─────────────────────────────────────────────────┼─────────┼─────────┤</w:t>
      </w:r>
    </w:p>
    <w:p w:rsidR="006F720A" w:rsidRDefault="006F720A">
      <w:pPr>
        <w:pStyle w:val="ConsPlusCell"/>
        <w:jc w:val="both"/>
      </w:pPr>
      <w:r>
        <w:t xml:space="preserve">│   │Бортики (при перепаде высот более 0,45 м):       │   все   │  </w:t>
      </w:r>
      <w:hyperlink r:id="rId161" w:history="1">
        <w:r>
          <w:rPr>
            <w:color w:val="0000FF"/>
          </w:rPr>
          <w:t>3.31</w:t>
        </w:r>
      </w:hyperlink>
      <w:r>
        <w:t xml:space="preserve">   │</w:t>
      </w:r>
    </w:p>
    <w:p w:rsidR="006F720A" w:rsidRDefault="006F720A">
      <w:pPr>
        <w:pStyle w:val="ConsPlusCell"/>
        <w:jc w:val="both"/>
      </w:pPr>
      <w:r>
        <w:t>│   │по краям маршей и горизонтальных поверхностей -  │         │         │</w:t>
      </w:r>
    </w:p>
    <w:p w:rsidR="006F720A" w:rsidRDefault="006F720A">
      <w:pPr>
        <w:pStyle w:val="ConsPlusCell"/>
        <w:jc w:val="both"/>
      </w:pPr>
      <w:r>
        <w:t>│   │высотой не менее 0,05 м                          │         │         │</w:t>
      </w:r>
    </w:p>
    <w:p w:rsidR="006F720A" w:rsidRDefault="006F720A">
      <w:pPr>
        <w:pStyle w:val="ConsPlusCell"/>
        <w:jc w:val="both"/>
      </w:pPr>
      <w:r>
        <w:t>├───┼─────────────────────────────────────────────────┼─────────┼─────────┤</w:t>
      </w:r>
    </w:p>
    <w:p w:rsidR="006F720A" w:rsidRDefault="006F720A">
      <w:pPr>
        <w:pStyle w:val="ConsPlusCell"/>
        <w:jc w:val="both"/>
      </w:pPr>
      <w:r>
        <w:t xml:space="preserve">│   │Поручни (при перепаде высот более 0,45 м):       │   все   │  </w:t>
      </w:r>
      <w:hyperlink r:id="rId162" w:history="1">
        <w:r>
          <w:rPr>
            <w:color w:val="0000FF"/>
          </w:rPr>
          <w:t>3.32</w:t>
        </w:r>
      </w:hyperlink>
      <w:r>
        <w:t xml:space="preserve">   │</w:t>
      </w:r>
    </w:p>
    <w:p w:rsidR="006F720A" w:rsidRDefault="006F720A">
      <w:pPr>
        <w:pStyle w:val="ConsPlusCell"/>
        <w:jc w:val="both"/>
      </w:pPr>
      <w:r>
        <w:t>│   │- с двух сторон;                                 │         │ ГОСТ Р  │</w:t>
      </w:r>
    </w:p>
    <w:p w:rsidR="006F720A" w:rsidRDefault="006F720A">
      <w:pPr>
        <w:pStyle w:val="ConsPlusCell"/>
        <w:jc w:val="both"/>
      </w:pPr>
      <w:r>
        <w:t>│   │- на высоте 0,7 и 0,9 м (в дошкольных учреждениях│         │  51261  │</w:t>
      </w:r>
    </w:p>
    <w:p w:rsidR="006F720A" w:rsidRDefault="006F720A">
      <w:pPr>
        <w:pStyle w:val="ConsPlusCell"/>
        <w:jc w:val="both"/>
      </w:pPr>
      <w:r>
        <w:t>│   │- и 0,5 м);                                      │         │         │</w:t>
      </w:r>
    </w:p>
    <w:p w:rsidR="006F720A" w:rsidRDefault="006F720A">
      <w:pPr>
        <w:pStyle w:val="ConsPlusCell"/>
        <w:jc w:val="both"/>
      </w:pPr>
      <w:r>
        <w:t>│   │- завершающие части длиннее наклонной части      │         │         │</w:t>
      </w:r>
    </w:p>
    <w:p w:rsidR="006F720A" w:rsidRDefault="006F720A">
      <w:pPr>
        <w:pStyle w:val="ConsPlusCell"/>
        <w:jc w:val="both"/>
      </w:pPr>
      <w:r>
        <w:t>│   │пандуса на 0,3 м;                                │         │         │</w:t>
      </w:r>
    </w:p>
    <w:p w:rsidR="006F720A" w:rsidRDefault="006F720A">
      <w:pPr>
        <w:pStyle w:val="ConsPlusCell"/>
        <w:jc w:val="both"/>
      </w:pPr>
      <w:r>
        <w:t>│   │- рельефные обозначения этажей                   │         │         │</w:t>
      </w:r>
    </w:p>
    <w:p w:rsidR="006F720A" w:rsidRDefault="006F720A">
      <w:pPr>
        <w:pStyle w:val="ConsPlusCell"/>
        <w:jc w:val="both"/>
      </w:pPr>
      <w:r>
        <w:t>├───┼─────────────────────────────────────────────────┼─────────┼─────────┤</w:t>
      </w:r>
    </w:p>
    <w:p w:rsidR="006F720A" w:rsidRDefault="006F720A">
      <w:pPr>
        <w:pStyle w:val="ConsPlusCell"/>
        <w:jc w:val="both"/>
      </w:pPr>
      <w:r>
        <w:t xml:space="preserve">│   │Пандус, служащий путем эвакуации с вышележащих   │   все   │  </w:t>
      </w:r>
      <w:hyperlink r:id="rId163" w:history="1">
        <w:r>
          <w:rPr>
            <w:color w:val="0000FF"/>
          </w:rPr>
          <w:t>3.43</w:t>
        </w:r>
      </w:hyperlink>
      <w:r>
        <w:t xml:space="preserve">   │</w:t>
      </w:r>
    </w:p>
    <w:p w:rsidR="006F720A" w:rsidRDefault="006F720A">
      <w:pPr>
        <w:pStyle w:val="ConsPlusCell"/>
        <w:jc w:val="both"/>
      </w:pPr>
      <w:r>
        <w:t>│   │этажей, непосредственно связывается с выходом    │         │         │</w:t>
      </w:r>
    </w:p>
    <w:p w:rsidR="006F720A" w:rsidRDefault="006F720A">
      <w:pPr>
        <w:pStyle w:val="ConsPlusCell"/>
        <w:jc w:val="both"/>
      </w:pPr>
      <w:r>
        <w:t>│   │наружу (через тамбур)                            │         │         │</w:t>
      </w:r>
    </w:p>
    <w:p w:rsidR="006F720A" w:rsidRDefault="006F720A">
      <w:pPr>
        <w:pStyle w:val="ConsPlusCell"/>
        <w:jc w:val="both"/>
      </w:pPr>
      <w:r>
        <w:t>├───┴─────────────────────────────────────────────────┴─────────┴─────────┤</w:t>
      </w:r>
    </w:p>
    <w:p w:rsidR="006F720A" w:rsidRDefault="006F720A">
      <w:pPr>
        <w:pStyle w:val="ConsPlusCell"/>
        <w:jc w:val="both"/>
      </w:pPr>
      <w:r>
        <w:t>│                 3.4. Лифт пассажирский (или подъемник)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│Информирующая сигнализация (световая и звуковая) │   все   │  </w:t>
      </w:r>
      <w:hyperlink r:id="rId164" w:history="1">
        <w:r>
          <w:rPr>
            <w:color w:val="0000FF"/>
          </w:rPr>
          <w:t>3.37</w:t>
        </w:r>
      </w:hyperlink>
      <w:r>
        <w:t xml:space="preserve">   │</w:t>
      </w:r>
    </w:p>
    <w:p w:rsidR="006F720A" w:rsidRDefault="006F720A">
      <w:pPr>
        <w:pStyle w:val="ConsPlusCell"/>
        <w:jc w:val="both"/>
      </w:pPr>
      <w:r>
        <w:t>│   │у каждой двери лифта                             │         │ (</w:t>
      </w:r>
      <w:hyperlink r:id="rId165" w:history="1">
        <w:r>
          <w:rPr>
            <w:color w:val="0000FF"/>
          </w:rPr>
          <w:t>ГОСТ Р</w:t>
        </w:r>
      </w:hyperlink>
      <w:r>
        <w:t xml:space="preserve"> │</w:t>
      </w:r>
    </w:p>
    <w:p w:rsidR="006F720A" w:rsidRDefault="006F720A">
      <w:pPr>
        <w:pStyle w:val="ConsPlusCell"/>
        <w:jc w:val="both"/>
      </w:pPr>
      <w:r>
        <w:t>│   │                                                 │         │ 51631)  │</w:t>
      </w:r>
    </w:p>
    <w:p w:rsidR="006F720A" w:rsidRDefault="006F720A">
      <w:pPr>
        <w:pStyle w:val="ConsPlusCell"/>
        <w:jc w:val="both"/>
      </w:pPr>
      <w:r>
        <w:t>├───┼─────────────────────────────────────────────────┼─────────┼─────────┤</w:t>
      </w:r>
    </w:p>
    <w:p w:rsidR="006F720A" w:rsidRDefault="006F720A">
      <w:pPr>
        <w:pStyle w:val="ConsPlusCell"/>
        <w:jc w:val="both"/>
      </w:pPr>
      <w:r>
        <w:t xml:space="preserve">│   │Двусторонняя связь из кабины лифта с диспетчером │   все   │  </w:t>
      </w:r>
      <w:hyperlink r:id="rId166" w:history="1">
        <w:r>
          <w:rPr>
            <w:color w:val="0000FF"/>
          </w:rPr>
          <w:t>3.57</w:t>
        </w:r>
      </w:hyperlink>
      <w:r>
        <w:t xml:space="preserve">   │</w:t>
      </w:r>
    </w:p>
    <w:p w:rsidR="006F720A" w:rsidRDefault="006F720A">
      <w:pPr>
        <w:pStyle w:val="ConsPlusCell"/>
        <w:jc w:val="both"/>
      </w:pPr>
      <w:r>
        <w:t>│   │или дежурным (либо кнопка звонка дежурному) и    │         │         │</w:t>
      </w:r>
    </w:p>
    <w:p w:rsidR="006F720A" w:rsidRDefault="006F720A">
      <w:pPr>
        <w:pStyle w:val="ConsPlusCell"/>
        <w:jc w:val="both"/>
      </w:pPr>
      <w:r>
        <w:t>│   │аварийное освещение                              │         │         │</w:t>
      </w:r>
    </w:p>
    <w:p w:rsidR="006F720A" w:rsidRDefault="006F720A">
      <w:pPr>
        <w:pStyle w:val="ConsPlusCell"/>
        <w:jc w:val="both"/>
      </w:pPr>
      <w:r>
        <w:t>├───┼─────────────────────────────────────────────────┼─────────┼─────────┤</w:t>
      </w:r>
    </w:p>
    <w:p w:rsidR="006F720A" w:rsidRDefault="006F720A">
      <w:pPr>
        <w:pStyle w:val="ConsPlusCell"/>
        <w:jc w:val="both"/>
      </w:pPr>
      <w:r>
        <w:t xml:space="preserve">│   │Тамбур-шлюз перед дверью лифта для инвалидов (в  │   все   │  </w:t>
      </w:r>
      <w:hyperlink r:id="rId167" w:history="1">
        <w:r>
          <w:rPr>
            <w:color w:val="0000FF"/>
          </w:rPr>
          <w:t>3.36</w:t>
        </w:r>
      </w:hyperlink>
      <w:r>
        <w:t xml:space="preserve">   │</w:t>
      </w:r>
    </w:p>
    <w:p w:rsidR="006F720A" w:rsidRDefault="006F720A">
      <w:pPr>
        <w:pStyle w:val="ConsPlusCell"/>
        <w:jc w:val="both"/>
      </w:pPr>
      <w:r>
        <w:t>│   │подвальном или цокольном этаже)                  │         │         │</w:t>
      </w:r>
    </w:p>
    <w:p w:rsidR="006F720A" w:rsidRDefault="006F720A">
      <w:pPr>
        <w:pStyle w:val="ConsPlusCell"/>
        <w:jc w:val="both"/>
      </w:pPr>
      <w:r>
        <w:t>├───┼─────────────────────────────────────────────────┼─────────┼─────────┤</w:t>
      </w:r>
    </w:p>
    <w:p w:rsidR="006F720A" w:rsidRDefault="006F720A">
      <w:pPr>
        <w:pStyle w:val="ConsPlusCell"/>
        <w:jc w:val="both"/>
      </w:pPr>
      <w:r>
        <w:lastRenderedPageBreak/>
        <w:t xml:space="preserve">│   │Подъемная платформа (подъемник):                 │   все   │  </w:t>
      </w:r>
      <w:hyperlink r:id="rId168" w:history="1">
        <w:r>
          <w:rPr>
            <w:color w:val="0000FF"/>
          </w:rPr>
          <w:t>3.39</w:t>
        </w:r>
      </w:hyperlink>
      <w:r>
        <w:t xml:space="preserve">   │</w:t>
      </w:r>
    </w:p>
    <w:p w:rsidR="006F720A" w:rsidRDefault="006F720A">
      <w:pPr>
        <w:pStyle w:val="ConsPlusCell"/>
        <w:jc w:val="both"/>
      </w:pPr>
      <w:r>
        <w:t>│   │- соответствие ГОСТ;                             │         │ (</w:t>
      </w:r>
      <w:hyperlink r:id="rId169" w:history="1">
        <w:r>
          <w:rPr>
            <w:color w:val="0000FF"/>
          </w:rPr>
          <w:t>ГОСТ Р</w:t>
        </w:r>
      </w:hyperlink>
      <w:r>
        <w:t xml:space="preserve"> │</w:t>
      </w:r>
    </w:p>
    <w:p w:rsidR="006F720A" w:rsidRDefault="006F720A">
      <w:pPr>
        <w:pStyle w:val="ConsPlusCell"/>
        <w:jc w:val="both"/>
      </w:pPr>
      <w:r>
        <w:t>│   │- обеспечить выход только в уровне этажей,       │         │ 51630)  │</w:t>
      </w:r>
    </w:p>
    <w:p w:rsidR="006F720A" w:rsidRDefault="006F720A">
      <w:pPr>
        <w:pStyle w:val="ConsPlusCell"/>
        <w:jc w:val="both"/>
      </w:pPr>
      <w:r>
        <w:t>│   │имеющих помещения для проживания или целевого    │         │         │</w:t>
      </w:r>
    </w:p>
    <w:p w:rsidR="006F720A" w:rsidRDefault="006F720A">
      <w:pPr>
        <w:pStyle w:val="ConsPlusCell"/>
        <w:jc w:val="both"/>
      </w:pPr>
      <w:r>
        <w:t>│   │посещения инвалидами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│Лифт пассажирский/подъемная платформа: при       │    К    │  </w:t>
      </w:r>
      <w:hyperlink r:id="rId170" w:history="1">
        <w:r>
          <w:rPr>
            <w:color w:val="0000FF"/>
          </w:rPr>
          <w:t>3.34</w:t>
        </w:r>
      </w:hyperlink>
      <w:r>
        <w:t xml:space="preserve">   │</w:t>
      </w:r>
    </w:p>
    <w:p w:rsidR="006F720A" w:rsidRDefault="006F720A">
      <w:pPr>
        <w:pStyle w:val="ConsPlusCell"/>
        <w:jc w:val="both"/>
      </w:pPr>
      <w:r>
        <w:t>│   │размещении помещений для инвалидов на            │         │         │</w:t>
      </w:r>
    </w:p>
    <w:p w:rsidR="006F720A" w:rsidRDefault="006F720A">
      <w:pPr>
        <w:pStyle w:val="ConsPlusCell"/>
        <w:jc w:val="both"/>
      </w:pPr>
      <w:r>
        <w:t>│   │креслах-колясках, на этажах выше или ниже этажа  │         │         │</w:t>
      </w:r>
    </w:p>
    <w:p w:rsidR="006F720A" w:rsidRDefault="006F720A">
      <w:pPr>
        <w:pStyle w:val="ConsPlusCell"/>
        <w:jc w:val="both"/>
      </w:pPr>
      <w:r>
        <w:t>│   │основного входа в здание (первого этажа)         │         │         │</w:t>
      </w:r>
    </w:p>
    <w:p w:rsidR="006F720A" w:rsidRDefault="006F720A">
      <w:pPr>
        <w:pStyle w:val="ConsPlusCell"/>
        <w:jc w:val="both"/>
      </w:pPr>
      <w:r>
        <w:t>├───┼─────────────────────────────────────────────────┼─────────┼─────────┤</w:t>
      </w:r>
    </w:p>
    <w:p w:rsidR="006F720A" w:rsidRDefault="006F720A">
      <w:pPr>
        <w:pStyle w:val="ConsPlusCell"/>
        <w:jc w:val="both"/>
      </w:pPr>
      <w:r>
        <w:t xml:space="preserve">│   │Кабина лифта не менее:                           │    К    │  </w:t>
      </w:r>
      <w:hyperlink r:id="rId171" w:history="1">
        <w:r>
          <w:rPr>
            <w:color w:val="0000FF"/>
          </w:rPr>
          <w:t>3.35</w:t>
        </w:r>
      </w:hyperlink>
      <w:r>
        <w:t xml:space="preserve">   │</w:t>
      </w:r>
    </w:p>
    <w:p w:rsidR="006F720A" w:rsidRDefault="006F720A">
      <w:pPr>
        <w:pStyle w:val="ConsPlusCell"/>
        <w:jc w:val="both"/>
      </w:pPr>
      <w:r>
        <w:t>│   │- дверной проем - 0,9 м (для нового строительства│         │ (</w:t>
      </w:r>
      <w:hyperlink r:id="rId172" w:history="1">
        <w:r>
          <w:rPr>
            <w:color w:val="0000FF"/>
          </w:rPr>
          <w:t>ГОСТ Р</w:t>
        </w:r>
      </w:hyperlink>
      <w:r>
        <w:t xml:space="preserve"> │</w:t>
      </w:r>
    </w:p>
    <w:p w:rsidR="006F720A" w:rsidRDefault="006F720A">
      <w:pPr>
        <w:pStyle w:val="ConsPlusCell"/>
        <w:jc w:val="both"/>
      </w:pPr>
      <w:r>
        <w:t>│   │общественных и производственных зданий);         │         │ 51631)  │</w:t>
      </w:r>
    </w:p>
    <w:p w:rsidR="006F720A" w:rsidRDefault="006F720A">
      <w:pPr>
        <w:pStyle w:val="ConsPlusCell"/>
        <w:jc w:val="both"/>
      </w:pPr>
      <w:r>
        <w:t>│   │- внутренние размеры - 1,1 м (ширина) на 1,4 м   │         │         │</w:t>
      </w:r>
    </w:p>
    <w:p w:rsidR="006F720A" w:rsidRDefault="006F720A">
      <w:pPr>
        <w:pStyle w:val="ConsPlusCell"/>
        <w:jc w:val="both"/>
      </w:pPr>
      <w:r>
        <w:t>│   │(глубина)                                        │         │         │</w:t>
      </w:r>
    </w:p>
    <w:p w:rsidR="006F720A" w:rsidRDefault="006F720A">
      <w:pPr>
        <w:pStyle w:val="ConsPlusCell"/>
        <w:jc w:val="both"/>
      </w:pPr>
      <w:r>
        <w:t>├───┼─────────────────────────────────────────────────┼─────────┼─────────┤</w:t>
      </w:r>
    </w:p>
    <w:p w:rsidR="006F720A" w:rsidRDefault="006F720A">
      <w:pPr>
        <w:pStyle w:val="ConsPlusCell"/>
        <w:jc w:val="both"/>
      </w:pPr>
      <w:r>
        <w:t xml:space="preserve">│   │Приборы и устройства (для открывания и закрытия  │    К    │  </w:t>
      </w:r>
      <w:hyperlink r:id="rId173" w:history="1">
        <w:r>
          <w:rPr>
            <w:color w:val="0000FF"/>
          </w:rPr>
          <w:t>3.58</w:t>
        </w:r>
      </w:hyperlink>
      <w:r>
        <w:t xml:space="preserve">   │</w:t>
      </w:r>
    </w:p>
    <w:p w:rsidR="006F720A" w:rsidRDefault="006F720A">
      <w:pPr>
        <w:pStyle w:val="ConsPlusCell"/>
        <w:jc w:val="both"/>
      </w:pPr>
      <w:r>
        <w:t>│   │дверей, горизонтальные поручни, кнопки и др.):   │         │         │</w:t>
      </w:r>
    </w:p>
    <w:p w:rsidR="006F720A" w:rsidRDefault="006F720A">
      <w:pPr>
        <w:pStyle w:val="ConsPlusCell"/>
        <w:jc w:val="both"/>
      </w:pPr>
      <w:r>
        <w:t>│   │- иметь форму, позволяющую управлять одной рукой │         │         │</w:t>
      </w:r>
    </w:p>
    <w:p w:rsidR="006F720A" w:rsidRDefault="006F720A">
      <w:pPr>
        <w:pStyle w:val="ConsPlusCell"/>
        <w:jc w:val="both"/>
      </w:pPr>
      <w:r>
        <w:t>│   │- легкоуправляемые; легко доступные с обеих      │         │         │</w:t>
      </w:r>
    </w:p>
    <w:p w:rsidR="006F720A" w:rsidRDefault="006F720A">
      <w:pPr>
        <w:pStyle w:val="ConsPlusCell"/>
        <w:jc w:val="both"/>
      </w:pPr>
      <w:r>
        <w:t>│   │сторон;                                          │         │         │</w:t>
      </w:r>
    </w:p>
    <w:p w:rsidR="006F720A" w:rsidRDefault="006F720A">
      <w:pPr>
        <w:pStyle w:val="ConsPlusCell"/>
        <w:jc w:val="both"/>
      </w:pPr>
      <w:r>
        <w:t>│   │- на высоте от 0,85 м до 1,1 м от пола;          │         │         │</w:t>
      </w:r>
    </w:p>
    <w:p w:rsidR="006F720A" w:rsidRDefault="006F720A">
      <w:pPr>
        <w:pStyle w:val="ConsPlusCell"/>
        <w:jc w:val="both"/>
      </w:pPr>
      <w:r>
        <w:t>│   │- на расстоянии не менее 0,4 м от боковой стены  │         │         │</w:t>
      </w:r>
    </w:p>
    <w:p w:rsidR="006F720A" w:rsidRDefault="006F720A">
      <w:pPr>
        <w:pStyle w:val="ConsPlusCell"/>
        <w:jc w:val="both"/>
      </w:pPr>
      <w:r>
        <w:t>├───┴─────────────────────────────────────────────────┴─────────┴─────────┤</w:t>
      </w:r>
    </w:p>
    <w:p w:rsidR="006F720A" w:rsidRDefault="006F720A">
      <w:pPr>
        <w:pStyle w:val="ConsPlusCell"/>
        <w:jc w:val="both"/>
      </w:pPr>
      <w:r>
        <w:t>│                               3.5. Дверь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│Контрольные устройства на входе:                 │   все   │  </w:t>
      </w:r>
      <w:hyperlink r:id="rId174" w:history="1">
        <w:r>
          <w:rPr>
            <w:color w:val="0000FF"/>
          </w:rPr>
          <w:t>3.16</w:t>
        </w:r>
      </w:hyperlink>
      <w:r>
        <w:t xml:space="preserve">   │</w:t>
      </w:r>
    </w:p>
    <w:p w:rsidR="006F720A" w:rsidRDefault="006F720A">
      <w:pPr>
        <w:pStyle w:val="ConsPlusCell"/>
        <w:jc w:val="both"/>
      </w:pPr>
      <w:r>
        <w:t>│   │- приспособлены для пропуска тех категорий       │         │         │</w:t>
      </w:r>
    </w:p>
    <w:p w:rsidR="006F720A" w:rsidRDefault="006F720A">
      <w:pPr>
        <w:pStyle w:val="ConsPlusCell"/>
        <w:jc w:val="both"/>
      </w:pPr>
      <w:r>
        <w:t>│   │инвалидов, для которых доступен объект           │         │         │</w:t>
      </w:r>
    </w:p>
    <w:p w:rsidR="006F720A" w:rsidRDefault="006F720A">
      <w:pPr>
        <w:pStyle w:val="ConsPlusCell"/>
        <w:jc w:val="both"/>
      </w:pPr>
      <w:r>
        <w:t>├───┼─────────────────────────────────────────────────┼─────────┼─────────┤</w:t>
      </w:r>
    </w:p>
    <w:p w:rsidR="006F720A" w:rsidRDefault="006F720A">
      <w:pPr>
        <w:pStyle w:val="ConsPlusCell"/>
        <w:jc w:val="both"/>
      </w:pPr>
      <w:r>
        <w:t xml:space="preserve">│   │Приборы и устройства (для открывания и закрытия  │   все   │  </w:t>
      </w:r>
      <w:hyperlink r:id="rId175" w:history="1">
        <w:r>
          <w:rPr>
            <w:color w:val="0000FF"/>
          </w:rPr>
          <w:t>3.58</w:t>
        </w:r>
      </w:hyperlink>
      <w:r>
        <w:t xml:space="preserve">   │</w:t>
      </w:r>
    </w:p>
    <w:p w:rsidR="006F720A" w:rsidRDefault="006F720A">
      <w:pPr>
        <w:pStyle w:val="ConsPlusCell"/>
        <w:jc w:val="both"/>
      </w:pPr>
      <w:r>
        <w:t xml:space="preserve">│   │дверей, горизонтальные поручни, ручки, рычаги,   │         │  </w:t>
      </w:r>
      <w:hyperlink r:id="rId176" w:history="1">
        <w:r>
          <w:rPr>
            <w:color w:val="0000FF"/>
          </w:rPr>
          <w:t>3.59</w:t>
        </w:r>
      </w:hyperlink>
      <w:r>
        <w:t xml:space="preserve">   │</w:t>
      </w:r>
    </w:p>
    <w:p w:rsidR="006F720A" w:rsidRDefault="006F720A">
      <w:pPr>
        <w:pStyle w:val="ConsPlusCell"/>
        <w:jc w:val="both"/>
      </w:pPr>
      <w:r>
        <w:t>│   │краны, кнопки различных аппаратов, отверстия     │         │         │</w:t>
      </w:r>
    </w:p>
    <w:p w:rsidR="006F720A" w:rsidRDefault="006F720A">
      <w:pPr>
        <w:pStyle w:val="ConsPlusCell"/>
        <w:jc w:val="both"/>
      </w:pPr>
      <w:r>
        <w:t>│   │торговых и билетных автоматов и др.):            │         │         │</w:t>
      </w:r>
    </w:p>
    <w:p w:rsidR="006F720A" w:rsidRDefault="006F720A">
      <w:pPr>
        <w:pStyle w:val="ConsPlusCell"/>
        <w:jc w:val="both"/>
      </w:pPr>
      <w:r>
        <w:t>│   │- иметь форму, позволяющую управлять одной рукой │         │         │</w:t>
      </w:r>
    </w:p>
    <w:p w:rsidR="006F720A" w:rsidRDefault="006F720A">
      <w:pPr>
        <w:pStyle w:val="ConsPlusCell"/>
        <w:jc w:val="both"/>
      </w:pPr>
      <w:r>
        <w:t>│   │- легкоуправляемые; легко доступные с обеих      │         │         │</w:t>
      </w:r>
    </w:p>
    <w:p w:rsidR="006F720A" w:rsidRDefault="006F720A">
      <w:pPr>
        <w:pStyle w:val="ConsPlusCell"/>
        <w:jc w:val="both"/>
      </w:pPr>
      <w:r>
        <w:t>│   │сторон;                                          │         │         │</w:t>
      </w:r>
    </w:p>
    <w:p w:rsidR="006F720A" w:rsidRDefault="006F720A">
      <w:pPr>
        <w:pStyle w:val="ConsPlusCell"/>
        <w:jc w:val="both"/>
      </w:pPr>
      <w:r>
        <w:t>│   │- на высоте от 0,85 м до 1,1 м от пола;          │         │         │</w:t>
      </w:r>
    </w:p>
    <w:p w:rsidR="006F720A" w:rsidRDefault="006F720A">
      <w:pPr>
        <w:pStyle w:val="ConsPlusCell"/>
        <w:jc w:val="both"/>
      </w:pPr>
      <w:r>
        <w:t>│   │- на расстоянии не менее 0,4 м от боковой стены  │         │         │</w:t>
      </w:r>
    </w:p>
    <w:p w:rsidR="006F720A" w:rsidRDefault="006F720A">
      <w:pPr>
        <w:pStyle w:val="ConsPlusCell"/>
        <w:jc w:val="both"/>
      </w:pPr>
      <w:r>
        <w:t>│   │(при расположении в углу - не менее 0,6 м)       │         │         │</w:t>
      </w:r>
    </w:p>
    <w:p w:rsidR="006F720A" w:rsidRDefault="006F720A">
      <w:pPr>
        <w:pStyle w:val="ConsPlusCell"/>
        <w:jc w:val="both"/>
      </w:pPr>
      <w:r>
        <w:t>├───┼─────────────────────────────────────────────────┼─────────┼─────────┤</w:t>
      </w:r>
    </w:p>
    <w:p w:rsidR="006F720A" w:rsidRDefault="006F720A">
      <w:pPr>
        <w:pStyle w:val="ConsPlusCell"/>
        <w:jc w:val="both"/>
      </w:pPr>
      <w:r>
        <w:t xml:space="preserve">│   │Информирующие обозначения помещений:             │   все   │  </w:t>
      </w:r>
      <w:hyperlink r:id="rId177" w:history="1">
        <w:r>
          <w:rPr>
            <w:color w:val="0000FF"/>
          </w:rPr>
          <w:t>3.61</w:t>
        </w:r>
      </w:hyperlink>
      <w:r>
        <w:t xml:space="preserve">   │</w:t>
      </w:r>
    </w:p>
    <w:p w:rsidR="006F720A" w:rsidRDefault="006F720A">
      <w:pPr>
        <w:pStyle w:val="ConsPlusCell"/>
        <w:jc w:val="both"/>
      </w:pPr>
      <w:r>
        <w:t>│   │- рядом с дверью, со стороны дверной ручки;      │         │         │</w:t>
      </w:r>
    </w:p>
    <w:p w:rsidR="006F720A" w:rsidRDefault="006F720A">
      <w:pPr>
        <w:pStyle w:val="ConsPlusCell"/>
        <w:jc w:val="both"/>
      </w:pPr>
      <w:r>
        <w:t>│   │- на высоте от 1,4 до 1,75 м;                    │         │         │</w:t>
      </w:r>
    </w:p>
    <w:p w:rsidR="006F720A" w:rsidRDefault="006F720A">
      <w:pPr>
        <w:pStyle w:val="ConsPlusCell"/>
        <w:jc w:val="both"/>
      </w:pPr>
      <w:r>
        <w:t>│   │- дублирование рельефными знаками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│Дверной проем:                                   │    К    │  </w:t>
      </w:r>
      <w:hyperlink r:id="rId178" w:history="1">
        <w:r>
          <w:rPr>
            <w:color w:val="0000FF"/>
          </w:rPr>
          <w:t>3.23</w:t>
        </w:r>
      </w:hyperlink>
      <w:r>
        <w:t xml:space="preserve">   │</w:t>
      </w:r>
    </w:p>
    <w:p w:rsidR="006F720A" w:rsidRDefault="006F720A">
      <w:pPr>
        <w:pStyle w:val="ConsPlusCell"/>
        <w:jc w:val="both"/>
      </w:pPr>
      <w:r>
        <w:t>│   │- ширина - не менее 0,9 м                        │         │         │</w:t>
      </w:r>
    </w:p>
    <w:p w:rsidR="006F720A" w:rsidRDefault="006F720A">
      <w:pPr>
        <w:pStyle w:val="ConsPlusCell"/>
        <w:jc w:val="both"/>
      </w:pPr>
      <w:r>
        <w:t>│   │(при глубине откоса открытого проема более 1,0 м │         │         │</w:t>
      </w:r>
    </w:p>
    <w:p w:rsidR="006F720A" w:rsidRDefault="006F720A">
      <w:pPr>
        <w:pStyle w:val="ConsPlusCell"/>
        <w:jc w:val="both"/>
      </w:pPr>
      <w:r>
        <w:t>│   │- не менее 1,2 м)                                │         │         │</w:t>
      </w:r>
    </w:p>
    <w:p w:rsidR="006F720A" w:rsidRDefault="006F720A">
      <w:pPr>
        <w:pStyle w:val="ConsPlusCell"/>
        <w:jc w:val="both"/>
      </w:pPr>
      <w:r>
        <w:t>├───┼─────────────────────────────────────────────────┼─────────┼─────────┤</w:t>
      </w:r>
    </w:p>
    <w:p w:rsidR="006F720A" w:rsidRDefault="006F720A">
      <w:pPr>
        <w:pStyle w:val="ConsPlusCell"/>
        <w:jc w:val="both"/>
      </w:pPr>
      <w:r>
        <w:t xml:space="preserve">│   │Крепление двери:                                 │    К    │  </w:t>
      </w:r>
      <w:hyperlink r:id="rId179" w:history="1">
        <w:r>
          <w:rPr>
            <w:color w:val="0000FF"/>
          </w:rPr>
          <w:t>3.26</w:t>
        </w:r>
      </w:hyperlink>
      <w:r>
        <w:t xml:space="preserve">   │</w:t>
      </w:r>
    </w:p>
    <w:p w:rsidR="006F720A" w:rsidRDefault="006F720A">
      <w:pPr>
        <w:pStyle w:val="ConsPlusCell"/>
        <w:jc w:val="both"/>
      </w:pPr>
      <w:r>
        <w:t>│   │- на петлях одностороннего действия с фиксаторами│         │         │</w:t>
      </w:r>
    </w:p>
    <w:p w:rsidR="006F720A" w:rsidRDefault="006F720A">
      <w:pPr>
        <w:pStyle w:val="ConsPlusCell"/>
        <w:jc w:val="both"/>
      </w:pPr>
      <w:r>
        <w:t>│   │в положениях "открыто" и "закрыто";              │         │         │</w:t>
      </w:r>
    </w:p>
    <w:p w:rsidR="006F720A" w:rsidRDefault="006F720A">
      <w:pPr>
        <w:pStyle w:val="ConsPlusCell"/>
        <w:jc w:val="both"/>
      </w:pPr>
      <w:r>
        <w:t>│   │- обеспечивающие задержку автоматического        │         │         │</w:t>
      </w:r>
    </w:p>
    <w:p w:rsidR="006F720A" w:rsidRDefault="006F720A">
      <w:pPr>
        <w:pStyle w:val="ConsPlusCell"/>
        <w:jc w:val="both"/>
      </w:pPr>
      <w:r>
        <w:t>│   │закрывания продолжительностью не менее 5 сек.;   │         │         │</w:t>
      </w:r>
    </w:p>
    <w:p w:rsidR="006F720A" w:rsidRDefault="006F720A">
      <w:pPr>
        <w:pStyle w:val="ConsPlusCell"/>
        <w:jc w:val="both"/>
      </w:pPr>
      <w:r>
        <w:t>│   │- не допускаются вращающиеся двери и турникеты   │         │         │</w:t>
      </w:r>
    </w:p>
    <w:p w:rsidR="006F720A" w:rsidRDefault="006F720A">
      <w:pPr>
        <w:pStyle w:val="ConsPlusCell"/>
        <w:jc w:val="both"/>
      </w:pPr>
      <w:r>
        <w:lastRenderedPageBreak/>
        <w:t>├───┼─────────────────────────────────────────────────┼─────────┼─────────┤</w:t>
      </w:r>
    </w:p>
    <w:p w:rsidR="006F720A" w:rsidRDefault="006F720A">
      <w:pPr>
        <w:pStyle w:val="ConsPlusCell"/>
        <w:jc w:val="both"/>
      </w:pPr>
      <w:r>
        <w:t xml:space="preserve">│   │Порог и перепад высот в дверном проеме:          │    К    │  </w:t>
      </w:r>
      <w:hyperlink r:id="rId180" w:history="1">
        <w:r>
          <w:rPr>
            <w:color w:val="0000FF"/>
          </w:rPr>
          <w:t>3.23</w:t>
        </w:r>
      </w:hyperlink>
      <w:r>
        <w:t xml:space="preserve">   │</w:t>
      </w:r>
    </w:p>
    <w:p w:rsidR="006F720A" w:rsidRDefault="006F720A">
      <w:pPr>
        <w:pStyle w:val="ConsPlusCell"/>
        <w:jc w:val="both"/>
      </w:pPr>
      <w:r>
        <w:t>│   │- отсутствует или не более 0,025 м               │         │         │</w:t>
      </w:r>
    </w:p>
    <w:p w:rsidR="006F720A" w:rsidRDefault="006F720A">
      <w:pPr>
        <w:pStyle w:val="ConsPlusCell"/>
        <w:jc w:val="both"/>
      </w:pPr>
      <w:r>
        <w:t>├───┼─────────────────────────────────────────────────┼─────────┼─────────┤</w:t>
      </w:r>
    </w:p>
    <w:p w:rsidR="006F720A" w:rsidRDefault="006F720A">
      <w:pPr>
        <w:pStyle w:val="ConsPlusCell"/>
        <w:jc w:val="both"/>
      </w:pPr>
      <w:r>
        <w:t xml:space="preserve">│   │Полотно двери:                                   │    К    │  </w:t>
      </w:r>
      <w:hyperlink r:id="rId181" w:history="1">
        <w:r>
          <w:rPr>
            <w:color w:val="0000FF"/>
          </w:rPr>
          <w:t>3.24</w:t>
        </w:r>
      </w:hyperlink>
      <w:r>
        <w:t xml:space="preserve">   │</w:t>
      </w:r>
    </w:p>
    <w:p w:rsidR="006F720A" w:rsidRDefault="006F720A">
      <w:pPr>
        <w:pStyle w:val="ConsPlusCell"/>
        <w:jc w:val="both"/>
      </w:pPr>
      <w:r>
        <w:t>│   │- нижняя часть до высоты 0,3 м от уровня пола    │         │         │</w:t>
      </w:r>
    </w:p>
    <w:p w:rsidR="006F720A" w:rsidRDefault="006F720A">
      <w:pPr>
        <w:pStyle w:val="ConsPlusCell"/>
        <w:jc w:val="both"/>
      </w:pPr>
      <w:r>
        <w:t>│   │защищена противоударной полосой;                 │         │         │</w:t>
      </w:r>
    </w:p>
    <w:p w:rsidR="006F720A" w:rsidRDefault="006F720A">
      <w:pPr>
        <w:pStyle w:val="ConsPlusCell"/>
        <w:jc w:val="both"/>
      </w:pPr>
      <w:r>
        <w:t>│   │- смотровые панели из прозрачного ударопрочного  │         │         │</w:t>
      </w:r>
    </w:p>
    <w:p w:rsidR="006F720A" w:rsidRDefault="006F720A">
      <w:pPr>
        <w:pStyle w:val="ConsPlusCell"/>
        <w:jc w:val="both"/>
      </w:pPr>
      <w:r>
        <w:t>│   │материала на высоте 0,3 - 0,9 м от уровня пола   │         │         │</w:t>
      </w:r>
    </w:p>
    <w:p w:rsidR="006F720A" w:rsidRDefault="006F720A">
      <w:pPr>
        <w:pStyle w:val="ConsPlusCell"/>
        <w:jc w:val="both"/>
      </w:pPr>
      <w:r>
        <w:t>├───┼─────────────────────────────────────────────────┼─────────┼─────────┤</w:t>
      </w:r>
    </w:p>
    <w:p w:rsidR="006F720A" w:rsidRDefault="006F720A">
      <w:pPr>
        <w:pStyle w:val="ConsPlusCell"/>
        <w:jc w:val="both"/>
      </w:pPr>
      <w:r>
        <w:t xml:space="preserve">│   │Прозрачные двери и ограждения:                   │ К, О, С │  </w:t>
      </w:r>
      <w:hyperlink r:id="rId182" w:history="1">
        <w:r>
          <w:rPr>
            <w:color w:val="0000FF"/>
          </w:rPr>
          <w:t>3.25</w:t>
        </w:r>
      </w:hyperlink>
      <w:r>
        <w:t xml:space="preserve">   │</w:t>
      </w:r>
    </w:p>
    <w:p w:rsidR="006F720A" w:rsidRDefault="006F720A">
      <w:pPr>
        <w:pStyle w:val="ConsPlusCell"/>
        <w:jc w:val="both"/>
      </w:pPr>
      <w:r>
        <w:t>│   │- из ударопрочного материала;                    │         │         │</w:t>
      </w:r>
    </w:p>
    <w:p w:rsidR="006F720A" w:rsidRDefault="006F720A">
      <w:pPr>
        <w:pStyle w:val="ConsPlusCell"/>
        <w:jc w:val="both"/>
      </w:pPr>
      <w:r>
        <w:t>│   │- с яркой контрастной маркировкой на уровне от   │         │         │</w:t>
      </w:r>
    </w:p>
    <w:p w:rsidR="006F720A" w:rsidRDefault="006F720A">
      <w:pPr>
        <w:pStyle w:val="ConsPlusCell"/>
        <w:jc w:val="both"/>
      </w:pPr>
      <w:r>
        <w:t>│   │1,2 м до 1,5 м от поверхности пешеходного пути   │         │         │</w:t>
      </w:r>
    </w:p>
    <w:p w:rsidR="006F720A" w:rsidRDefault="006F720A">
      <w:pPr>
        <w:pStyle w:val="ConsPlusCell"/>
        <w:jc w:val="both"/>
      </w:pPr>
      <w:r>
        <w:t>│   │(высотой не менее 0,1 м и шириной не менее 0,2 м)│         │         │</w:t>
      </w:r>
    </w:p>
    <w:p w:rsidR="006F720A" w:rsidRDefault="006F720A">
      <w:pPr>
        <w:pStyle w:val="ConsPlusCell"/>
        <w:jc w:val="both"/>
      </w:pPr>
      <w:r>
        <w:t>├───┴─────────────────────────────────────────────────┴─────────┴─────────┤</w:t>
      </w:r>
    </w:p>
    <w:p w:rsidR="006F720A" w:rsidRDefault="006F720A">
      <w:pPr>
        <w:pStyle w:val="ConsPlusCell"/>
        <w:jc w:val="both"/>
      </w:pPr>
      <w:r>
        <w:t>│             3.6. Пути эвакуации (в т.ч. зоны безопасности)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│Проектные решения зданий и сооружений должны     │   все   │  </w:t>
      </w:r>
      <w:hyperlink r:id="rId183" w:history="1">
        <w:r>
          <w:rPr>
            <w:color w:val="0000FF"/>
          </w:rPr>
          <w:t>3.40</w:t>
        </w:r>
      </w:hyperlink>
      <w:r>
        <w:t xml:space="preserve">   │</w:t>
      </w:r>
    </w:p>
    <w:p w:rsidR="006F720A" w:rsidRDefault="006F720A">
      <w:pPr>
        <w:pStyle w:val="ConsPlusCell"/>
        <w:jc w:val="both"/>
      </w:pPr>
      <w:r>
        <w:t xml:space="preserve">│   │обеспечивать безопасность МГН всех категорий.    │         │  </w:t>
      </w:r>
      <w:hyperlink r:id="rId184" w:history="1">
        <w:r>
          <w:rPr>
            <w:color w:val="0000FF"/>
          </w:rPr>
          <w:t>3.43</w:t>
        </w:r>
      </w:hyperlink>
      <w:r>
        <w:t xml:space="preserve">   │</w:t>
      </w:r>
    </w:p>
    <w:p w:rsidR="006F720A" w:rsidRDefault="006F720A">
      <w:pPr>
        <w:pStyle w:val="ConsPlusCell"/>
        <w:jc w:val="both"/>
      </w:pPr>
      <w:r>
        <w:t xml:space="preserve">│   │Не допускать: эвакуацию по открытым металлическим│         │  </w:t>
      </w:r>
      <w:hyperlink r:id="rId185" w:history="1">
        <w:r>
          <w:rPr>
            <w:color w:val="0000FF"/>
          </w:rPr>
          <w:t>3.44</w:t>
        </w:r>
      </w:hyperlink>
      <w:r>
        <w:t xml:space="preserve">   │</w:t>
      </w:r>
    </w:p>
    <w:p w:rsidR="006F720A" w:rsidRDefault="006F720A">
      <w:pPr>
        <w:pStyle w:val="ConsPlusCell"/>
        <w:jc w:val="both"/>
      </w:pPr>
      <w:r>
        <w:t>│   │наружным лестницам.                              │         │  (</w:t>
      </w:r>
      <w:hyperlink r:id="rId186" w:history="1">
        <w:r>
          <w:rPr>
            <w:color w:val="0000FF"/>
          </w:rPr>
          <w:t>СНиП</w:t>
        </w:r>
      </w:hyperlink>
      <w:r>
        <w:t xml:space="preserve">  │</w:t>
      </w:r>
    </w:p>
    <w:p w:rsidR="006F720A" w:rsidRDefault="006F720A">
      <w:pPr>
        <w:pStyle w:val="ConsPlusCell"/>
        <w:jc w:val="both"/>
      </w:pPr>
      <w:r>
        <w:t>│   │Конструкции эвакуационных путей - непожароопасные│         │ 21-01,  │</w:t>
      </w:r>
    </w:p>
    <w:p w:rsidR="006F720A" w:rsidRDefault="006F720A">
      <w:pPr>
        <w:pStyle w:val="ConsPlusCell"/>
        <w:jc w:val="both"/>
      </w:pPr>
      <w:r>
        <w:t xml:space="preserve">│   │                                                 │         │  </w:t>
      </w:r>
      <w:hyperlink r:id="rId187" w:history="1">
        <w:r>
          <w:rPr>
            <w:color w:val="0000FF"/>
          </w:rPr>
          <w:t>ГОСТ</w:t>
        </w:r>
      </w:hyperlink>
      <w:r>
        <w:t xml:space="preserve">   │</w:t>
      </w:r>
    </w:p>
    <w:p w:rsidR="006F720A" w:rsidRDefault="006F720A">
      <w:pPr>
        <w:pStyle w:val="ConsPlusCell"/>
        <w:jc w:val="both"/>
      </w:pPr>
      <w:r>
        <w:t>│   │                                                 │         │12.1.004)│</w:t>
      </w:r>
    </w:p>
    <w:p w:rsidR="006F720A" w:rsidRDefault="006F720A">
      <w:pPr>
        <w:pStyle w:val="ConsPlusCell"/>
        <w:jc w:val="both"/>
      </w:pPr>
      <w:r>
        <w:t>├───┼─────────────────────────────────────────────────┼─────────┼─────────┤</w:t>
      </w:r>
    </w:p>
    <w:p w:rsidR="006F720A" w:rsidRDefault="006F720A">
      <w:pPr>
        <w:pStyle w:val="ConsPlusCell"/>
        <w:jc w:val="both"/>
      </w:pPr>
      <w:r>
        <w:t>│   │При отсутствии специально выделенных путей       │   все   │         │</w:t>
      </w:r>
    </w:p>
    <w:p w:rsidR="006F720A" w:rsidRDefault="006F720A">
      <w:pPr>
        <w:pStyle w:val="ConsPlusCell"/>
        <w:jc w:val="both"/>
      </w:pPr>
      <w:r>
        <w:t>│   │эвакуации и зон безопасности в здании требования │         │         │</w:t>
      </w:r>
    </w:p>
    <w:p w:rsidR="006F720A" w:rsidRDefault="006F720A">
      <w:pPr>
        <w:pStyle w:val="ConsPlusCell"/>
        <w:jc w:val="both"/>
      </w:pPr>
      <w:r>
        <w:t>│   │к пути движения расширяются до требований к путям│         │         │</w:t>
      </w:r>
    </w:p>
    <w:p w:rsidR="006F720A" w:rsidRDefault="006F720A">
      <w:pPr>
        <w:pStyle w:val="ConsPlusCell"/>
        <w:jc w:val="both"/>
      </w:pPr>
      <w:r>
        <w:t>│   │эвакуации                                        │         │         │</w:t>
      </w:r>
    </w:p>
    <w:p w:rsidR="006F720A" w:rsidRDefault="006F720A">
      <w:pPr>
        <w:pStyle w:val="ConsPlusCell"/>
        <w:jc w:val="both"/>
      </w:pPr>
      <w:r>
        <w:t>├───┼─────────────────────────────────────────────────┼─────────┼─────────┤</w:t>
      </w:r>
    </w:p>
    <w:p w:rsidR="006F720A" w:rsidRDefault="006F720A">
      <w:pPr>
        <w:pStyle w:val="ConsPlusCell"/>
        <w:jc w:val="both"/>
      </w:pPr>
      <w:r>
        <w:t xml:space="preserve">│   │Места обслуживания и постоянного нахождения      │   все   │  </w:t>
      </w:r>
      <w:hyperlink r:id="rId188" w:history="1">
        <w:r>
          <w:rPr>
            <w:color w:val="0000FF"/>
          </w:rPr>
          <w:t>3.41</w:t>
        </w:r>
      </w:hyperlink>
      <w:r>
        <w:t xml:space="preserve">   │</w:t>
      </w:r>
    </w:p>
    <w:p w:rsidR="006F720A" w:rsidRDefault="006F720A">
      <w:pPr>
        <w:pStyle w:val="ConsPlusCell"/>
        <w:jc w:val="both"/>
      </w:pPr>
      <w:r>
        <w:t>│   │инвалидов располагать на минимальных расстояниях │         │         │</w:t>
      </w:r>
    </w:p>
    <w:p w:rsidR="006F720A" w:rsidRDefault="006F720A">
      <w:pPr>
        <w:pStyle w:val="ConsPlusCell"/>
        <w:jc w:val="both"/>
      </w:pPr>
      <w:r>
        <w:t>│   │от эвакуационных выходов из помещений, с этажей и│         │         │</w:t>
      </w:r>
    </w:p>
    <w:p w:rsidR="006F720A" w:rsidRDefault="006F720A">
      <w:pPr>
        <w:pStyle w:val="ConsPlusCell"/>
        <w:jc w:val="both"/>
      </w:pPr>
      <w:r>
        <w:t>│   │из зданий наружу:                                │         │         │</w:t>
      </w:r>
    </w:p>
    <w:p w:rsidR="006F720A" w:rsidRDefault="006F720A">
      <w:pPr>
        <w:pStyle w:val="ConsPlusCell"/>
        <w:jc w:val="both"/>
      </w:pPr>
      <w:r>
        <w:t>│   │- не более 15 м от дверей помещения, выходящего в│         │         │</w:t>
      </w:r>
    </w:p>
    <w:p w:rsidR="006F720A" w:rsidRDefault="006F720A">
      <w:pPr>
        <w:pStyle w:val="ConsPlusCell"/>
        <w:jc w:val="both"/>
      </w:pPr>
      <w:r>
        <w:t>│   │тупиковый коридор, до эвакуационного выхода с    │         │         │</w:t>
      </w:r>
    </w:p>
    <w:p w:rsidR="006F720A" w:rsidRDefault="006F720A">
      <w:pPr>
        <w:pStyle w:val="ConsPlusCell"/>
        <w:jc w:val="both"/>
      </w:pPr>
      <w:r>
        <w:t>│   │этажа;                                           │         │         │</w:t>
      </w:r>
    </w:p>
    <w:p w:rsidR="006F720A" w:rsidRDefault="006F720A">
      <w:pPr>
        <w:pStyle w:val="ConsPlusCell"/>
        <w:jc w:val="both"/>
      </w:pPr>
      <w:r>
        <w:t>│   │- в зрительных залах - в отдельных рядах,        │         │         │</w:t>
      </w:r>
    </w:p>
    <w:p w:rsidR="006F720A" w:rsidRDefault="006F720A">
      <w:pPr>
        <w:pStyle w:val="ConsPlusCell"/>
        <w:jc w:val="both"/>
      </w:pPr>
      <w:r>
        <w:t>│   │выходящих на самостоятельный путь эвакуации, не  │         │         │</w:t>
      </w:r>
    </w:p>
    <w:p w:rsidR="006F720A" w:rsidRDefault="006F720A">
      <w:pPr>
        <w:pStyle w:val="ConsPlusCell"/>
        <w:jc w:val="both"/>
      </w:pPr>
      <w:r>
        <w:t>│   │пересекающийся с путями остальной части зрителей;│         │         │</w:t>
      </w:r>
    </w:p>
    <w:p w:rsidR="006F720A" w:rsidRDefault="006F720A">
      <w:pPr>
        <w:pStyle w:val="ConsPlusCell"/>
        <w:jc w:val="both"/>
      </w:pPr>
      <w:r>
        <w:t>│   │- на трибунах спортивных сооружений и спортивно- │         │         │</w:t>
      </w:r>
    </w:p>
    <w:p w:rsidR="006F720A" w:rsidRDefault="006F720A">
      <w:pPr>
        <w:pStyle w:val="ConsPlusCell"/>
        <w:jc w:val="both"/>
      </w:pPr>
      <w:r>
        <w:t>│   │зрелищных зданий - в зоне, непосредственно       │         │         │</w:t>
      </w:r>
    </w:p>
    <w:p w:rsidR="006F720A" w:rsidRDefault="006F720A">
      <w:pPr>
        <w:pStyle w:val="ConsPlusCell"/>
        <w:jc w:val="both"/>
      </w:pPr>
      <w:r>
        <w:t>│   │примыкающей к выходу на трибуну                  │         │         │</w:t>
      </w:r>
    </w:p>
    <w:p w:rsidR="006F720A" w:rsidRDefault="006F720A">
      <w:pPr>
        <w:pStyle w:val="ConsPlusCell"/>
        <w:jc w:val="both"/>
      </w:pPr>
      <w:r>
        <w:t>├───┼─────────────────────────────────────────────────┼─────────┼─────────┤</w:t>
      </w:r>
    </w:p>
    <w:p w:rsidR="006F720A" w:rsidRDefault="006F720A">
      <w:pPr>
        <w:pStyle w:val="ConsPlusCell"/>
        <w:jc w:val="both"/>
      </w:pPr>
      <w:r>
        <w:t xml:space="preserve">│   │Пожаробезопасная зона на путях эвакуации:        │   все   │  </w:t>
      </w:r>
      <w:hyperlink r:id="rId189" w:history="1">
        <w:r>
          <w:rPr>
            <w:color w:val="0000FF"/>
          </w:rPr>
          <w:t>3.45</w:t>
        </w:r>
      </w:hyperlink>
      <w:r>
        <w:t xml:space="preserve">   │</w:t>
      </w:r>
    </w:p>
    <w:p w:rsidR="006F720A" w:rsidRDefault="006F720A">
      <w:pPr>
        <w:pStyle w:val="ConsPlusCell"/>
        <w:jc w:val="both"/>
      </w:pPr>
      <w:r>
        <w:t xml:space="preserve">│   │- если по проекту невозможно обеспечить эвакуацию│         │  </w:t>
      </w:r>
      <w:hyperlink r:id="rId190" w:history="1">
        <w:r>
          <w:rPr>
            <w:color w:val="0000FF"/>
          </w:rPr>
          <w:t>3.46</w:t>
        </w:r>
      </w:hyperlink>
      <w:r>
        <w:t xml:space="preserve">   │</w:t>
      </w:r>
    </w:p>
    <w:p w:rsidR="006F720A" w:rsidRDefault="006F720A">
      <w:pPr>
        <w:pStyle w:val="ConsPlusCell"/>
        <w:jc w:val="both"/>
      </w:pPr>
      <w:r>
        <w:t xml:space="preserve">│   │МГН за необходимое время;                        │         │  </w:t>
      </w:r>
      <w:hyperlink r:id="rId191" w:history="1">
        <w:r>
          <w:rPr>
            <w:color w:val="0000FF"/>
          </w:rPr>
          <w:t>3.48</w:t>
        </w:r>
      </w:hyperlink>
      <w:r>
        <w:t xml:space="preserve">   │</w:t>
      </w:r>
    </w:p>
    <w:p w:rsidR="006F720A" w:rsidRDefault="006F720A">
      <w:pPr>
        <w:pStyle w:val="ConsPlusCell"/>
        <w:jc w:val="both"/>
      </w:pPr>
      <w:r>
        <w:t xml:space="preserve">│   │- расстояние от наиболее удаленной точки         │         │  </w:t>
      </w:r>
      <w:hyperlink r:id="rId192" w:history="1">
        <w:r>
          <w:rPr>
            <w:color w:val="0000FF"/>
          </w:rPr>
          <w:t>3.47</w:t>
        </w:r>
      </w:hyperlink>
      <w:r>
        <w:t xml:space="preserve">   │</w:t>
      </w:r>
    </w:p>
    <w:p w:rsidR="006F720A" w:rsidRDefault="006F720A">
      <w:pPr>
        <w:pStyle w:val="ConsPlusCell"/>
        <w:jc w:val="both"/>
      </w:pPr>
      <w:r>
        <w:t xml:space="preserve">│   │помещения с МГН до двери в пожаробезопасную зону │         │  </w:t>
      </w:r>
      <w:hyperlink r:id="rId193" w:history="1">
        <w:r>
          <w:rPr>
            <w:color w:val="0000FF"/>
          </w:rPr>
          <w:t>3.50</w:t>
        </w:r>
      </w:hyperlink>
      <w:r>
        <w:t xml:space="preserve">   │</w:t>
      </w:r>
    </w:p>
    <w:p w:rsidR="006F720A" w:rsidRDefault="006F720A">
      <w:pPr>
        <w:pStyle w:val="ConsPlusCell"/>
        <w:jc w:val="both"/>
      </w:pPr>
      <w:r>
        <w:t xml:space="preserve">│   │- в пределах досягаемости за необходимое время   │         │  </w:t>
      </w:r>
      <w:hyperlink r:id="rId194" w:history="1">
        <w:r>
          <w:rPr>
            <w:color w:val="0000FF"/>
          </w:rPr>
          <w:t>3.49</w:t>
        </w:r>
      </w:hyperlink>
      <w:r>
        <w:t xml:space="preserve">   │</w:t>
      </w:r>
    </w:p>
    <w:p w:rsidR="006F720A" w:rsidRDefault="006F720A">
      <w:pPr>
        <w:pStyle w:val="ConsPlusCell"/>
        <w:jc w:val="both"/>
      </w:pPr>
      <w:r>
        <w:t>│   │эвакуации;                                       │         │  (</w:t>
      </w:r>
      <w:hyperlink r:id="rId195" w:history="1">
        <w:r>
          <w:rPr>
            <w:color w:val="0000FF"/>
          </w:rPr>
          <w:t>СНиП</w:t>
        </w:r>
      </w:hyperlink>
      <w:r>
        <w:t xml:space="preserve">  │</w:t>
      </w:r>
    </w:p>
    <w:p w:rsidR="006F720A" w:rsidRDefault="006F720A">
      <w:pPr>
        <w:pStyle w:val="ConsPlusCell"/>
        <w:jc w:val="both"/>
      </w:pPr>
      <w:r>
        <w:t>│   │- отделена от других помещений и примыкающих     │         │ 21-01)  │</w:t>
      </w:r>
    </w:p>
    <w:p w:rsidR="006F720A" w:rsidRDefault="006F720A">
      <w:pPr>
        <w:pStyle w:val="ConsPlusCell"/>
        <w:jc w:val="both"/>
      </w:pPr>
      <w:r>
        <w:t>│   │коридоров противопожарными преградами;           │         │         │</w:t>
      </w:r>
    </w:p>
    <w:p w:rsidR="006F720A" w:rsidRDefault="006F720A">
      <w:pPr>
        <w:pStyle w:val="ConsPlusCell"/>
        <w:jc w:val="both"/>
      </w:pPr>
      <w:r>
        <w:t>│   │- вблизи вертикальных коммуникаций как единый    │         │         │</w:t>
      </w:r>
    </w:p>
    <w:p w:rsidR="006F720A" w:rsidRDefault="006F720A">
      <w:pPr>
        <w:pStyle w:val="ConsPlusCell"/>
        <w:jc w:val="both"/>
      </w:pPr>
      <w:r>
        <w:t>│   │узел с выходом на незадымляемую лестничную клетку│         │         │</w:t>
      </w:r>
    </w:p>
    <w:p w:rsidR="006F720A" w:rsidRDefault="006F720A">
      <w:pPr>
        <w:pStyle w:val="ConsPlusCell"/>
        <w:jc w:val="both"/>
      </w:pPr>
      <w:r>
        <w:t>│   │или в помещение для пандуса с ограждениями       │         │         │</w:t>
      </w:r>
    </w:p>
    <w:p w:rsidR="006F720A" w:rsidRDefault="006F720A">
      <w:pPr>
        <w:pStyle w:val="ConsPlusCell"/>
        <w:jc w:val="both"/>
      </w:pPr>
      <w:r>
        <w:t>│   │(может использоваться примыкающая лоджия или     │         │         │</w:t>
      </w:r>
    </w:p>
    <w:p w:rsidR="006F720A" w:rsidRDefault="006F720A">
      <w:pPr>
        <w:pStyle w:val="ConsPlusCell"/>
        <w:jc w:val="both"/>
      </w:pPr>
      <w:r>
        <w:t>│   │балкон, отделенные противопожарными преградами от│         │         │</w:t>
      </w:r>
    </w:p>
    <w:p w:rsidR="006F720A" w:rsidRDefault="006F720A">
      <w:pPr>
        <w:pStyle w:val="ConsPlusCell"/>
        <w:jc w:val="both"/>
      </w:pPr>
      <w:r>
        <w:t>│   │остальных помещений этажа);                      │         │         │</w:t>
      </w:r>
    </w:p>
    <w:p w:rsidR="006F720A" w:rsidRDefault="006F720A">
      <w:pPr>
        <w:pStyle w:val="ConsPlusCell"/>
        <w:jc w:val="both"/>
      </w:pPr>
      <w:r>
        <w:t>│   │- должна быть незадымляемой;                     │         │         │</w:t>
      </w:r>
    </w:p>
    <w:p w:rsidR="006F720A" w:rsidRDefault="006F720A">
      <w:pPr>
        <w:pStyle w:val="ConsPlusCell"/>
        <w:jc w:val="both"/>
      </w:pPr>
      <w:r>
        <w:t>│   │- иметь двери противопожарные самозакрывающиеся с│         │         │</w:t>
      </w:r>
    </w:p>
    <w:p w:rsidR="006F720A" w:rsidRDefault="006F720A">
      <w:pPr>
        <w:pStyle w:val="ConsPlusCell"/>
        <w:jc w:val="both"/>
      </w:pPr>
      <w:r>
        <w:lastRenderedPageBreak/>
        <w:t>│   │уплотнениями в притворах                         │         │         │</w:t>
      </w:r>
    </w:p>
    <w:p w:rsidR="006F720A" w:rsidRDefault="006F720A">
      <w:pPr>
        <w:pStyle w:val="ConsPlusCell"/>
        <w:jc w:val="both"/>
      </w:pPr>
      <w:r>
        <w:t>├───┼─────────────────────────────────────────────────┼─────────┼─────────┤</w:t>
      </w:r>
    </w:p>
    <w:p w:rsidR="006F720A" w:rsidRDefault="006F720A">
      <w:pPr>
        <w:pStyle w:val="ConsPlusCell"/>
        <w:jc w:val="both"/>
      </w:pPr>
      <w:r>
        <w:t xml:space="preserve">│   │Площадь пожаробезопасной зоны:                   │   все   │  </w:t>
      </w:r>
      <w:hyperlink r:id="rId196" w:history="1">
        <w:r>
          <w:rPr>
            <w:color w:val="0000FF"/>
          </w:rPr>
          <w:t>3.46</w:t>
        </w:r>
      </w:hyperlink>
      <w:r>
        <w:t xml:space="preserve">   │</w:t>
      </w:r>
    </w:p>
    <w:p w:rsidR="006F720A" w:rsidRDefault="006F720A">
      <w:pPr>
        <w:pStyle w:val="ConsPlusCell"/>
        <w:jc w:val="both"/>
      </w:pPr>
      <w:r>
        <w:t>│   │- 2,40 кв. м (для инвалида в кресле-коляске);    │         │         │</w:t>
      </w:r>
    </w:p>
    <w:p w:rsidR="006F720A" w:rsidRDefault="006F720A">
      <w:pPr>
        <w:pStyle w:val="ConsPlusCell"/>
        <w:jc w:val="both"/>
      </w:pPr>
      <w:r>
        <w:t>│   │- 2,65 кв. м (для инвалида в кресле-коляске с    │         │         │</w:t>
      </w:r>
    </w:p>
    <w:p w:rsidR="006F720A" w:rsidRDefault="006F720A">
      <w:pPr>
        <w:pStyle w:val="ConsPlusCell"/>
        <w:jc w:val="both"/>
      </w:pPr>
      <w:r>
        <w:t>│   │сопровождающим);                                 │         │         │</w:t>
      </w:r>
    </w:p>
    <w:p w:rsidR="006F720A" w:rsidRDefault="006F720A">
      <w:pPr>
        <w:pStyle w:val="ConsPlusCell"/>
        <w:jc w:val="both"/>
      </w:pPr>
      <w:r>
        <w:t>│   │- 0,75 кв. м (для инвалида, перемещающегося      │         │         │</w:t>
      </w:r>
    </w:p>
    <w:p w:rsidR="006F720A" w:rsidRDefault="006F720A">
      <w:pPr>
        <w:pStyle w:val="ConsPlusCell"/>
        <w:jc w:val="both"/>
      </w:pPr>
      <w:r>
        <w:t>│   │самостоятельно);                                 │         │         │</w:t>
      </w:r>
    </w:p>
    <w:p w:rsidR="006F720A" w:rsidRDefault="006F720A">
      <w:pPr>
        <w:pStyle w:val="ConsPlusCell"/>
        <w:jc w:val="both"/>
      </w:pPr>
      <w:r>
        <w:t>│   │- 1,00 кв. м (для инвалида, перемещающегося с    │         │         │</w:t>
      </w:r>
    </w:p>
    <w:p w:rsidR="006F720A" w:rsidRDefault="006F720A">
      <w:pPr>
        <w:pStyle w:val="ConsPlusCell"/>
        <w:jc w:val="both"/>
      </w:pPr>
      <w:r>
        <w:t>│   │сопровождающим)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│Ширина участков эвакуационных путей для МГН (в   │    К    │  </w:t>
      </w:r>
      <w:hyperlink r:id="rId197" w:history="1">
        <w:r>
          <w:rPr>
            <w:color w:val="0000FF"/>
          </w:rPr>
          <w:t>3.42</w:t>
        </w:r>
      </w:hyperlink>
      <w:r>
        <w:t xml:space="preserve">   │</w:t>
      </w:r>
    </w:p>
    <w:p w:rsidR="006F720A" w:rsidRDefault="006F720A">
      <w:pPr>
        <w:pStyle w:val="ConsPlusCell"/>
        <w:jc w:val="both"/>
      </w:pPr>
      <w:r>
        <w:t>│   │свету) не менее:                                 │         │         │</w:t>
      </w:r>
    </w:p>
    <w:p w:rsidR="006F720A" w:rsidRDefault="006F720A">
      <w:pPr>
        <w:pStyle w:val="ConsPlusCell"/>
        <w:jc w:val="both"/>
      </w:pPr>
      <w:r>
        <w:t>│   │- 0,9 м (дверей из помещений при нахождении в них│         │         │</w:t>
      </w:r>
    </w:p>
    <w:p w:rsidR="006F720A" w:rsidRDefault="006F720A">
      <w:pPr>
        <w:pStyle w:val="ConsPlusCell"/>
        <w:jc w:val="both"/>
      </w:pPr>
      <w:r>
        <w:t>│   │не более 15 человек);                            │         │         │</w:t>
      </w:r>
    </w:p>
    <w:p w:rsidR="006F720A" w:rsidRDefault="006F720A">
      <w:pPr>
        <w:pStyle w:val="ConsPlusCell"/>
        <w:jc w:val="both"/>
      </w:pPr>
      <w:r>
        <w:t>│   │- 1,2 м (проемов, дверей и проходов внутри       │         │         │</w:t>
      </w:r>
    </w:p>
    <w:p w:rsidR="006F720A" w:rsidRDefault="006F720A">
      <w:pPr>
        <w:pStyle w:val="ConsPlusCell"/>
        <w:jc w:val="both"/>
      </w:pPr>
      <w:r>
        <w:t>│   │помещений в остальных случаях);                  │         │         │</w:t>
      </w:r>
    </w:p>
    <w:p w:rsidR="006F720A" w:rsidRDefault="006F720A">
      <w:pPr>
        <w:pStyle w:val="ConsPlusCell"/>
        <w:jc w:val="both"/>
      </w:pPr>
      <w:r>
        <w:t>│   │- 1,5 м (переходных лоджий и балконов);          │         │         │</w:t>
      </w:r>
    </w:p>
    <w:p w:rsidR="006F720A" w:rsidRDefault="006F720A">
      <w:pPr>
        <w:pStyle w:val="ConsPlusCell"/>
        <w:jc w:val="both"/>
      </w:pPr>
      <w:r>
        <w:t>│   │- 1,8 м (коридоров, пандусов для эвакуации)      │         │         │</w:t>
      </w:r>
    </w:p>
    <w:p w:rsidR="006F720A" w:rsidRDefault="006F720A">
      <w:pPr>
        <w:pStyle w:val="ConsPlusCell"/>
        <w:jc w:val="both"/>
      </w:pPr>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Б.4</w:t>
      </w:r>
    </w:p>
    <w:p w:rsidR="006F720A" w:rsidRDefault="006F720A">
      <w:pPr>
        <w:pStyle w:val="ConsPlusNormal"/>
      </w:pPr>
    </w:p>
    <w:p w:rsidR="006F720A" w:rsidRDefault="006F720A">
      <w:pPr>
        <w:pStyle w:val="ConsPlusNormal"/>
        <w:jc w:val="center"/>
      </w:pPr>
      <w:bookmarkStart w:id="93" w:name="P3520"/>
      <w:bookmarkEnd w:id="93"/>
      <w:r>
        <w:t>ХАРАКТЕРИСТИКА</w:t>
      </w:r>
    </w:p>
    <w:p w:rsidR="006F720A" w:rsidRDefault="006F720A">
      <w:pPr>
        <w:pStyle w:val="ConsPlusNormal"/>
        <w:jc w:val="center"/>
      </w:pPr>
      <w:r>
        <w:t>ПАРАМЕТРОВ ДОСТУПНОСТИ СТРУКТУРНО-ФУНКЦИОНАЛЬНОЙ ЗОНЫ "ЗОНА</w:t>
      </w:r>
    </w:p>
    <w:p w:rsidR="006F720A" w:rsidRDefault="006F720A">
      <w:pPr>
        <w:pStyle w:val="ConsPlusNormal"/>
        <w:jc w:val="center"/>
      </w:pPr>
      <w:r>
        <w:t>ЦЕЛЕВОГО НАЗНАЧЕНИЯ ЗДАНИЯ (ЦЕЛЕВОГО ПОСЕЩЕНИЯ ОБЪЕКТА)"</w:t>
      </w:r>
    </w:p>
    <w:p w:rsidR="006F720A" w:rsidRDefault="006F720A">
      <w:pPr>
        <w:pStyle w:val="ConsPlusNormal"/>
      </w:pPr>
    </w:p>
    <w:p w:rsidR="006F720A" w:rsidRDefault="006F720A">
      <w:pPr>
        <w:pStyle w:val="ConsPlusCell"/>
        <w:jc w:val="both"/>
      </w:pPr>
      <w:r>
        <w:t>┌───┬──────────┬────────────────┬─────────────────────────────────────────┐</w:t>
      </w:r>
    </w:p>
    <w:p w:rsidR="006F720A" w:rsidRDefault="006F720A">
      <w:pPr>
        <w:pStyle w:val="ConsPlusCell"/>
        <w:jc w:val="both"/>
      </w:pPr>
      <w:r>
        <w:t>│4. │Зона      │Вариант I - зона│4.1. кабинетная форма обслуживания       │</w:t>
      </w:r>
    </w:p>
    <w:p w:rsidR="006F720A" w:rsidRDefault="006F720A">
      <w:pPr>
        <w:pStyle w:val="ConsPlusCell"/>
        <w:jc w:val="both"/>
      </w:pPr>
      <w:r>
        <w:t>│   │целевого  │обслуживания    ├─────────────────────────────────────────┤</w:t>
      </w:r>
    </w:p>
    <w:p w:rsidR="006F720A" w:rsidRDefault="006F720A">
      <w:pPr>
        <w:pStyle w:val="ConsPlusCell"/>
        <w:jc w:val="both"/>
      </w:pPr>
      <w:r>
        <w:t>│   │назначения│инвалидов       │4.2. зальная форма обслуживания          │</w:t>
      </w:r>
    </w:p>
    <w:p w:rsidR="006F720A" w:rsidRDefault="006F720A">
      <w:pPr>
        <w:pStyle w:val="ConsPlusCell"/>
        <w:jc w:val="both"/>
      </w:pPr>
      <w:r>
        <w:t>│   │здания    │                ├─────────────────────────────────────────┤</w:t>
      </w:r>
    </w:p>
    <w:p w:rsidR="006F720A" w:rsidRDefault="006F720A">
      <w:pPr>
        <w:pStyle w:val="ConsPlusCell"/>
        <w:jc w:val="both"/>
      </w:pPr>
      <w:r>
        <w:t>│   │(целевого │                │4.3. прилавочная форма обслуживания      │</w:t>
      </w:r>
    </w:p>
    <w:p w:rsidR="006F720A" w:rsidRDefault="006F720A">
      <w:pPr>
        <w:pStyle w:val="ConsPlusCell"/>
        <w:jc w:val="both"/>
      </w:pPr>
      <w:r>
        <w:t>│   │посещения │                ├─────────────────────────────────────────┤</w:t>
      </w:r>
    </w:p>
    <w:p w:rsidR="006F720A" w:rsidRDefault="006F720A">
      <w:pPr>
        <w:pStyle w:val="ConsPlusCell"/>
        <w:jc w:val="both"/>
      </w:pPr>
      <w:r>
        <w:t>│   │объекта)  │                │4.4. форма обслуживания с                │</w:t>
      </w:r>
    </w:p>
    <w:p w:rsidR="006F720A" w:rsidRDefault="006F720A">
      <w:pPr>
        <w:pStyle w:val="ConsPlusCell"/>
        <w:jc w:val="both"/>
      </w:pPr>
      <w:r>
        <w:t>│   │          │                │перемещением по маршруту                 │</w:t>
      </w:r>
    </w:p>
    <w:p w:rsidR="006F720A" w:rsidRDefault="006F720A">
      <w:pPr>
        <w:pStyle w:val="ConsPlusCell"/>
        <w:jc w:val="both"/>
      </w:pPr>
      <w:r>
        <w:t>│   │          │                ├─────────────────────────────────────────┤</w:t>
      </w:r>
    </w:p>
    <w:p w:rsidR="006F720A" w:rsidRDefault="006F720A">
      <w:pPr>
        <w:pStyle w:val="ConsPlusCell"/>
        <w:jc w:val="both"/>
      </w:pPr>
      <w:r>
        <w:t>│   │          │                │4.5. кабина индивидуального обслуживания │</w:t>
      </w:r>
    </w:p>
    <w:p w:rsidR="006F720A" w:rsidRDefault="006F720A">
      <w:pPr>
        <w:pStyle w:val="ConsPlusCell"/>
        <w:jc w:val="both"/>
      </w:pPr>
      <w:r>
        <w:t>│   │          ├────────────────┴─────────────────────────────────────────┤</w:t>
      </w:r>
    </w:p>
    <w:p w:rsidR="006F720A" w:rsidRDefault="006F720A">
      <w:pPr>
        <w:pStyle w:val="ConsPlusCell"/>
        <w:jc w:val="both"/>
      </w:pPr>
      <w:r>
        <w:t>│   │          │Вариант II - места приложения труда                       │</w:t>
      </w:r>
    </w:p>
    <w:p w:rsidR="006F720A" w:rsidRDefault="006F720A">
      <w:pPr>
        <w:pStyle w:val="ConsPlusCell"/>
        <w:jc w:val="both"/>
      </w:pPr>
      <w:r>
        <w:t>│   │          ├──────────────────────────────────────────────────────────┤</w:t>
      </w:r>
    </w:p>
    <w:p w:rsidR="006F720A" w:rsidRDefault="006F720A">
      <w:pPr>
        <w:pStyle w:val="ConsPlusCell"/>
        <w:jc w:val="both"/>
      </w:pPr>
      <w:r>
        <w:t>│   │          │Вариант III - жилые помещения                             │</w:t>
      </w:r>
    </w:p>
    <w:p w:rsidR="006F720A" w:rsidRDefault="006F720A">
      <w:pPr>
        <w:pStyle w:val="ConsPlusCell"/>
        <w:jc w:val="both"/>
      </w:pPr>
      <w:r>
        <w:t>├───┼──────────┴────────────────────────────────────┬─────────┬───────────┤</w:t>
      </w:r>
    </w:p>
    <w:p w:rsidR="006F720A" w:rsidRDefault="006F720A">
      <w:pPr>
        <w:pStyle w:val="ConsPlusCell"/>
        <w:jc w:val="both"/>
      </w:pPr>
      <w:r>
        <w:t>│ N │    Наименование и характеристика основных     │Категории│Основание -│</w:t>
      </w:r>
    </w:p>
    <w:p w:rsidR="006F720A" w:rsidRDefault="006F720A">
      <w:pPr>
        <w:pStyle w:val="ConsPlusCell"/>
        <w:jc w:val="both"/>
      </w:pPr>
      <w:r>
        <w:t>│п/п│     функционально-планировочных элементов     │инвалидов│ ссылка на │</w:t>
      </w:r>
    </w:p>
    <w:p w:rsidR="006F720A" w:rsidRDefault="006F720A">
      <w:pPr>
        <w:pStyle w:val="ConsPlusCell"/>
        <w:jc w:val="both"/>
      </w:pPr>
      <w:r>
        <w:t xml:space="preserve">│   │            (параметры доступности)            │         │пункт </w:t>
      </w:r>
      <w:hyperlink r:id="rId198" w:history="1">
        <w:r>
          <w:rPr>
            <w:color w:val="0000FF"/>
          </w:rPr>
          <w:t>СНиП</w:t>
        </w:r>
      </w:hyperlink>
      <w:r>
        <w:t>,│</w:t>
      </w:r>
    </w:p>
    <w:p w:rsidR="006F720A" w:rsidRDefault="006F720A">
      <w:pPr>
        <w:pStyle w:val="ConsPlusCell"/>
        <w:jc w:val="both"/>
      </w:pPr>
      <w:r>
        <w:t>│   │                                               │         │  другие   │</w:t>
      </w:r>
    </w:p>
    <w:p w:rsidR="006F720A" w:rsidRDefault="006F720A">
      <w:pPr>
        <w:pStyle w:val="ConsPlusCell"/>
        <w:jc w:val="both"/>
      </w:pPr>
      <w:r>
        <w:t>│   │                                               │         │ документы │</w:t>
      </w:r>
    </w:p>
    <w:p w:rsidR="006F720A" w:rsidRDefault="006F720A">
      <w:pPr>
        <w:pStyle w:val="ConsPlusCell"/>
        <w:jc w:val="both"/>
      </w:pPr>
      <w:r>
        <w:t>│   │                                               │         │(ГОСТ, СП) │</w:t>
      </w:r>
    </w:p>
    <w:p w:rsidR="006F720A" w:rsidRDefault="006F720A">
      <w:pPr>
        <w:pStyle w:val="ConsPlusCell"/>
        <w:jc w:val="both"/>
      </w:pPr>
      <w:r>
        <w:t>├───┴───────────────────────────────────────────────┴─────────┴───────────┤</w:t>
      </w:r>
    </w:p>
    <w:p w:rsidR="006F720A" w:rsidRDefault="006F720A">
      <w:pPr>
        <w:pStyle w:val="ConsPlusCell"/>
        <w:jc w:val="both"/>
      </w:pPr>
      <w:r>
        <w:t>│                         ОБЩИЕ ТРЕБОВАНИЯ К ЗОНЕ                         │</w:t>
      </w:r>
    </w:p>
    <w:p w:rsidR="006F720A" w:rsidRDefault="006F720A">
      <w:pPr>
        <w:pStyle w:val="ConsPlusCell"/>
        <w:jc w:val="both"/>
      </w:pPr>
      <w:r>
        <w:t>├───┬───────────────────────────────────────────────┬─────────┬───────────┤</w:t>
      </w:r>
    </w:p>
    <w:p w:rsidR="006F720A" w:rsidRDefault="006F720A">
      <w:pPr>
        <w:pStyle w:val="ConsPlusCell"/>
        <w:jc w:val="both"/>
      </w:pPr>
      <w:r>
        <w:t>│   │Места целевого назначения могут быть           │   все   │           │</w:t>
      </w:r>
    </w:p>
    <w:p w:rsidR="006F720A" w:rsidRDefault="006F720A">
      <w:pPr>
        <w:pStyle w:val="ConsPlusCell"/>
        <w:jc w:val="both"/>
      </w:pPr>
      <w:r>
        <w:t>│   │универсальными либо специально выделенными     │         │           │</w:t>
      </w:r>
    </w:p>
    <w:p w:rsidR="006F720A" w:rsidRDefault="006F720A">
      <w:pPr>
        <w:pStyle w:val="ConsPlusCell"/>
        <w:jc w:val="both"/>
      </w:pPr>
      <w:r>
        <w:t>│   │для инвалидов и других МГН (в том числе вблизи │         │           │</w:t>
      </w:r>
    </w:p>
    <w:p w:rsidR="006F720A" w:rsidRDefault="006F720A">
      <w:pPr>
        <w:pStyle w:val="ConsPlusCell"/>
        <w:jc w:val="both"/>
      </w:pPr>
      <w:r>
        <w:t>│   │входов)                                        │         │           │</w:t>
      </w:r>
    </w:p>
    <w:p w:rsidR="006F720A" w:rsidRDefault="006F720A">
      <w:pPr>
        <w:pStyle w:val="ConsPlusCell"/>
        <w:jc w:val="both"/>
      </w:pPr>
      <w:r>
        <w:lastRenderedPageBreak/>
        <w:t>├───┼───────────────────────────────────────────────┼─────────┼───────────┤</w:t>
      </w:r>
    </w:p>
    <w:p w:rsidR="006F720A" w:rsidRDefault="006F720A">
      <w:pPr>
        <w:pStyle w:val="ConsPlusCell"/>
        <w:jc w:val="both"/>
      </w:pPr>
      <w:r>
        <w:t xml:space="preserve">│   │Информирующие обозначения помещений:           │   все   │   </w:t>
      </w:r>
      <w:hyperlink r:id="rId199" w:history="1">
        <w:r>
          <w:rPr>
            <w:color w:val="0000FF"/>
          </w:rPr>
          <w:t>3.61</w:t>
        </w:r>
      </w:hyperlink>
      <w:r>
        <w:t xml:space="preserve">    │</w:t>
      </w:r>
    </w:p>
    <w:p w:rsidR="006F720A" w:rsidRDefault="006F720A">
      <w:pPr>
        <w:pStyle w:val="ConsPlusCell"/>
        <w:jc w:val="both"/>
      </w:pPr>
      <w:r>
        <w:t>│   │- рядом с дверью, со стороны дверной ручки;    │         │           │</w:t>
      </w:r>
    </w:p>
    <w:p w:rsidR="006F720A" w:rsidRDefault="006F720A">
      <w:pPr>
        <w:pStyle w:val="ConsPlusCell"/>
        <w:jc w:val="both"/>
      </w:pPr>
      <w:r>
        <w:t>│   │- на высоте от 1,4 до 1,75 м;                  │         │           │</w:t>
      </w:r>
    </w:p>
    <w:p w:rsidR="006F720A" w:rsidRDefault="006F720A">
      <w:pPr>
        <w:pStyle w:val="ConsPlusCell"/>
        <w:jc w:val="both"/>
      </w:pPr>
      <w:r>
        <w:t>│   │- дублирование рельефными знаками              │         │           │</w:t>
      </w:r>
    </w:p>
    <w:p w:rsidR="006F720A" w:rsidRDefault="006F720A">
      <w:pPr>
        <w:pStyle w:val="ConsPlusCell"/>
        <w:jc w:val="both"/>
      </w:pPr>
      <w:r>
        <w:t>├───┴───────────────────────────────────────────────┴─────────┴───────────┤</w:t>
      </w:r>
    </w:p>
    <w:p w:rsidR="006F720A" w:rsidRDefault="006F720A">
      <w:pPr>
        <w:pStyle w:val="ConsPlusCell"/>
        <w:jc w:val="both"/>
      </w:pPr>
      <w:r>
        <w:t>│    СПЕЦИАЛЬНЫЕ ТРЕБОВАНИЯ К ЗОНЕ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│Помещения для инвалидов на креслах-колясках,   │    К    │   </w:t>
      </w:r>
      <w:hyperlink r:id="rId200" w:history="1">
        <w:r>
          <w:rPr>
            <w:color w:val="0000FF"/>
          </w:rPr>
          <w:t>3.17</w:t>
        </w:r>
      </w:hyperlink>
      <w:r>
        <w:t xml:space="preserve">    │</w:t>
      </w:r>
    </w:p>
    <w:p w:rsidR="006F720A" w:rsidRDefault="006F720A">
      <w:pPr>
        <w:pStyle w:val="ConsPlusCell"/>
        <w:jc w:val="both"/>
      </w:pPr>
      <w:r>
        <w:t>│   │размещают на уровне входа, ближайшего к        │         │           │</w:t>
      </w:r>
    </w:p>
    <w:p w:rsidR="006F720A" w:rsidRDefault="006F720A">
      <w:pPr>
        <w:pStyle w:val="ConsPlusCell"/>
        <w:jc w:val="both"/>
      </w:pPr>
      <w:r>
        <w:t>│   │поверхности земли.                             │         │           │</w:t>
      </w:r>
    </w:p>
    <w:p w:rsidR="006F720A" w:rsidRDefault="006F720A">
      <w:pPr>
        <w:pStyle w:val="ConsPlusCell"/>
        <w:jc w:val="both"/>
      </w:pPr>
      <w:r>
        <w:t>│   │При ином размещении помещений по высоте здания │         │           │</w:t>
      </w:r>
    </w:p>
    <w:p w:rsidR="006F720A" w:rsidRDefault="006F720A">
      <w:pPr>
        <w:pStyle w:val="ConsPlusCell"/>
        <w:jc w:val="both"/>
      </w:pPr>
      <w:r>
        <w:t>│   │- кроме лестниц предусматривают пандусы,       │         │           │</w:t>
      </w:r>
    </w:p>
    <w:p w:rsidR="006F720A" w:rsidRDefault="006F720A">
      <w:pPr>
        <w:pStyle w:val="ConsPlusCell"/>
        <w:jc w:val="both"/>
      </w:pPr>
      <w:r>
        <w:t>│   │подъемные платформы, лифты или другие          │         │           │</w:t>
      </w:r>
    </w:p>
    <w:p w:rsidR="006F720A" w:rsidRDefault="006F720A">
      <w:pPr>
        <w:pStyle w:val="ConsPlusCell"/>
        <w:jc w:val="both"/>
      </w:pPr>
      <w:r>
        <w:t>│   │приспособления для перемещения                 │         │           │</w:t>
      </w:r>
    </w:p>
    <w:p w:rsidR="006F720A" w:rsidRDefault="006F720A">
      <w:pPr>
        <w:pStyle w:val="ConsPlusCell"/>
        <w:jc w:val="both"/>
      </w:pPr>
      <w:r>
        <w:t>├───┴───────────────────────────────────────────────┴─────────┴───────────┤</w:t>
      </w:r>
    </w:p>
    <w:p w:rsidR="006F720A" w:rsidRDefault="006F720A">
      <w:pPr>
        <w:pStyle w:val="ConsPlusCell"/>
        <w:jc w:val="both"/>
      </w:pPr>
      <w:r>
        <w:t>│                 Вариант I - ЗОНА ОБСЛУЖИВАНИЯ ИНВАЛИДОВ                 │</w:t>
      </w:r>
    </w:p>
    <w:p w:rsidR="006F720A" w:rsidRDefault="006F720A">
      <w:pPr>
        <w:pStyle w:val="ConsPlusCell"/>
        <w:jc w:val="both"/>
      </w:pPr>
      <w:r>
        <w:t>├─────────────────────────────────────────────────────────────────────────┤</w:t>
      </w:r>
    </w:p>
    <w:p w:rsidR="006F720A" w:rsidRDefault="006F720A">
      <w:pPr>
        <w:pStyle w:val="ConsPlusCell"/>
        <w:jc w:val="both"/>
      </w:pPr>
      <w:r>
        <w:t>│                    ОБЩИЕ ТРЕБОВАНИЯ К ВАРИАНТУ ЗОНЫ                     │</w:t>
      </w:r>
    </w:p>
    <w:p w:rsidR="006F720A" w:rsidRDefault="006F720A">
      <w:pPr>
        <w:pStyle w:val="ConsPlusCell"/>
        <w:jc w:val="both"/>
      </w:pPr>
      <w:r>
        <w:t>├───┬───────────────────────────────────────────────┬─────────┬───────────┤</w:t>
      </w:r>
    </w:p>
    <w:p w:rsidR="006F720A" w:rsidRDefault="006F720A">
      <w:pPr>
        <w:pStyle w:val="ConsPlusCell"/>
        <w:jc w:val="both"/>
      </w:pPr>
      <w:r>
        <w:t xml:space="preserve">│   │Предусматривать не менее 5% мест для инвалидов │   все   │   </w:t>
      </w:r>
      <w:hyperlink r:id="rId201" w:history="1">
        <w:r>
          <w:rPr>
            <w:color w:val="0000FF"/>
          </w:rPr>
          <w:t>4.12</w:t>
        </w:r>
      </w:hyperlink>
      <w:r>
        <w:t xml:space="preserve">    │</w:t>
      </w:r>
    </w:p>
    <w:p w:rsidR="006F720A" w:rsidRDefault="006F720A">
      <w:pPr>
        <w:pStyle w:val="ConsPlusCell"/>
        <w:jc w:val="both"/>
      </w:pPr>
      <w:r>
        <w:t>│   │и других МГН от общей вместимости учреждения   │         │           │</w:t>
      </w:r>
    </w:p>
    <w:p w:rsidR="006F720A" w:rsidRDefault="006F720A">
      <w:pPr>
        <w:pStyle w:val="ConsPlusCell"/>
        <w:jc w:val="both"/>
      </w:pPr>
      <w:r>
        <w:t>│   │или расчетного количества посетителей (в том   │         │           │</w:t>
      </w:r>
    </w:p>
    <w:p w:rsidR="006F720A" w:rsidRDefault="006F720A">
      <w:pPr>
        <w:pStyle w:val="ConsPlusCell"/>
        <w:jc w:val="both"/>
      </w:pPr>
      <w:r>
        <w:t>│   │числе и при выделении зон специализированного  │         │           │</w:t>
      </w:r>
    </w:p>
    <w:p w:rsidR="006F720A" w:rsidRDefault="006F720A">
      <w:pPr>
        <w:pStyle w:val="ConsPlusCell"/>
        <w:jc w:val="both"/>
      </w:pPr>
      <w:r>
        <w:t>│   │обслуживания МГН в здании)                     │         │           │</w:t>
      </w:r>
    </w:p>
    <w:p w:rsidR="006F720A" w:rsidRDefault="006F720A">
      <w:pPr>
        <w:pStyle w:val="ConsPlusCell"/>
        <w:jc w:val="both"/>
      </w:pPr>
      <w:r>
        <w:t>├───┼───────────────────────────────────────────────┼─────────┼───────────┤</w:t>
      </w:r>
    </w:p>
    <w:p w:rsidR="006F720A" w:rsidRDefault="006F720A">
      <w:pPr>
        <w:pStyle w:val="ConsPlusCell"/>
        <w:jc w:val="both"/>
      </w:pPr>
      <w:r>
        <w:t xml:space="preserve">│   │При наличии нескольких идентичных мест         │   все   │   </w:t>
      </w:r>
      <w:hyperlink r:id="rId202" w:history="1">
        <w:r>
          <w:rPr>
            <w:color w:val="0000FF"/>
          </w:rPr>
          <w:t>4.13</w:t>
        </w:r>
      </w:hyperlink>
      <w:r>
        <w:t xml:space="preserve">    │</w:t>
      </w:r>
    </w:p>
    <w:p w:rsidR="006F720A" w:rsidRDefault="006F720A">
      <w:pPr>
        <w:pStyle w:val="ConsPlusCell"/>
        <w:jc w:val="both"/>
      </w:pPr>
      <w:r>
        <w:t>│   │(приборов, устройств и т.п.) обслуживания      │         │           │</w:t>
      </w:r>
    </w:p>
    <w:p w:rsidR="006F720A" w:rsidRDefault="006F720A">
      <w:pPr>
        <w:pStyle w:val="ConsPlusCell"/>
        <w:jc w:val="both"/>
      </w:pPr>
      <w:r>
        <w:t>│   │посетителей 5% их общего числа (но не менее    │         │           │</w:t>
      </w:r>
    </w:p>
    <w:p w:rsidR="006F720A" w:rsidRDefault="006F720A">
      <w:pPr>
        <w:pStyle w:val="ConsPlusCell"/>
        <w:jc w:val="both"/>
      </w:pPr>
      <w:r>
        <w:t>│   │одного) должны быть запроектированы так, чтобы │         │           │</w:t>
      </w:r>
    </w:p>
    <w:p w:rsidR="006F720A" w:rsidRDefault="006F720A">
      <w:pPr>
        <w:pStyle w:val="ConsPlusCell"/>
        <w:jc w:val="both"/>
      </w:pPr>
      <w:r>
        <w:t>│   │инвалид мог ими воспользоваться                │         │           │</w:t>
      </w:r>
    </w:p>
    <w:p w:rsidR="006F720A" w:rsidRDefault="006F720A">
      <w:pPr>
        <w:pStyle w:val="ConsPlusCell"/>
        <w:jc w:val="both"/>
      </w:pPr>
      <w:r>
        <w:t>├───┼───────────────────────────────────────────────┼─────────┼───────────┤</w:t>
      </w:r>
    </w:p>
    <w:p w:rsidR="006F720A" w:rsidRDefault="006F720A">
      <w:pPr>
        <w:pStyle w:val="ConsPlusCell"/>
        <w:jc w:val="both"/>
      </w:pPr>
      <w:r>
        <w:t xml:space="preserve">│   │Покрытие пола в помещениях:                    │   все   │   </w:t>
      </w:r>
      <w:hyperlink r:id="rId203" w:history="1">
        <w:r>
          <w:rPr>
            <w:color w:val="0000FF"/>
          </w:rPr>
          <w:t>3.22</w:t>
        </w:r>
      </w:hyperlink>
      <w:r>
        <w:t xml:space="preserve">    │</w:t>
      </w:r>
    </w:p>
    <w:p w:rsidR="006F720A" w:rsidRDefault="006F720A">
      <w:pPr>
        <w:pStyle w:val="ConsPlusCell"/>
        <w:jc w:val="both"/>
      </w:pPr>
      <w:r>
        <w:t>│   │- ковровые покрытия плотно закреплены, особенно│         │           │</w:t>
      </w:r>
    </w:p>
    <w:p w:rsidR="006F720A" w:rsidRDefault="006F720A">
      <w:pPr>
        <w:pStyle w:val="ConsPlusCell"/>
        <w:jc w:val="both"/>
      </w:pPr>
      <w:r>
        <w:t>│   │на стыках и по границе покрытий;               │         │           │</w:t>
      </w:r>
    </w:p>
    <w:p w:rsidR="006F720A" w:rsidRDefault="006F720A">
      <w:pPr>
        <w:pStyle w:val="ConsPlusCell"/>
        <w:jc w:val="both"/>
      </w:pPr>
      <w:r>
        <w:t>│   │- не допускаются ворсовые ковры с толщиной     │         │           │</w:t>
      </w:r>
    </w:p>
    <w:p w:rsidR="006F720A" w:rsidRDefault="006F720A">
      <w:pPr>
        <w:pStyle w:val="ConsPlusCell"/>
        <w:jc w:val="both"/>
      </w:pPr>
      <w:r>
        <w:t>│   │покрытия (с учетом высоты ворса) - более       │         │           │</w:t>
      </w:r>
    </w:p>
    <w:p w:rsidR="006F720A" w:rsidRDefault="006F720A">
      <w:pPr>
        <w:pStyle w:val="ConsPlusCell"/>
        <w:jc w:val="both"/>
      </w:pPr>
      <w:r>
        <w:t>│   │0,013 м                                        │         │           │</w:t>
      </w:r>
    </w:p>
    <w:p w:rsidR="006F720A" w:rsidRDefault="006F720A">
      <w:pPr>
        <w:pStyle w:val="ConsPlusCell"/>
        <w:jc w:val="both"/>
      </w:pPr>
      <w:r>
        <w:t>├───┼───────────────────────────────────────────────┼─────────┼───────────┤</w:t>
      </w:r>
    </w:p>
    <w:p w:rsidR="006F720A" w:rsidRDefault="006F720A">
      <w:pPr>
        <w:pStyle w:val="ConsPlusCell"/>
        <w:jc w:val="both"/>
      </w:pPr>
      <w:r>
        <w:t xml:space="preserve">│   │Освещенность помещений и коммуникаций,         │   все   │   </w:t>
      </w:r>
      <w:hyperlink r:id="rId204" w:history="1">
        <w:r>
          <w:rPr>
            <w:color w:val="0000FF"/>
          </w:rPr>
          <w:t>3.54</w:t>
        </w:r>
      </w:hyperlink>
      <w:r>
        <w:t xml:space="preserve">    │</w:t>
      </w:r>
    </w:p>
    <w:p w:rsidR="006F720A" w:rsidRDefault="006F720A">
      <w:pPr>
        <w:pStyle w:val="ConsPlusCell"/>
        <w:jc w:val="both"/>
      </w:pPr>
      <w:r>
        <w:t xml:space="preserve">│   │доступных для МГН, следует повышать на одну    │         │   </w:t>
      </w:r>
      <w:hyperlink r:id="rId205" w:history="1">
        <w:r>
          <w:rPr>
            <w:color w:val="0000FF"/>
          </w:rPr>
          <w:t>СНиП</w:t>
        </w:r>
      </w:hyperlink>
      <w:r>
        <w:t xml:space="preserve">    │</w:t>
      </w:r>
    </w:p>
    <w:p w:rsidR="006F720A" w:rsidRDefault="006F720A">
      <w:pPr>
        <w:pStyle w:val="ConsPlusCell"/>
        <w:jc w:val="both"/>
      </w:pPr>
      <w:r>
        <w:t xml:space="preserve">│   │ступень по сравнению с требованиями </w:t>
      </w:r>
      <w:hyperlink r:id="rId206" w:history="1">
        <w:r>
          <w:rPr>
            <w:color w:val="0000FF"/>
          </w:rPr>
          <w:t>СНиП</w:t>
        </w:r>
      </w:hyperlink>
      <w:r>
        <w:t>.      │         │   23-05   │</w:t>
      </w:r>
    </w:p>
    <w:p w:rsidR="006F720A" w:rsidRDefault="006F720A">
      <w:pPr>
        <w:pStyle w:val="ConsPlusCell"/>
        <w:jc w:val="both"/>
      </w:pPr>
      <w:r>
        <w:t>│   │Перепад освещенности между соседними           │         │           │</w:t>
      </w:r>
    </w:p>
    <w:p w:rsidR="006F720A" w:rsidRDefault="006F720A">
      <w:pPr>
        <w:pStyle w:val="ConsPlusCell"/>
        <w:jc w:val="both"/>
      </w:pPr>
      <w:r>
        <w:t>│   │помещениями и зонами не должен быть более 1:4  │         │           │</w:t>
      </w:r>
    </w:p>
    <w:p w:rsidR="006F720A" w:rsidRDefault="006F720A">
      <w:pPr>
        <w:pStyle w:val="ConsPlusCell"/>
        <w:jc w:val="both"/>
      </w:pPr>
      <w:r>
        <w:t>├───┼───────────────────────────────────────────────┼─────────┼───────────┤</w:t>
      </w:r>
    </w:p>
    <w:p w:rsidR="006F720A" w:rsidRDefault="006F720A">
      <w:pPr>
        <w:pStyle w:val="ConsPlusCell"/>
        <w:jc w:val="both"/>
      </w:pPr>
      <w:r>
        <w:t xml:space="preserve">│   │Гигиенические сертификаты на материалы         │   все   │   </w:t>
      </w:r>
      <w:hyperlink r:id="rId207" w:history="1">
        <w:r>
          <w:rPr>
            <w:color w:val="0000FF"/>
          </w:rPr>
          <w:t>3.62</w:t>
        </w:r>
      </w:hyperlink>
      <w:r>
        <w:t xml:space="preserve">    │</w:t>
      </w:r>
    </w:p>
    <w:p w:rsidR="006F720A" w:rsidRDefault="006F720A">
      <w:pPr>
        <w:pStyle w:val="ConsPlusCell"/>
        <w:jc w:val="both"/>
      </w:pPr>
      <w:r>
        <w:t>│   │(оснащение, оборудование, изделия, приборы),   │         │           │</w:t>
      </w:r>
    </w:p>
    <w:p w:rsidR="006F720A" w:rsidRDefault="006F720A">
      <w:pPr>
        <w:pStyle w:val="ConsPlusCell"/>
        <w:jc w:val="both"/>
      </w:pPr>
      <w:r>
        <w:t>│   │используемые инвалидами или контактирующие     │         │           │</w:t>
      </w:r>
    </w:p>
    <w:p w:rsidR="006F720A" w:rsidRDefault="006F720A">
      <w:pPr>
        <w:pStyle w:val="ConsPlusCell"/>
        <w:jc w:val="both"/>
      </w:pPr>
      <w:r>
        <w:t>│   │с ними                                         │         │           │</w:t>
      </w:r>
    </w:p>
    <w:p w:rsidR="006F720A" w:rsidRDefault="006F720A">
      <w:pPr>
        <w:pStyle w:val="ConsPlusCell"/>
        <w:jc w:val="both"/>
      </w:pPr>
      <w:r>
        <w:t>├───┼───────────────────────────────────────────────┼─────────┼───────────┤</w:t>
      </w:r>
    </w:p>
    <w:p w:rsidR="006F720A" w:rsidRDefault="006F720A">
      <w:pPr>
        <w:pStyle w:val="ConsPlusCell"/>
        <w:jc w:val="both"/>
      </w:pPr>
      <w:r>
        <w:t xml:space="preserve">│   │Выключатели и розетки - на высоте 0,8 м от     │   все   │   </w:t>
      </w:r>
      <w:hyperlink r:id="rId208" w:history="1">
        <w:r>
          <w:rPr>
            <w:color w:val="0000FF"/>
          </w:rPr>
          <w:t>3.58</w:t>
        </w:r>
      </w:hyperlink>
      <w:r>
        <w:t xml:space="preserve">    │</w:t>
      </w:r>
    </w:p>
    <w:p w:rsidR="006F720A" w:rsidRDefault="006F720A">
      <w:pPr>
        <w:pStyle w:val="ConsPlusCell"/>
        <w:jc w:val="both"/>
      </w:pPr>
      <w:r>
        <w:t>│   │уровня пола                                    │         │           │</w:t>
      </w:r>
    </w:p>
    <w:p w:rsidR="006F720A" w:rsidRDefault="006F720A">
      <w:pPr>
        <w:pStyle w:val="ConsPlusCell"/>
        <w:jc w:val="both"/>
      </w:pPr>
      <w:r>
        <w:t>├───┼───────────────────────────────────────────────┼─────────┼───────────┤</w:t>
      </w:r>
    </w:p>
    <w:p w:rsidR="006F720A" w:rsidRDefault="006F720A">
      <w:pPr>
        <w:pStyle w:val="ConsPlusCell"/>
        <w:jc w:val="both"/>
      </w:pPr>
      <w:r>
        <w:t xml:space="preserve">│   │Места обслуживания и постоянного нахождения    │   все   │   </w:t>
      </w:r>
      <w:hyperlink r:id="rId209" w:history="1">
        <w:r>
          <w:rPr>
            <w:color w:val="0000FF"/>
          </w:rPr>
          <w:t>3.41</w:t>
        </w:r>
      </w:hyperlink>
      <w:r>
        <w:t xml:space="preserve">    │</w:t>
      </w:r>
    </w:p>
    <w:p w:rsidR="006F720A" w:rsidRDefault="006F720A">
      <w:pPr>
        <w:pStyle w:val="ConsPlusCell"/>
        <w:jc w:val="both"/>
      </w:pPr>
      <w:r>
        <w:t>│   │инвалидов располагать на минимальных           │         │           │</w:t>
      </w:r>
    </w:p>
    <w:p w:rsidR="006F720A" w:rsidRDefault="006F720A">
      <w:pPr>
        <w:pStyle w:val="ConsPlusCell"/>
        <w:jc w:val="both"/>
      </w:pPr>
      <w:r>
        <w:t>│   │расстояниях от эвакуационных выходов из        │         │           │</w:t>
      </w:r>
    </w:p>
    <w:p w:rsidR="006F720A" w:rsidRDefault="006F720A">
      <w:pPr>
        <w:pStyle w:val="ConsPlusCell"/>
        <w:jc w:val="both"/>
      </w:pPr>
      <w:r>
        <w:t>│   │помещений, с этажей и из зданий наружу:        │         │           │</w:t>
      </w:r>
    </w:p>
    <w:p w:rsidR="006F720A" w:rsidRDefault="006F720A">
      <w:pPr>
        <w:pStyle w:val="ConsPlusCell"/>
        <w:jc w:val="both"/>
      </w:pPr>
      <w:r>
        <w:t>│   │- не более 15 м от дверей помещения, выходящего│         │           │</w:t>
      </w:r>
    </w:p>
    <w:p w:rsidR="006F720A" w:rsidRDefault="006F720A">
      <w:pPr>
        <w:pStyle w:val="ConsPlusCell"/>
        <w:jc w:val="both"/>
      </w:pPr>
      <w:r>
        <w:t>│   │в тупиковый коридор, до эвакуационного выхода с│         │           │</w:t>
      </w:r>
    </w:p>
    <w:p w:rsidR="006F720A" w:rsidRDefault="006F720A">
      <w:pPr>
        <w:pStyle w:val="ConsPlusCell"/>
        <w:jc w:val="both"/>
      </w:pPr>
      <w:r>
        <w:t>│   │этажа                                          │         │           │</w:t>
      </w:r>
    </w:p>
    <w:p w:rsidR="006F720A" w:rsidRDefault="006F720A">
      <w:pPr>
        <w:pStyle w:val="ConsPlusCell"/>
        <w:jc w:val="both"/>
      </w:pPr>
      <w:r>
        <w:t>├───┴───────────────────────────────────────────────┴─────────┴───────────┤</w:t>
      </w:r>
    </w:p>
    <w:p w:rsidR="006F720A" w:rsidRDefault="006F720A">
      <w:pPr>
        <w:pStyle w:val="ConsPlusCell"/>
        <w:jc w:val="both"/>
      </w:pPr>
      <w:r>
        <w:t>│                   4.1. кабинетная форма обслуживания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lastRenderedPageBreak/>
        <w:t>├───┬───────────────────────────────────────────────┬─────────┬───────────┤</w:t>
      </w:r>
    </w:p>
    <w:p w:rsidR="006F720A" w:rsidRDefault="006F720A">
      <w:pPr>
        <w:pStyle w:val="ConsPlusCell"/>
        <w:jc w:val="both"/>
      </w:pPr>
      <w:r>
        <w:t xml:space="preserve">│   │Дверные проемы:                                │    К    │   </w:t>
      </w:r>
      <w:hyperlink r:id="rId210" w:history="1">
        <w:r>
          <w:rPr>
            <w:color w:val="0000FF"/>
          </w:rPr>
          <w:t>3.23</w:t>
        </w:r>
      </w:hyperlink>
      <w:r>
        <w:t xml:space="preserve">    │</w:t>
      </w:r>
    </w:p>
    <w:p w:rsidR="006F720A" w:rsidRDefault="006F720A">
      <w:pPr>
        <w:pStyle w:val="ConsPlusCell"/>
        <w:jc w:val="both"/>
      </w:pPr>
      <w:r>
        <w:t>│   │- ширина - не менее 0,9 м                      │         │           │</w:t>
      </w:r>
    </w:p>
    <w:p w:rsidR="006F720A" w:rsidRDefault="006F720A">
      <w:pPr>
        <w:pStyle w:val="ConsPlusCell"/>
        <w:jc w:val="both"/>
      </w:pPr>
      <w:r>
        <w:t>├───┼───────────────────────────────────────────────┼─────────┼───────────┤</w:t>
      </w:r>
    </w:p>
    <w:p w:rsidR="006F720A" w:rsidRDefault="006F720A">
      <w:pPr>
        <w:pStyle w:val="ConsPlusCell"/>
        <w:jc w:val="both"/>
      </w:pPr>
      <w:r>
        <w:t xml:space="preserve">│   │Порог и перепад высот в дверном проеме:        │    К    │   </w:t>
      </w:r>
      <w:hyperlink r:id="rId211" w:history="1">
        <w:r>
          <w:rPr>
            <w:color w:val="0000FF"/>
          </w:rPr>
          <w:t>3.23</w:t>
        </w:r>
      </w:hyperlink>
      <w:r>
        <w:t xml:space="preserve">    │</w:t>
      </w:r>
    </w:p>
    <w:p w:rsidR="006F720A" w:rsidRDefault="006F720A">
      <w:pPr>
        <w:pStyle w:val="ConsPlusCell"/>
        <w:jc w:val="both"/>
      </w:pPr>
      <w:r>
        <w:t>│   │- отсутствует или не более 0,025 м             │         │           │</w:t>
      </w:r>
    </w:p>
    <w:p w:rsidR="006F720A" w:rsidRDefault="006F720A">
      <w:pPr>
        <w:pStyle w:val="ConsPlusCell"/>
        <w:jc w:val="both"/>
      </w:pPr>
      <w:r>
        <w:t>├───┼───────────────────────────────────────────────┼─────────┼───────────┤</w:t>
      </w:r>
    </w:p>
    <w:p w:rsidR="006F720A" w:rsidRDefault="006F720A">
      <w:pPr>
        <w:pStyle w:val="ConsPlusCell"/>
        <w:jc w:val="both"/>
      </w:pPr>
      <w:r>
        <w:t xml:space="preserve">│   │Свободное пространство:                        │    К    │   </w:t>
      </w:r>
      <w:hyperlink r:id="rId212" w:history="1">
        <w:r>
          <w:rPr>
            <w:color w:val="0000FF"/>
          </w:rPr>
          <w:t>3.19</w:t>
        </w:r>
      </w:hyperlink>
      <w:r>
        <w:t xml:space="preserve">    │</w:t>
      </w:r>
    </w:p>
    <w:p w:rsidR="006F720A" w:rsidRDefault="006F720A">
      <w:pPr>
        <w:pStyle w:val="ConsPlusCell"/>
        <w:jc w:val="both"/>
      </w:pPr>
      <w:r>
        <w:t>│   │- размеры в плане - не менее 0,9 на 1,5 м      │         │           │</w:t>
      </w:r>
    </w:p>
    <w:p w:rsidR="006F720A" w:rsidRDefault="006F720A">
      <w:pPr>
        <w:pStyle w:val="ConsPlusCell"/>
        <w:jc w:val="both"/>
      </w:pPr>
      <w:r>
        <w:t>│   │(около столов, других мест обслуживания, у     │         │           │</w:t>
      </w:r>
    </w:p>
    <w:p w:rsidR="006F720A" w:rsidRDefault="006F720A">
      <w:pPr>
        <w:pStyle w:val="ConsPlusCell"/>
        <w:jc w:val="both"/>
      </w:pPr>
      <w:r>
        <w:t>│   │настенных приборов, аппаратов и устройств для  │         │           │</w:t>
      </w:r>
    </w:p>
    <w:p w:rsidR="006F720A" w:rsidRDefault="006F720A">
      <w:pPr>
        <w:pStyle w:val="ConsPlusCell"/>
        <w:jc w:val="both"/>
      </w:pPr>
      <w:r>
        <w:t>│   │инвалидов)                                     │         │           │</w:t>
      </w:r>
    </w:p>
    <w:p w:rsidR="006F720A" w:rsidRDefault="006F720A">
      <w:pPr>
        <w:pStyle w:val="ConsPlusCell"/>
        <w:jc w:val="both"/>
      </w:pPr>
      <w:r>
        <w:t>├───┼───────────────────────────────────────────────┼─────────┼───────────┤</w:t>
      </w:r>
    </w:p>
    <w:p w:rsidR="006F720A" w:rsidRDefault="006F720A">
      <w:pPr>
        <w:pStyle w:val="ConsPlusCell"/>
        <w:jc w:val="both"/>
      </w:pPr>
      <w:r>
        <w:t xml:space="preserve">│   │Зона для самостоятельного разворота инвалида на│    К    │   </w:t>
      </w:r>
      <w:hyperlink r:id="rId213" w:history="1">
        <w:r>
          <w:rPr>
            <w:color w:val="0000FF"/>
          </w:rPr>
          <w:t>3.19</w:t>
        </w:r>
      </w:hyperlink>
      <w:r>
        <w:t xml:space="preserve">    │</w:t>
      </w:r>
    </w:p>
    <w:p w:rsidR="006F720A" w:rsidRDefault="006F720A">
      <w:pPr>
        <w:pStyle w:val="ConsPlusCell"/>
        <w:jc w:val="both"/>
      </w:pPr>
      <w:r>
        <w:t>│   │кресле-коляске (на 90 - 180°) - не менее 1,4 м │         │           │</w:t>
      </w:r>
    </w:p>
    <w:p w:rsidR="006F720A" w:rsidRDefault="006F720A">
      <w:pPr>
        <w:pStyle w:val="ConsPlusCell"/>
        <w:jc w:val="both"/>
      </w:pPr>
      <w:r>
        <w:t>│   │в диаметре                                     │         │           │</w:t>
      </w:r>
    </w:p>
    <w:p w:rsidR="006F720A" w:rsidRDefault="006F720A">
      <w:pPr>
        <w:pStyle w:val="ConsPlusCell"/>
        <w:jc w:val="both"/>
      </w:pPr>
      <w:r>
        <w:t>├───┼───────────────────────────────────────────────┼─────────┼───────────┤</w:t>
      </w:r>
    </w:p>
    <w:p w:rsidR="006F720A" w:rsidRDefault="006F720A">
      <w:pPr>
        <w:pStyle w:val="ConsPlusCell"/>
        <w:jc w:val="both"/>
      </w:pPr>
      <w:r>
        <w:t xml:space="preserve">│   │Подходы к оборудованию и мебели:               │    К    │   </w:t>
      </w:r>
      <w:hyperlink r:id="rId214" w:history="1">
        <w:r>
          <w:rPr>
            <w:color w:val="0000FF"/>
          </w:rPr>
          <w:t>3.18</w:t>
        </w:r>
      </w:hyperlink>
      <w:r>
        <w:t xml:space="preserve">    │</w:t>
      </w:r>
    </w:p>
    <w:p w:rsidR="006F720A" w:rsidRDefault="006F720A">
      <w:pPr>
        <w:pStyle w:val="ConsPlusCell"/>
        <w:jc w:val="both"/>
      </w:pPr>
      <w:r>
        <w:t>│   │- не менее 0,9 м;                              │         │           │</w:t>
      </w:r>
    </w:p>
    <w:p w:rsidR="006F720A" w:rsidRDefault="006F720A">
      <w:pPr>
        <w:pStyle w:val="ConsPlusCell"/>
        <w:jc w:val="both"/>
      </w:pPr>
      <w:r>
        <w:t>│   │- не менее 1,2 м (при необходимости поворота   │         │           │</w:t>
      </w:r>
    </w:p>
    <w:p w:rsidR="006F720A" w:rsidRDefault="006F720A">
      <w:pPr>
        <w:pStyle w:val="ConsPlusCell"/>
        <w:jc w:val="both"/>
      </w:pPr>
      <w:r>
        <w:t>│   │кресла-коляски на 90°)                         │         │           │</w:t>
      </w:r>
    </w:p>
    <w:p w:rsidR="006F720A" w:rsidRDefault="006F720A">
      <w:pPr>
        <w:pStyle w:val="ConsPlusCell"/>
        <w:jc w:val="both"/>
      </w:pPr>
      <w:r>
        <w:t>├───┼───────────────────────────────────────────────┼─────────┼───────────┤</w:t>
      </w:r>
    </w:p>
    <w:p w:rsidR="006F720A" w:rsidRDefault="006F720A">
      <w:pPr>
        <w:pStyle w:val="ConsPlusCell"/>
        <w:jc w:val="both"/>
      </w:pPr>
      <w:r>
        <w:t xml:space="preserve">│   │Высота столов над уровнем пола для             │    К    │   </w:t>
      </w:r>
      <w:hyperlink r:id="rId215" w:history="1">
        <w:r>
          <w:rPr>
            <w:color w:val="0000FF"/>
          </w:rPr>
          <w:t>4.15</w:t>
        </w:r>
      </w:hyperlink>
      <w:r>
        <w:t xml:space="preserve">    │</w:t>
      </w:r>
    </w:p>
    <w:p w:rsidR="006F720A" w:rsidRDefault="006F720A">
      <w:pPr>
        <w:pStyle w:val="ConsPlusCell"/>
        <w:jc w:val="both"/>
      </w:pPr>
      <w:r>
        <w:t>│   │индивидуального пользования инвалидов на       │         │           │</w:t>
      </w:r>
    </w:p>
    <w:p w:rsidR="006F720A" w:rsidRDefault="006F720A">
      <w:pPr>
        <w:pStyle w:val="ConsPlusCell"/>
        <w:jc w:val="both"/>
      </w:pPr>
      <w:r>
        <w:t>│   │креслах-колясках - не более 0,8 м              │         │           │</w:t>
      </w:r>
    </w:p>
    <w:p w:rsidR="006F720A" w:rsidRDefault="006F720A">
      <w:pPr>
        <w:pStyle w:val="ConsPlusCell"/>
        <w:jc w:val="both"/>
      </w:pPr>
      <w:r>
        <w:t>├───┴───────────────────────────────────────────────┴─────────┴───────────┤</w:t>
      </w:r>
    </w:p>
    <w:p w:rsidR="006F720A" w:rsidRDefault="006F720A">
      <w:pPr>
        <w:pStyle w:val="ConsPlusCell"/>
        <w:jc w:val="both"/>
      </w:pPr>
      <w:r>
        <w:t>│                     4.2. зальная форма обслуживания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│Места для инвалидов: в доступной для них зоне  │   все   │   </w:t>
      </w:r>
      <w:hyperlink r:id="rId216" w:history="1">
        <w:r>
          <w:rPr>
            <w:color w:val="0000FF"/>
          </w:rPr>
          <w:t>4.16</w:t>
        </w:r>
      </w:hyperlink>
      <w:r>
        <w:t xml:space="preserve">    │</w:t>
      </w:r>
    </w:p>
    <w:p w:rsidR="006F720A" w:rsidRDefault="006F720A">
      <w:pPr>
        <w:pStyle w:val="ConsPlusCell"/>
        <w:jc w:val="both"/>
      </w:pPr>
      <w:r>
        <w:t>│   │зала, обеспечивающей:                          │         │           │</w:t>
      </w:r>
    </w:p>
    <w:p w:rsidR="006F720A" w:rsidRDefault="006F720A">
      <w:pPr>
        <w:pStyle w:val="ConsPlusCell"/>
        <w:jc w:val="both"/>
      </w:pPr>
      <w:r>
        <w:t>│   │- полноценное восприятие демонстрационных,     │         │           │</w:t>
      </w:r>
    </w:p>
    <w:p w:rsidR="006F720A" w:rsidRDefault="006F720A">
      <w:pPr>
        <w:pStyle w:val="ConsPlusCell"/>
        <w:jc w:val="both"/>
      </w:pPr>
      <w:r>
        <w:t>│   │зрелищных, информационных, музыкальных программ│         │           │</w:t>
      </w:r>
    </w:p>
    <w:p w:rsidR="006F720A" w:rsidRDefault="006F720A">
      <w:pPr>
        <w:pStyle w:val="ConsPlusCell"/>
        <w:jc w:val="both"/>
      </w:pPr>
      <w:r>
        <w:t>│   │и материалов;                                  │         │           │</w:t>
      </w:r>
    </w:p>
    <w:p w:rsidR="006F720A" w:rsidRDefault="006F720A">
      <w:pPr>
        <w:pStyle w:val="ConsPlusCell"/>
        <w:jc w:val="both"/>
      </w:pPr>
      <w:r>
        <w:t>│   │- удобный прием пищи (в обеденных залах или    │         │           │</w:t>
      </w:r>
    </w:p>
    <w:p w:rsidR="006F720A" w:rsidRDefault="006F720A">
      <w:pPr>
        <w:pStyle w:val="ConsPlusCell"/>
        <w:jc w:val="both"/>
      </w:pPr>
      <w:r>
        <w:t>│   │кулуарах при залах);                           │         │           │</w:t>
      </w:r>
    </w:p>
    <w:p w:rsidR="006F720A" w:rsidRDefault="006F720A">
      <w:pPr>
        <w:pStyle w:val="ConsPlusCell"/>
        <w:jc w:val="both"/>
      </w:pPr>
      <w:r>
        <w:t>│   │- оптимальные условия для работы (в читальных  │         │           │</w:t>
      </w:r>
    </w:p>
    <w:p w:rsidR="006F720A" w:rsidRDefault="006F720A">
      <w:pPr>
        <w:pStyle w:val="ConsPlusCell"/>
        <w:jc w:val="both"/>
      </w:pPr>
      <w:r>
        <w:t>│   │залах библиотек);                              │         │           │</w:t>
      </w:r>
    </w:p>
    <w:p w:rsidR="006F720A" w:rsidRDefault="006F720A">
      <w:pPr>
        <w:pStyle w:val="ConsPlusCell"/>
        <w:jc w:val="both"/>
      </w:pPr>
      <w:r>
        <w:t>│   │- оптимальные условия для отдыха (в зале       │         │           │</w:t>
      </w:r>
    </w:p>
    <w:p w:rsidR="006F720A" w:rsidRDefault="006F720A">
      <w:pPr>
        <w:pStyle w:val="ConsPlusCell"/>
        <w:jc w:val="both"/>
      </w:pPr>
      <w:r>
        <w:t>│   │ожидания).                                     │         │           │</w:t>
      </w:r>
    </w:p>
    <w:p w:rsidR="006F720A" w:rsidRDefault="006F720A">
      <w:pPr>
        <w:pStyle w:val="ConsPlusCell"/>
        <w:jc w:val="both"/>
      </w:pPr>
      <w:r>
        <w:t>│   │В зальных помещениях не менее двух             │         │           │</w:t>
      </w:r>
    </w:p>
    <w:p w:rsidR="006F720A" w:rsidRDefault="006F720A">
      <w:pPr>
        <w:pStyle w:val="ConsPlusCell"/>
        <w:jc w:val="both"/>
      </w:pPr>
      <w:r>
        <w:t>│   │рассредоточенных выходов должны быть           │         │           │</w:t>
      </w:r>
    </w:p>
    <w:p w:rsidR="006F720A" w:rsidRDefault="006F720A">
      <w:pPr>
        <w:pStyle w:val="ConsPlusCell"/>
        <w:jc w:val="both"/>
      </w:pPr>
      <w:r>
        <w:t>│   │приспособлены для прохода МГН                  │         │           │</w:t>
      </w:r>
    </w:p>
    <w:p w:rsidR="006F720A" w:rsidRDefault="006F720A">
      <w:pPr>
        <w:pStyle w:val="ConsPlusCell"/>
        <w:jc w:val="both"/>
      </w:pPr>
      <w:r>
        <w:t>├───┼───────────────────────────────────────────────┼─────────┼───────────┤</w:t>
      </w:r>
    </w:p>
    <w:p w:rsidR="006F720A" w:rsidRDefault="006F720A">
      <w:pPr>
        <w:pStyle w:val="ConsPlusCell"/>
        <w:jc w:val="both"/>
      </w:pPr>
      <w:r>
        <w:t xml:space="preserve">│   │Свободные площадки:                            │   все   │   </w:t>
      </w:r>
      <w:hyperlink r:id="rId217" w:history="1">
        <w:r>
          <w:rPr>
            <w:color w:val="0000FF"/>
          </w:rPr>
          <w:t>4.18</w:t>
        </w:r>
      </w:hyperlink>
      <w:r>
        <w:t xml:space="preserve">    │</w:t>
      </w:r>
    </w:p>
    <w:p w:rsidR="006F720A" w:rsidRDefault="006F720A">
      <w:pPr>
        <w:pStyle w:val="ConsPlusCell"/>
        <w:jc w:val="both"/>
      </w:pPr>
      <w:r>
        <w:t>│   │- ширина в свету не менее 1,8 м перед эстрадой │         │           │</w:t>
      </w:r>
    </w:p>
    <w:p w:rsidR="006F720A" w:rsidRDefault="006F720A">
      <w:pPr>
        <w:pStyle w:val="ConsPlusCell"/>
        <w:jc w:val="both"/>
      </w:pPr>
      <w:r>
        <w:t>│   │или в конце зала вблизи проема-выезда          │         │           │</w:t>
      </w:r>
    </w:p>
    <w:p w:rsidR="006F720A" w:rsidRDefault="006F720A">
      <w:pPr>
        <w:pStyle w:val="ConsPlusCell"/>
        <w:jc w:val="both"/>
      </w:pPr>
      <w:r>
        <w:t>├───┼───────────────────────────────────────────────┼─────────┼───────────┤</w:t>
      </w:r>
    </w:p>
    <w:p w:rsidR="006F720A" w:rsidRDefault="006F720A">
      <w:pPr>
        <w:pStyle w:val="ConsPlusCell"/>
        <w:jc w:val="both"/>
      </w:pPr>
      <w:r>
        <w:t xml:space="preserve">│   │Меры безопасности у мест или зон для зрителей  │   все   │   </w:t>
      </w:r>
      <w:hyperlink r:id="rId218" w:history="1">
        <w:r>
          <w:rPr>
            <w:color w:val="0000FF"/>
          </w:rPr>
          <w:t>4.19</w:t>
        </w:r>
      </w:hyperlink>
      <w:r>
        <w:t xml:space="preserve">    │</w:t>
      </w:r>
    </w:p>
    <w:p w:rsidR="006F720A" w:rsidRDefault="006F720A">
      <w:pPr>
        <w:pStyle w:val="ConsPlusCell"/>
        <w:jc w:val="both"/>
      </w:pPr>
      <w:r>
        <w:t>│   │на креслах-колясках в аудиториях с амфитеатром,│         │           │</w:t>
      </w:r>
    </w:p>
    <w:p w:rsidR="006F720A" w:rsidRDefault="006F720A">
      <w:pPr>
        <w:pStyle w:val="ConsPlusCell"/>
        <w:jc w:val="both"/>
      </w:pPr>
      <w:r>
        <w:t>│   │зрительных и лекционных залах (ограда, буферная│         │           │</w:t>
      </w:r>
    </w:p>
    <w:p w:rsidR="006F720A" w:rsidRDefault="006F720A">
      <w:pPr>
        <w:pStyle w:val="ConsPlusCell"/>
        <w:jc w:val="both"/>
      </w:pPr>
      <w:r>
        <w:t>│   │полоса, поребрик)                              │         │           │</w:t>
      </w:r>
    </w:p>
    <w:p w:rsidR="006F720A" w:rsidRDefault="006F720A">
      <w:pPr>
        <w:pStyle w:val="ConsPlusCell"/>
        <w:jc w:val="both"/>
      </w:pPr>
      <w:r>
        <w:t>├───┼───────────────────────────────────────────────┼─────────┼───────────┤</w:t>
      </w:r>
    </w:p>
    <w:p w:rsidR="006F720A" w:rsidRDefault="006F720A">
      <w:pPr>
        <w:pStyle w:val="ConsPlusCell"/>
        <w:jc w:val="both"/>
      </w:pPr>
      <w:r>
        <w:t xml:space="preserve">│   │Ширина проходов в залах увеличивается на ширину│   все   │   </w:t>
      </w:r>
      <w:hyperlink r:id="rId219" w:history="1">
        <w:r>
          <w:rPr>
            <w:color w:val="0000FF"/>
          </w:rPr>
          <w:t>4.17</w:t>
        </w:r>
      </w:hyperlink>
      <w:r>
        <w:t xml:space="preserve">    │</w:t>
      </w:r>
    </w:p>
    <w:p w:rsidR="006F720A" w:rsidRDefault="006F720A">
      <w:pPr>
        <w:pStyle w:val="ConsPlusCell"/>
        <w:jc w:val="both"/>
      </w:pPr>
      <w:r>
        <w:t>│   │свободного проезда кресла-коляски (0,9 м)      │         │           │</w:t>
      </w:r>
    </w:p>
    <w:p w:rsidR="006F720A" w:rsidRDefault="006F720A">
      <w:pPr>
        <w:pStyle w:val="ConsPlusCell"/>
        <w:jc w:val="both"/>
      </w:pPr>
      <w:r>
        <w:t>├───┼───────────────────────────────────────────────┼─────────┼───────────┤</w:t>
      </w:r>
    </w:p>
    <w:p w:rsidR="006F720A" w:rsidRDefault="006F720A">
      <w:pPr>
        <w:pStyle w:val="ConsPlusCell"/>
        <w:jc w:val="both"/>
      </w:pPr>
      <w:r>
        <w:t xml:space="preserve">│   │Расположение мест с учетом эвакуации:          │   все   │   </w:t>
      </w:r>
      <w:hyperlink r:id="rId220" w:history="1">
        <w:r>
          <w:rPr>
            <w:color w:val="0000FF"/>
          </w:rPr>
          <w:t>3.41</w:t>
        </w:r>
      </w:hyperlink>
      <w:r>
        <w:t xml:space="preserve">    │</w:t>
      </w:r>
    </w:p>
    <w:p w:rsidR="006F720A" w:rsidRDefault="006F720A">
      <w:pPr>
        <w:pStyle w:val="ConsPlusCell"/>
        <w:jc w:val="both"/>
      </w:pPr>
      <w:r>
        <w:t xml:space="preserve">│   │- в зрительных залах - в отдельных рядах,      │         │   </w:t>
      </w:r>
      <w:hyperlink r:id="rId221" w:history="1">
        <w:r>
          <w:rPr>
            <w:color w:val="0000FF"/>
          </w:rPr>
          <w:t>4.17</w:t>
        </w:r>
      </w:hyperlink>
      <w:r>
        <w:t xml:space="preserve">    │</w:t>
      </w:r>
    </w:p>
    <w:p w:rsidR="006F720A" w:rsidRDefault="006F720A">
      <w:pPr>
        <w:pStyle w:val="ConsPlusCell"/>
        <w:jc w:val="both"/>
      </w:pPr>
      <w:r>
        <w:t>│   │выходящих на самостоятельный путь, не          │         │           │</w:t>
      </w:r>
    </w:p>
    <w:p w:rsidR="006F720A" w:rsidRDefault="006F720A">
      <w:pPr>
        <w:pStyle w:val="ConsPlusCell"/>
        <w:jc w:val="both"/>
      </w:pPr>
      <w:r>
        <w:t>│   │пересекающийся с путями эвакуации остальной    │         │           │</w:t>
      </w:r>
    </w:p>
    <w:p w:rsidR="006F720A" w:rsidRDefault="006F720A">
      <w:pPr>
        <w:pStyle w:val="ConsPlusCell"/>
        <w:jc w:val="both"/>
      </w:pPr>
      <w:r>
        <w:t>│   │части зрителей;                                │         │           │</w:t>
      </w:r>
    </w:p>
    <w:p w:rsidR="006F720A" w:rsidRDefault="006F720A">
      <w:pPr>
        <w:pStyle w:val="ConsPlusCell"/>
        <w:jc w:val="both"/>
      </w:pPr>
      <w:r>
        <w:t>│   │- на трибунах спортивных сооружений и          │         │           │</w:t>
      </w:r>
    </w:p>
    <w:p w:rsidR="006F720A" w:rsidRDefault="006F720A">
      <w:pPr>
        <w:pStyle w:val="ConsPlusCell"/>
        <w:jc w:val="both"/>
      </w:pPr>
      <w:r>
        <w:t>│   │спортивно-зрелищных зданий - в зоне,           │         │           │</w:t>
      </w:r>
    </w:p>
    <w:p w:rsidR="006F720A" w:rsidRDefault="006F720A">
      <w:pPr>
        <w:pStyle w:val="ConsPlusCell"/>
        <w:jc w:val="both"/>
      </w:pPr>
      <w:r>
        <w:lastRenderedPageBreak/>
        <w:t>│   │непосредственно примыкающей к выходу на        │         │           │</w:t>
      </w:r>
    </w:p>
    <w:p w:rsidR="006F720A" w:rsidRDefault="006F720A">
      <w:pPr>
        <w:pStyle w:val="ConsPlusCell"/>
        <w:jc w:val="both"/>
      </w:pPr>
      <w:r>
        <w:t>│   │трибуну;                                       │         │           │</w:t>
      </w:r>
    </w:p>
    <w:p w:rsidR="006F720A" w:rsidRDefault="006F720A">
      <w:pPr>
        <w:pStyle w:val="ConsPlusCell"/>
        <w:jc w:val="both"/>
      </w:pPr>
      <w:r>
        <w:t>│   │- столы в залах предприятий общественного      │         │           │</w:t>
      </w:r>
    </w:p>
    <w:p w:rsidR="006F720A" w:rsidRDefault="006F720A">
      <w:pPr>
        <w:pStyle w:val="ConsPlusCell"/>
        <w:jc w:val="both"/>
      </w:pPr>
      <w:r>
        <w:t>│   │питания - вблизи от эвакуационного выхода, но в│         │           │</w:t>
      </w:r>
    </w:p>
    <w:p w:rsidR="006F720A" w:rsidRDefault="006F720A">
      <w:pPr>
        <w:pStyle w:val="ConsPlusCell"/>
        <w:jc w:val="both"/>
      </w:pPr>
      <w:r>
        <w:t>│   │непроходной зоне;                              │         │           │</w:t>
      </w:r>
    </w:p>
    <w:p w:rsidR="006F720A" w:rsidRDefault="006F720A">
      <w:pPr>
        <w:pStyle w:val="ConsPlusCell"/>
        <w:jc w:val="both"/>
      </w:pPr>
      <w:r>
        <w:t>│   │- расстояние от любого места пребывания        │         │           │</w:t>
      </w:r>
    </w:p>
    <w:p w:rsidR="006F720A" w:rsidRDefault="006F720A">
      <w:pPr>
        <w:pStyle w:val="ConsPlusCell"/>
        <w:jc w:val="both"/>
      </w:pPr>
      <w:r>
        <w:t>│   │инвалида в зальном помещении до эвакуационного │         │           │</w:t>
      </w:r>
    </w:p>
    <w:p w:rsidR="006F720A" w:rsidRDefault="006F720A">
      <w:pPr>
        <w:pStyle w:val="ConsPlusCell"/>
        <w:jc w:val="both"/>
      </w:pPr>
      <w:r>
        <w:t>│   │выхода в коридор, фойе, наружу или до          │         │           │</w:t>
      </w:r>
    </w:p>
    <w:p w:rsidR="006F720A" w:rsidRDefault="006F720A">
      <w:pPr>
        <w:pStyle w:val="ConsPlusCell"/>
        <w:jc w:val="both"/>
      </w:pPr>
      <w:r>
        <w:t>│   │эвакуационного люка трибун спортивно-зрелищных │         │           │</w:t>
      </w:r>
    </w:p>
    <w:p w:rsidR="006F720A" w:rsidRDefault="006F720A">
      <w:pPr>
        <w:pStyle w:val="ConsPlusCell"/>
        <w:jc w:val="both"/>
      </w:pPr>
      <w:r>
        <w:t>│   │залов не более 40 м;                           │         │           │</w:t>
      </w:r>
    </w:p>
    <w:p w:rsidR="006F720A" w:rsidRDefault="006F720A">
      <w:pPr>
        <w:pStyle w:val="ConsPlusCell"/>
        <w:jc w:val="both"/>
      </w:pPr>
      <w:r>
        <w:t>│   │- в зрительных залах с числом мест 800 и более │         │           │</w:t>
      </w:r>
    </w:p>
    <w:p w:rsidR="006F720A" w:rsidRDefault="006F720A">
      <w:pPr>
        <w:pStyle w:val="ConsPlusCell"/>
        <w:jc w:val="both"/>
      </w:pPr>
      <w:r>
        <w:t>│   │места для инвалидов в креслах-колясках         │         │           │</w:t>
      </w:r>
    </w:p>
    <w:p w:rsidR="006F720A" w:rsidRDefault="006F720A">
      <w:pPr>
        <w:pStyle w:val="ConsPlusCell"/>
        <w:jc w:val="both"/>
      </w:pPr>
      <w:r>
        <w:t>│   │рассредоточивать в различных зонах, в          │         │           │</w:t>
      </w:r>
    </w:p>
    <w:p w:rsidR="006F720A" w:rsidRDefault="006F720A">
      <w:pPr>
        <w:pStyle w:val="ConsPlusCell"/>
        <w:jc w:val="both"/>
      </w:pPr>
      <w:r>
        <w:t>│   │непосредственной близости от эвакуационных     │         │           │</w:t>
      </w:r>
    </w:p>
    <w:p w:rsidR="006F720A" w:rsidRDefault="006F720A">
      <w:pPr>
        <w:pStyle w:val="ConsPlusCell"/>
        <w:jc w:val="both"/>
      </w:pPr>
      <w:r>
        <w:t>│   │выходов - в одном месте не более трех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│Вмонтированные системы индивидуального         │  С, Г   │   </w:t>
      </w:r>
      <w:hyperlink r:id="rId222" w:history="1">
        <w:r>
          <w:rPr>
            <w:color w:val="0000FF"/>
          </w:rPr>
          <w:t>4.20</w:t>
        </w:r>
      </w:hyperlink>
      <w:r>
        <w:t xml:space="preserve">    │</w:t>
      </w:r>
    </w:p>
    <w:p w:rsidR="006F720A" w:rsidRDefault="006F720A">
      <w:pPr>
        <w:pStyle w:val="ConsPlusCell"/>
        <w:jc w:val="both"/>
      </w:pPr>
      <w:r>
        <w:t>│   │прослушивания: в аудиториях, зрительных и      │         │           │</w:t>
      </w:r>
    </w:p>
    <w:p w:rsidR="006F720A" w:rsidRDefault="006F720A">
      <w:pPr>
        <w:pStyle w:val="ConsPlusCell"/>
        <w:jc w:val="both"/>
      </w:pPr>
      <w:r>
        <w:t>│   │лекционных залах вместимостью более 50 человек,│         │           │</w:t>
      </w:r>
    </w:p>
    <w:p w:rsidR="006F720A" w:rsidRDefault="006F720A">
      <w:pPr>
        <w:pStyle w:val="ConsPlusCell"/>
        <w:jc w:val="both"/>
      </w:pPr>
      <w:r>
        <w:t>│   │оборудованных фиксированными сидячими местами, │         │           │</w:t>
      </w:r>
    </w:p>
    <w:p w:rsidR="006F720A" w:rsidRDefault="006F720A">
      <w:pPr>
        <w:pStyle w:val="ConsPlusCell"/>
        <w:jc w:val="both"/>
      </w:pPr>
      <w:r>
        <w:t>│   │предусматривать не менее 4% кресел             │         │           │</w:t>
      </w:r>
    </w:p>
    <w:p w:rsidR="006F720A" w:rsidRDefault="006F720A">
      <w:pPr>
        <w:pStyle w:val="ConsPlusCell"/>
        <w:jc w:val="both"/>
      </w:pPr>
      <w:r>
        <w:t>├───┼───────────────────────────────────────────────┼─────────┼───────────┤</w:t>
      </w:r>
    </w:p>
    <w:p w:rsidR="006F720A" w:rsidRDefault="006F720A">
      <w:pPr>
        <w:pStyle w:val="ConsPlusCell"/>
        <w:jc w:val="both"/>
      </w:pPr>
      <w:r>
        <w:t xml:space="preserve">│   │Места для лиц с дефектами слуха:               │    Г    │   </w:t>
      </w:r>
      <w:hyperlink r:id="rId223" w:history="1">
        <w:r>
          <w:rPr>
            <w:color w:val="0000FF"/>
          </w:rPr>
          <w:t>4.21</w:t>
        </w:r>
      </w:hyperlink>
      <w:r>
        <w:t xml:space="preserve">    │</w:t>
      </w:r>
    </w:p>
    <w:p w:rsidR="006F720A" w:rsidRDefault="006F720A">
      <w:pPr>
        <w:pStyle w:val="ConsPlusCell"/>
        <w:jc w:val="both"/>
      </w:pPr>
      <w:r>
        <w:t>│   │- размещать на расстоянии не более 10 м от     │         │           │</w:t>
      </w:r>
    </w:p>
    <w:p w:rsidR="006F720A" w:rsidRDefault="006F720A">
      <w:pPr>
        <w:pStyle w:val="ConsPlusCell"/>
        <w:jc w:val="both"/>
      </w:pPr>
      <w:r>
        <w:t>│   │источника звука;                               │         │           │</w:t>
      </w:r>
    </w:p>
    <w:p w:rsidR="006F720A" w:rsidRDefault="006F720A">
      <w:pPr>
        <w:pStyle w:val="ConsPlusCell"/>
        <w:jc w:val="both"/>
      </w:pPr>
      <w:r>
        <w:t>│   │- (или) оборудовать специальными персональными │         │           │</w:t>
      </w:r>
    </w:p>
    <w:p w:rsidR="006F720A" w:rsidRDefault="006F720A">
      <w:pPr>
        <w:pStyle w:val="ConsPlusCell"/>
        <w:jc w:val="both"/>
      </w:pPr>
      <w:r>
        <w:t>│   │приборами усиления звука;                      │         │           │</w:t>
      </w:r>
    </w:p>
    <w:p w:rsidR="006F720A" w:rsidRDefault="006F720A">
      <w:pPr>
        <w:pStyle w:val="ConsPlusCell"/>
        <w:jc w:val="both"/>
      </w:pPr>
      <w:r>
        <w:t>│   │- возможно применять в залах индукционный      │         │           │</w:t>
      </w:r>
    </w:p>
    <w:p w:rsidR="006F720A" w:rsidRDefault="006F720A">
      <w:pPr>
        <w:pStyle w:val="ConsPlusCell"/>
        <w:jc w:val="both"/>
      </w:pPr>
      <w:r>
        <w:t>│   │контур;                                        │         │           │</w:t>
      </w:r>
    </w:p>
    <w:p w:rsidR="006F720A" w:rsidRDefault="006F720A">
      <w:pPr>
        <w:pStyle w:val="ConsPlusCell"/>
        <w:jc w:val="both"/>
      </w:pPr>
      <w:r>
        <w:t>│   │- другие индивидуальные беспроводные           │         │           │</w:t>
      </w:r>
    </w:p>
    <w:p w:rsidR="006F720A" w:rsidRDefault="006F720A">
      <w:pPr>
        <w:pStyle w:val="ConsPlusCell"/>
        <w:jc w:val="both"/>
      </w:pPr>
      <w:r>
        <w:t>│   │устройства;                                    │         │           │</w:t>
      </w:r>
    </w:p>
    <w:p w:rsidR="006F720A" w:rsidRDefault="006F720A">
      <w:pPr>
        <w:pStyle w:val="ConsPlusCell"/>
        <w:jc w:val="both"/>
      </w:pPr>
      <w:r>
        <w:t>│   │- располагать в зоне хорошей видимости сцены и │         │           │</w:t>
      </w:r>
    </w:p>
    <w:p w:rsidR="006F720A" w:rsidRDefault="006F720A">
      <w:pPr>
        <w:pStyle w:val="ConsPlusCell"/>
        <w:jc w:val="both"/>
      </w:pPr>
      <w:r>
        <w:t>│   │переводчика жестового языка (возможно          │         │           │</w:t>
      </w:r>
    </w:p>
    <w:p w:rsidR="006F720A" w:rsidRDefault="006F720A">
      <w:pPr>
        <w:pStyle w:val="ConsPlusCell"/>
        <w:jc w:val="both"/>
      </w:pPr>
      <w:r>
        <w:t>│   │выделение дополнительной зоны для переводчика) │         │           │</w:t>
      </w:r>
    </w:p>
    <w:p w:rsidR="006F720A" w:rsidRDefault="006F720A">
      <w:pPr>
        <w:pStyle w:val="ConsPlusCell"/>
        <w:jc w:val="both"/>
      </w:pPr>
      <w:r>
        <w:t>├───┴───────────────────────────────────────────────┴─────────┴───────────┤</w:t>
      </w:r>
    </w:p>
    <w:p w:rsidR="006F720A" w:rsidRDefault="006F720A">
      <w:pPr>
        <w:pStyle w:val="ConsPlusCell"/>
        <w:jc w:val="both"/>
      </w:pPr>
      <w:r>
        <w:t>│                   4.3. прилавочная форма обслуживания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│Свободное пространство:                        │    К    │   </w:t>
      </w:r>
      <w:hyperlink r:id="rId224" w:history="1">
        <w:r>
          <w:rPr>
            <w:color w:val="0000FF"/>
          </w:rPr>
          <w:t>3.19</w:t>
        </w:r>
      </w:hyperlink>
      <w:r>
        <w:t xml:space="preserve">    │</w:t>
      </w:r>
    </w:p>
    <w:p w:rsidR="006F720A" w:rsidRDefault="006F720A">
      <w:pPr>
        <w:pStyle w:val="ConsPlusCell"/>
        <w:jc w:val="both"/>
      </w:pPr>
      <w:r>
        <w:t>│   │- размеры в плане - не менее 0,9 на 1,5 м      │         │           │</w:t>
      </w:r>
    </w:p>
    <w:p w:rsidR="006F720A" w:rsidRDefault="006F720A">
      <w:pPr>
        <w:pStyle w:val="ConsPlusCell"/>
        <w:jc w:val="both"/>
      </w:pPr>
      <w:r>
        <w:t>│   │(около столов, других мест обслуживания, у     │         │           │</w:t>
      </w:r>
    </w:p>
    <w:p w:rsidR="006F720A" w:rsidRDefault="006F720A">
      <w:pPr>
        <w:pStyle w:val="ConsPlusCell"/>
        <w:jc w:val="both"/>
      </w:pPr>
      <w:r>
        <w:t>│   │настенных приборов, аппаратов и устройств для  │         │           │</w:t>
      </w:r>
    </w:p>
    <w:p w:rsidR="006F720A" w:rsidRDefault="006F720A">
      <w:pPr>
        <w:pStyle w:val="ConsPlusCell"/>
        <w:jc w:val="both"/>
      </w:pPr>
      <w:r>
        <w:t>│   │инвалидов)                                     │         │           │</w:t>
      </w:r>
    </w:p>
    <w:p w:rsidR="006F720A" w:rsidRDefault="006F720A">
      <w:pPr>
        <w:pStyle w:val="ConsPlusCell"/>
        <w:jc w:val="both"/>
      </w:pPr>
      <w:r>
        <w:t>├───┼───────────────────────────────────────────────┼─────────┼───────────┤</w:t>
      </w:r>
    </w:p>
    <w:p w:rsidR="006F720A" w:rsidRDefault="006F720A">
      <w:pPr>
        <w:pStyle w:val="ConsPlusCell"/>
        <w:jc w:val="both"/>
      </w:pPr>
      <w:r>
        <w:t xml:space="preserve">│   │Зона для самостоятельного разворота инвалида на│    К    │   </w:t>
      </w:r>
      <w:hyperlink r:id="rId225" w:history="1">
        <w:r>
          <w:rPr>
            <w:color w:val="0000FF"/>
          </w:rPr>
          <w:t>3.19</w:t>
        </w:r>
      </w:hyperlink>
      <w:r>
        <w:t xml:space="preserve">    │</w:t>
      </w:r>
    </w:p>
    <w:p w:rsidR="006F720A" w:rsidRDefault="006F720A">
      <w:pPr>
        <w:pStyle w:val="ConsPlusCell"/>
        <w:jc w:val="both"/>
      </w:pPr>
      <w:r>
        <w:t>│   │кресле-коляске (на 90 - 180°) - не менее 1,4 м │         │           │</w:t>
      </w:r>
    </w:p>
    <w:p w:rsidR="006F720A" w:rsidRDefault="006F720A">
      <w:pPr>
        <w:pStyle w:val="ConsPlusCell"/>
        <w:jc w:val="both"/>
      </w:pPr>
      <w:r>
        <w:t>│   │в диаметре                                     │         │           │</w:t>
      </w:r>
    </w:p>
    <w:p w:rsidR="006F720A" w:rsidRDefault="006F720A">
      <w:pPr>
        <w:pStyle w:val="ConsPlusCell"/>
        <w:jc w:val="both"/>
      </w:pPr>
      <w:r>
        <w:t>├───┼───────────────────────────────────────────────┼─────────┼───────────┤</w:t>
      </w:r>
    </w:p>
    <w:p w:rsidR="006F720A" w:rsidRDefault="006F720A">
      <w:pPr>
        <w:pStyle w:val="ConsPlusCell"/>
        <w:jc w:val="both"/>
      </w:pPr>
      <w:r>
        <w:t xml:space="preserve">│   │Зона досягаемости (приборов, устройств и       │    К    │   </w:t>
      </w:r>
      <w:hyperlink r:id="rId226" w:history="1">
        <w:r>
          <w:rPr>
            <w:color w:val="0000FF"/>
          </w:rPr>
          <w:t>4.15</w:t>
        </w:r>
      </w:hyperlink>
      <w:r>
        <w:t xml:space="preserve">    │</w:t>
      </w:r>
    </w:p>
    <w:p w:rsidR="006F720A" w:rsidRDefault="006F720A">
      <w:pPr>
        <w:pStyle w:val="ConsPlusCell"/>
        <w:jc w:val="both"/>
      </w:pPr>
      <w:r>
        <w:t>│   │другого оборудования) - высота от пола:        │         │           │</w:t>
      </w:r>
    </w:p>
    <w:p w:rsidR="006F720A" w:rsidRDefault="006F720A">
      <w:pPr>
        <w:pStyle w:val="ConsPlusCell"/>
        <w:jc w:val="both"/>
      </w:pPr>
      <w:r>
        <w:t>│   │- от 0,3 до 1,4 м (при расположении сбоку от   │         │           │</w:t>
      </w:r>
    </w:p>
    <w:p w:rsidR="006F720A" w:rsidRDefault="006F720A">
      <w:pPr>
        <w:pStyle w:val="ConsPlusCell"/>
        <w:jc w:val="both"/>
      </w:pPr>
      <w:r>
        <w:t>│   │посетителя);                                   │         │           │</w:t>
      </w:r>
    </w:p>
    <w:p w:rsidR="006F720A" w:rsidRDefault="006F720A">
      <w:pPr>
        <w:pStyle w:val="ConsPlusCell"/>
        <w:jc w:val="both"/>
      </w:pPr>
      <w:r>
        <w:t>│   │- от 0,4 до 1,2 м (при фронтальном подходе)    │         │           │</w:t>
      </w:r>
    </w:p>
    <w:p w:rsidR="006F720A" w:rsidRDefault="006F720A">
      <w:pPr>
        <w:pStyle w:val="ConsPlusCell"/>
        <w:jc w:val="both"/>
      </w:pPr>
      <w:r>
        <w:t>├───┼───────────────────────────────────────────────┼─────────┼───────────┤</w:t>
      </w:r>
    </w:p>
    <w:p w:rsidR="006F720A" w:rsidRDefault="006F720A">
      <w:pPr>
        <w:pStyle w:val="ConsPlusCell"/>
        <w:jc w:val="both"/>
      </w:pPr>
      <w:r>
        <w:t xml:space="preserve">│   │Высота прилавков над уровнем пола (и других    │    К    │   </w:t>
      </w:r>
      <w:hyperlink r:id="rId227" w:history="1">
        <w:r>
          <w:rPr>
            <w:color w:val="0000FF"/>
          </w:rPr>
          <w:t>4.15</w:t>
        </w:r>
      </w:hyperlink>
      <w:r>
        <w:t xml:space="preserve">    │</w:t>
      </w:r>
    </w:p>
    <w:p w:rsidR="006F720A" w:rsidRDefault="006F720A">
      <w:pPr>
        <w:pStyle w:val="ConsPlusCell"/>
        <w:jc w:val="both"/>
      </w:pPr>
      <w:r>
        <w:t>│   │мест обслуживания инвалидов на креслах-        │         │           │</w:t>
      </w:r>
    </w:p>
    <w:p w:rsidR="006F720A" w:rsidRDefault="006F720A">
      <w:pPr>
        <w:pStyle w:val="ConsPlusCell"/>
        <w:jc w:val="both"/>
      </w:pPr>
      <w:r>
        <w:t>│   │колясках) - не более 0,8 м над уровнем пола    │         │           │</w:t>
      </w:r>
    </w:p>
    <w:p w:rsidR="006F720A" w:rsidRDefault="006F720A">
      <w:pPr>
        <w:pStyle w:val="ConsPlusCell"/>
        <w:jc w:val="both"/>
      </w:pPr>
      <w:r>
        <w:t>├───┴───────────────────────────────────────────────┴─────────┴───────────┤</w:t>
      </w:r>
    </w:p>
    <w:p w:rsidR="006F720A" w:rsidRDefault="006F720A">
      <w:pPr>
        <w:pStyle w:val="ConsPlusCell"/>
        <w:jc w:val="both"/>
      </w:pPr>
      <w:r>
        <w:t>│           4.4. форма обслуживания с перемещением по маршруту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lastRenderedPageBreak/>
        <w:t>├───┬───────────────────────────────────────────────┬─────────┬───────────┤</w:t>
      </w:r>
    </w:p>
    <w:p w:rsidR="006F720A" w:rsidRDefault="006F720A">
      <w:pPr>
        <w:pStyle w:val="ConsPlusCell"/>
        <w:jc w:val="both"/>
      </w:pPr>
      <w:r>
        <w:t xml:space="preserve">│   │Свободное пространство:                        │    К    │   </w:t>
      </w:r>
      <w:hyperlink r:id="rId228" w:history="1">
        <w:r>
          <w:rPr>
            <w:color w:val="0000FF"/>
          </w:rPr>
          <w:t>3.19</w:t>
        </w:r>
      </w:hyperlink>
      <w:r>
        <w:t xml:space="preserve">    │</w:t>
      </w:r>
    </w:p>
    <w:p w:rsidR="006F720A" w:rsidRDefault="006F720A">
      <w:pPr>
        <w:pStyle w:val="ConsPlusCell"/>
        <w:jc w:val="both"/>
      </w:pPr>
      <w:r>
        <w:t>│   │- размеры в плане - не менее 0,9 на 1,5 м      │         │           │</w:t>
      </w:r>
    </w:p>
    <w:p w:rsidR="006F720A" w:rsidRDefault="006F720A">
      <w:pPr>
        <w:pStyle w:val="ConsPlusCell"/>
        <w:jc w:val="both"/>
      </w:pPr>
      <w:r>
        <w:t>│   │(около столов, других мест обслуживания, у     │         │           │</w:t>
      </w:r>
    </w:p>
    <w:p w:rsidR="006F720A" w:rsidRDefault="006F720A">
      <w:pPr>
        <w:pStyle w:val="ConsPlusCell"/>
        <w:jc w:val="both"/>
      </w:pPr>
      <w:r>
        <w:t>│   │настенных приборов, аппаратов и устройств для  │         │           │</w:t>
      </w:r>
    </w:p>
    <w:p w:rsidR="006F720A" w:rsidRDefault="006F720A">
      <w:pPr>
        <w:pStyle w:val="ConsPlusCell"/>
        <w:jc w:val="both"/>
      </w:pPr>
      <w:r>
        <w:t>│   │инвалидов)                                     │         │           │</w:t>
      </w:r>
    </w:p>
    <w:p w:rsidR="006F720A" w:rsidRDefault="006F720A">
      <w:pPr>
        <w:pStyle w:val="ConsPlusCell"/>
        <w:jc w:val="both"/>
      </w:pPr>
      <w:r>
        <w:t>├───┼───────────────────────────────────────────────┼─────────┼───────────┤</w:t>
      </w:r>
    </w:p>
    <w:p w:rsidR="006F720A" w:rsidRDefault="006F720A">
      <w:pPr>
        <w:pStyle w:val="ConsPlusCell"/>
        <w:jc w:val="both"/>
      </w:pPr>
      <w:r>
        <w:t xml:space="preserve">│   │Ширина пути движения в чистоте:                │    К    │   </w:t>
      </w:r>
      <w:hyperlink r:id="rId229" w:history="1">
        <w:r>
          <w:rPr>
            <w:color w:val="0000FF"/>
          </w:rPr>
          <w:t>3.18</w:t>
        </w:r>
      </w:hyperlink>
      <w:r>
        <w:t xml:space="preserve">    │</w:t>
      </w:r>
    </w:p>
    <w:p w:rsidR="006F720A" w:rsidRDefault="006F720A">
      <w:pPr>
        <w:pStyle w:val="ConsPlusCell"/>
        <w:jc w:val="both"/>
      </w:pPr>
      <w:r>
        <w:t>│   │- при движении кресла-коляски в одном          │         │           │</w:t>
      </w:r>
    </w:p>
    <w:p w:rsidR="006F720A" w:rsidRDefault="006F720A">
      <w:pPr>
        <w:pStyle w:val="ConsPlusCell"/>
        <w:jc w:val="both"/>
      </w:pPr>
      <w:r>
        <w:t>│   │направлении - не менее 1,5 м;                  │         │           │</w:t>
      </w:r>
    </w:p>
    <w:p w:rsidR="006F720A" w:rsidRDefault="006F720A">
      <w:pPr>
        <w:pStyle w:val="ConsPlusCell"/>
        <w:jc w:val="both"/>
      </w:pPr>
      <w:r>
        <w:t>│   │- при встречном движении - не менее 1,8 м;     │         │           │</w:t>
      </w:r>
    </w:p>
    <w:p w:rsidR="006F720A" w:rsidRDefault="006F720A">
      <w:pPr>
        <w:pStyle w:val="ConsPlusCell"/>
        <w:jc w:val="both"/>
      </w:pPr>
      <w:r>
        <w:t>│   │- при переходе в другое здание - не менее 2,0  │         │           │</w:t>
      </w:r>
    </w:p>
    <w:p w:rsidR="006F720A" w:rsidRDefault="006F720A">
      <w:pPr>
        <w:pStyle w:val="ConsPlusCell"/>
        <w:jc w:val="both"/>
      </w:pPr>
      <w:r>
        <w:t>│   │м;                                             │         │           │</w:t>
      </w:r>
    </w:p>
    <w:p w:rsidR="006F720A" w:rsidRDefault="006F720A">
      <w:pPr>
        <w:pStyle w:val="ConsPlusCell"/>
        <w:jc w:val="both"/>
      </w:pPr>
      <w:r>
        <w:t>│   │- в помещении с оборудованием и мебелью - не   │         │           │</w:t>
      </w:r>
    </w:p>
    <w:p w:rsidR="006F720A" w:rsidRDefault="006F720A">
      <w:pPr>
        <w:pStyle w:val="ConsPlusCell"/>
        <w:jc w:val="both"/>
      </w:pPr>
      <w:r>
        <w:t>│   │менее 1,2 м                                    │         │           │</w:t>
      </w:r>
    </w:p>
    <w:p w:rsidR="006F720A" w:rsidRDefault="006F720A">
      <w:pPr>
        <w:pStyle w:val="ConsPlusCell"/>
        <w:jc w:val="both"/>
      </w:pPr>
      <w:r>
        <w:t>├───┼───────────────────────────────────────────────┼─────────┼───────────┤</w:t>
      </w:r>
    </w:p>
    <w:p w:rsidR="006F720A" w:rsidRDefault="006F720A">
      <w:pPr>
        <w:pStyle w:val="ConsPlusCell"/>
        <w:jc w:val="both"/>
      </w:pPr>
      <w:r>
        <w:t xml:space="preserve">│   │Подходы к оборудованию и мебели:               │    К    │   </w:t>
      </w:r>
      <w:hyperlink r:id="rId230" w:history="1">
        <w:r>
          <w:rPr>
            <w:color w:val="0000FF"/>
          </w:rPr>
          <w:t>3.18</w:t>
        </w:r>
      </w:hyperlink>
      <w:r>
        <w:t xml:space="preserve">    │</w:t>
      </w:r>
    </w:p>
    <w:p w:rsidR="006F720A" w:rsidRDefault="006F720A">
      <w:pPr>
        <w:pStyle w:val="ConsPlusCell"/>
        <w:jc w:val="both"/>
      </w:pPr>
      <w:r>
        <w:t>│   │- не менее 0,9 м;                              │         │           │</w:t>
      </w:r>
    </w:p>
    <w:p w:rsidR="006F720A" w:rsidRDefault="006F720A">
      <w:pPr>
        <w:pStyle w:val="ConsPlusCell"/>
        <w:jc w:val="both"/>
      </w:pPr>
      <w:r>
        <w:t>│   │- не менее 1,2 м (при необходимости поворота   │         │           │</w:t>
      </w:r>
    </w:p>
    <w:p w:rsidR="006F720A" w:rsidRDefault="006F720A">
      <w:pPr>
        <w:pStyle w:val="ConsPlusCell"/>
        <w:jc w:val="both"/>
      </w:pPr>
      <w:r>
        <w:t>│   │кресла-коляски на 90°)                         │         │           │</w:t>
      </w:r>
    </w:p>
    <w:p w:rsidR="006F720A" w:rsidRDefault="006F720A">
      <w:pPr>
        <w:pStyle w:val="ConsPlusCell"/>
        <w:jc w:val="both"/>
      </w:pPr>
      <w:r>
        <w:t>├───┼───────────────────────────────────────────────┼─────────┼───────────┤</w:t>
      </w:r>
    </w:p>
    <w:p w:rsidR="006F720A" w:rsidRDefault="006F720A">
      <w:pPr>
        <w:pStyle w:val="ConsPlusCell"/>
        <w:jc w:val="both"/>
      </w:pPr>
      <w:r>
        <w:t xml:space="preserve">│   │Зона для самостоятельного разворота инвалида на│    К    │   </w:t>
      </w:r>
      <w:hyperlink r:id="rId231" w:history="1">
        <w:r>
          <w:rPr>
            <w:color w:val="0000FF"/>
          </w:rPr>
          <w:t>3.19</w:t>
        </w:r>
      </w:hyperlink>
      <w:r>
        <w:t xml:space="preserve">    │</w:t>
      </w:r>
    </w:p>
    <w:p w:rsidR="006F720A" w:rsidRDefault="006F720A">
      <w:pPr>
        <w:pStyle w:val="ConsPlusCell"/>
        <w:jc w:val="both"/>
      </w:pPr>
      <w:r>
        <w:t>│   │кресле-коляске (на 90 - 180°) - не менее 1,4 м │         │           │</w:t>
      </w:r>
    </w:p>
    <w:p w:rsidR="006F720A" w:rsidRDefault="006F720A">
      <w:pPr>
        <w:pStyle w:val="ConsPlusCell"/>
        <w:jc w:val="both"/>
      </w:pPr>
      <w:r>
        <w:t>│   │в диаметре                                     │         │           │</w:t>
      </w:r>
    </w:p>
    <w:p w:rsidR="006F720A" w:rsidRDefault="006F720A">
      <w:pPr>
        <w:pStyle w:val="ConsPlusCell"/>
        <w:jc w:val="both"/>
      </w:pPr>
      <w:r>
        <w:t>├───┼───────────────────────────────────────────────┼─────────┼───────────┤</w:t>
      </w:r>
    </w:p>
    <w:p w:rsidR="006F720A" w:rsidRDefault="006F720A">
      <w:pPr>
        <w:pStyle w:val="ConsPlusCell"/>
        <w:jc w:val="both"/>
      </w:pPr>
      <w:r>
        <w:t>│   │Также см. другие требования к путям движения   │         │           │</w:t>
      </w:r>
    </w:p>
    <w:p w:rsidR="006F720A" w:rsidRDefault="006F720A">
      <w:pPr>
        <w:pStyle w:val="ConsPlusCell"/>
        <w:jc w:val="both"/>
      </w:pPr>
      <w:r>
        <w:t>│   │</w:t>
      </w:r>
      <w:hyperlink w:anchor="P3149" w:history="1">
        <w:r>
          <w:rPr>
            <w:color w:val="0000FF"/>
          </w:rPr>
          <w:t>(раздел 3)</w:t>
        </w:r>
      </w:hyperlink>
      <w:r>
        <w:t xml:space="preserve">                                     │         │           │</w:t>
      </w:r>
    </w:p>
    <w:p w:rsidR="006F720A" w:rsidRDefault="006F720A">
      <w:pPr>
        <w:pStyle w:val="ConsPlusCell"/>
        <w:jc w:val="both"/>
      </w:pPr>
      <w:r>
        <w:t>├───┴───────────────────────────────────────────────┴─────────┴───────────┤</w:t>
      </w:r>
    </w:p>
    <w:p w:rsidR="006F720A" w:rsidRDefault="006F720A">
      <w:pPr>
        <w:pStyle w:val="ConsPlusCell"/>
        <w:jc w:val="both"/>
      </w:pPr>
      <w:r>
        <w:t>│                4.5. кабина индивидуального обслуживания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│Оборудование замкнутых пространств:            │   все   │   </w:t>
      </w:r>
      <w:hyperlink r:id="rId232" w:history="1">
        <w:r>
          <w:rPr>
            <w:color w:val="0000FF"/>
          </w:rPr>
          <w:t>3.57</w:t>
        </w:r>
      </w:hyperlink>
      <w:r>
        <w:t xml:space="preserve">    │</w:t>
      </w:r>
    </w:p>
    <w:p w:rsidR="006F720A" w:rsidRDefault="006F720A">
      <w:pPr>
        <w:pStyle w:val="ConsPlusCell"/>
        <w:jc w:val="both"/>
      </w:pPr>
      <w:r>
        <w:t>│   │- двусторонней связью с диспетчером или        │         │           │</w:t>
      </w:r>
    </w:p>
    <w:p w:rsidR="006F720A" w:rsidRDefault="006F720A">
      <w:pPr>
        <w:pStyle w:val="ConsPlusCell"/>
        <w:jc w:val="both"/>
      </w:pPr>
      <w:r>
        <w:t>│   │дежурным;                                      │         │           │</w:t>
      </w:r>
    </w:p>
    <w:p w:rsidR="006F720A" w:rsidRDefault="006F720A">
      <w:pPr>
        <w:pStyle w:val="ConsPlusCell"/>
        <w:jc w:val="both"/>
      </w:pPr>
      <w:r>
        <w:t>│   │- или кнопкой звонка (в дежурную комнату);     │         │           │</w:t>
      </w:r>
    </w:p>
    <w:p w:rsidR="006F720A" w:rsidRDefault="006F720A">
      <w:pPr>
        <w:pStyle w:val="ConsPlusCell"/>
        <w:jc w:val="both"/>
      </w:pPr>
      <w:r>
        <w:t>│   │- аварийное освещение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│Свободное пространство:                        │    К    │   </w:t>
      </w:r>
      <w:hyperlink r:id="rId233" w:history="1">
        <w:r>
          <w:rPr>
            <w:color w:val="0000FF"/>
          </w:rPr>
          <w:t>3.19</w:t>
        </w:r>
      </w:hyperlink>
      <w:r>
        <w:t xml:space="preserve">    │</w:t>
      </w:r>
    </w:p>
    <w:p w:rsidR="006F720A" w:rsidRDefault="006F720A">
      <w:pPr>
        <w:pStyle w:val="ConsPlusCell"/>
        <w:jc w:val="both"/>
      </w:pPr>
      <w:r>
        <w:t>│   │- размеры в плане - не менее 0,9 на 1,5 м      │         │           │</w:t>
      </w:r>
    </w:p>
    <w:p w:rsidR="006F720A" w:rsidRDefault="006F720A">
      <w:pPr>
        <w:pStyle w:val="ConsPlusCell"/>
        <w:jc w:val="both"/>
      </w:pPr>
      <w:r>
        <w:t>│   │(около столов, других мест обслуживания, у     │         │           │</w:t>
      </w:r>
    </w:p>
    <w:p w:rsidR="006F720A" w:rsidRDefault="006F720A">
      <w:pPr>
        <w:pStyle w:val="ConsPlusCell"/>
        <w:jc w:val="both"/>
      </w:pPr>
      <w:r>
        <w:t>│   │настенных приборов, аппаратов и устройств для  │         │           │</w:t>
      </w:r>
    </w:p>
    <w:p w:rsidR="006F720A" w:rsidRDefault="006F720A">
      <w:pPr>
        <w:pStyle w:val="ConsPlusCell"/>
        <w:jc w:val="both"/>
      </w:pPr>
      <w:r>
        <w:t>│   │инвалидов)                                     │         │           │</w:t>
      </w:r>
    </w:p>
    <w:p w:rsidR="006F720A" w:rsidRDefault="006F720A">
      <w:pPr>
        <w:pStyle w:val="ConsPlusCell"/>
        <w:jc w:val="both"/>
      </w:pPr>
      <w:r>
        <w:t>├───┼───────────────────────────────────────────────┼─────────┼───────────┤</w:t>
      </w:r>
    </w:p>
    <w:p w:rsidR="006F720A" w:rsidRDefault="006F720A">
      <w:pPr>
        <w:pStyle w:val="ConsPlusCell"/>
        <w:jc w:val="both"/>
      </w:pPr>
      <w:r>
        <w:t xml:space="preserve">│   │Зона для самостоятельного разворота инвалида на│    К    │   </w:t>
      </w:r>
      <w:hyperlink r:id="rId234" w:history="1">
        <w:r>
          <w:rPr>
            <w:color w:val="0000FF"/>
          </w:rPr>
          <w:t>3.19</w:t>
        </w:r>
      </w:hyperlink>
      <w:r>
        <w:t xml:space="preserve">    │</w:t>
      </w:r>
    </w:p>
    <w:p w:rsidR="006F720A" w:rsidRDefault="006F720A">
      <w:pPr>
        <w:pStyle w:val="ConsPlusCell"/>
        <w:jc w:val="both"/>
      </w:pPr>
      <w:r>
        <w:t>│   │кресле-коляске (на 90 - 180°) - не менее 1,4 м │         │           │</w:t>
      </w:r>
    </w:p>
    <w:p w:rsidR="006F720A" w:rsidRDefault="006F720A">
      <w:pPr>
        <w:pStyle w:val="ConsPlusCell"/>
        <w:jc w:val="both"/>
      </w:pPr>
      <w:r>
        <w:t>│   │в диаметре                                     │         │           │</w:t>
      </w:r>
    </w:p>
    <w:p w:rsidR="006F720A" w:rsidRDefault="006F720A">
      <w:pPr>
        <w:pStyle w:val="ConsPlusCell"/>
        <w:jc w:val="both"/>
      </w:pPr>
      <w:r>
        <w:t>├───┼───────────────────────────────────────────────┼─────────┼───────────┤</w:t>
      </w:r>
    </w:p>
    <w:p w:rsidR="006F720A" w:rsidRDefault="006F720A">
      <w:pPr>
        <w:pStyle w:val="ConsPlusCell"/>
        <w:jc w:val="both"/>
      </w:pPr>
      <w:r>
        <w:t xml:space="preserve">│   │Зона досягаемости (приборов, устройств и       │    К    │   </w:t>
      </w:r>
      <w:hyperlink r:id="rId235" w:history="1">
        <w:r>
          <w:rPr>
            <w:color w:val="0000FF"/>
          </w:rPr>
          <w:t>4.15</w:t>
        </w:r>
      </w:hyperlink>
      <w:r>
        <w:t xml:space="preserve">    │</w:t>
      </w:r>
    </w:p>
    <w:p w:rsidR="006F720A" w:rsidRDefault="006F720A">
      <w:pPr>
        <w:pStyle w:val="ConsPlusCell"/>
        <w:jc w:val="both"/>
      </w:pPr>
      <w:r>
        <w:t>│   │другого оборудования) - высота от пола:        │         │           │</w:t>
      </w:r>
    </w:p>
    <w:p w:rsidR="006F720A" w:rsidRDefault="006F720A">
      <w:pPr>
        <w:pStyle w:val="ConsPlusCell"/>
        <w:jc w:val="both"/>
      </w:pPr>
      <w:r>
        <w:t>│   │- от 0,3 до 1,4 м (при расположении сбоку от   │         │           │</w:t>
      </w:r>
    </w:p>
    <w:p w:rsidR="006F720A" w:rsidRDefault="006F720A">
      <w:pPr>
        <w:pStyle w:val="ConsPlusCell"/>
        <w:jc w:val="both"/>
      </w:pPr>
      <w:r>
        <w:t>│   │посетителя);                                   │         │           │</w:t>
      </w:r>
    </w:p>
    <w:p w:rsidR="006F720A" w:rsidRDefault="006F720A">
      <w:pPr>
        <w:pStyle w:val="ConsPlusCell"/>
        <w:jc w:val="both"/>
      </w:pPr>
      <w:r>
        <w:t>│   │- от 0,4 до 1,2 м (при фронтальном подходе)    │         │           │</w:t>
      </w:r>
    </w:p>
    <w:p w:rsidR="006F720A" w:rsidRDefault="006F720A">
      <w:pPr>
        <w:pStyle w:val="ConsPlusCell"/>
        <w:jc w:val="both"/>
      </w:pPr>
      <w:r>
        <w:t>├───┼───────────────────────────────────────────────┼─────────┼───────────┤</w:t>
      </w:r>
    </w:p>
    <w:p w:rsidR="006F720A" w:rsidRDefault="006F720A">
      <w:pPr>
        <w:pStyle w:val="ConsPlusCell"/>
        <w:jc w:val="both"/>
      </w:pPr>
      <w:r>
        <w:t xml:space="preserve">│   │Высота столов индивидуального пользования (и   │    К    │   </w:t>
      </w:r>
      <w:hyperlink r:id="rId236" w:history="1">
        <w:r>
          <w:rPr>
            <w:color w:val="0000FF"/>
          </w:rPr>
          <w:t>4.15</w:t>
        </w:r>
      </w:hyperlink>
      <w:r>
        <w:t xml:space="preserve">    │</w:t>
      </w:r>
    </w:p>
    <w:p w:rsidR="006F720A" w:rsidRDefault="006F720A">
      <w:pPr>
        <w:pStyle w:val="ConsPlusCell"/>
        <w:jc w:val="both"/>
      </w:pPr>
      <w:r>
        <w:t>│   │других мест обслуживания инвалидов на креслах- │         │           │</w:t>
      </w:r>
    </w:p>
    <w:p w:rsidR="006F720A" w:rsidRDefault="006F720A">
      <w:pPr>
        <w:pStyle w:val="ConsPlusCell"/>
        <w:jc w:val="both"/>
      </w:pPr>
      <w:r>
        <w:t>│   │колясках) - не более 0,8 м над уровнем пола    │         │           │</w:t>
      </w:r>
    </w:p>
    <w:p w:rsidR="006F720A" w:rsidRDefault="006F720A">
      <w:pPr>
        <w:pStyle w:val="ConsPlusCell"/>
        <w:jc w:val="both"/>
      </w:pPr>
      <w:r>
        <w:t>├───┴───────────────────────────────────────────────┴─────────┼───────────┤</w:t>
      </w:r>
    </w:p>
    <w:p w:rsidR="006F720A" w:rsidRDefault="006F720A">
      <w:pPr>
        <w:pStyle w:val="ConsPlusCell"/>
        <w:jc w:val="both"/>
      </w:pPr>
      <w:r>
        <w:t>│             Вариант II - МЕСТА ПРИЛОЖЕНИЯ ТРУДА             │    СП     │</w:t>
      </w:r>
    </w:p>
    <w:p w:rsidR="006F720A" w:rsidRDefault="006F720A">
      <w:pPr>
        <w:pStyle w:val="ConsPlusCell"/>
        <w:jc w:val="both"/>
      </w:pPr>
      <w:r>
        <w:t>│                                                             │</w:t>
      </w:r>
      <w:hyperlink r:id="rId237" w:history="1">
        <w:r>
          <w:rPr>
            <w:color w:val="0000FF"/>
          </w:rPr>
          <w:t>35-104-2001</w:t>
        </w:r>
      </w:hyperlink>
      <w:r>
        <w:t>│</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lastRenderedPageBreak/>
        <w:t>├───┬───────────────────────────────────────────────┬─────────┬───────────┤</w:t>
      </w:r>
    </w:p>
    <w:p w:rsidR="006F720A" w:rsidRDefault="006F720A">
      <w:pPr>
        <w:pStyle w:val="ConsPlusCell"/>
        <w:jc w:val="both"/>
      </w:pPr>
      <w:r>
        <w:t xml:space="preserve">│   │Количество и виды рабочих мест для инвалидов   │   все   │   </w:t>
      </w:r>
      <w:hyperlink r:id="rId238" w:history="1">
        <w:r>
          <w:rPr>
            <w:color w:val="0000FF"/>
          </w:rPr>
          <w:t>4.26</w:t>
        </w:r>
      </w:hyperlink>
      <w:r>
        <w:t xml:space="preserve">    │</w:t>
      </w:r>
    </w:p>
    <w:p w:rsidR="006F720A" w:rsidRDefault="006F720A">
      <w:pPr>
        <w:pStyle w:val="ConsPlusCell"/>
        <w:jc w:val="both"/>
      </w:pPr>
      <w:r>
        <w:t>│   │(специализированных или обычных), их размещение│         │           │</w:t>
      </w:r>
    </w:p>
    <w:p w:rsidR="006F720A" w:rsidRDefault="006F720A">
      <w:pPr>
        <w:pStyle w:val="ConsPlusCell"/>
        <w:jc w:val="both"/>
      </w:pPr>
      <w:r>
        <w:t>│   │в объемно-планировочной структуре здания       │         │           │</w:t>
      </w:r>
    </w:p>
    <w:p w:rsidR="006F720A" w:rsidRDefault="006F720A">
      <w:pPr>
        <w:pStyle w:val="ConsPlusCell"/>
        <w:jc w:val="both"/>
      </w:pPr>
      <w:r>
        <w:t>│   │(рассредоточенное или в специализированных     │         │           │</w:t>
      </w:r>
    </w:p>
    <w:p w:rsidR="006F720A" w:rsidRDefault="006F720A">
      <w:pPr>
        <w:pStyle w:val="ConsPlusCell"/>
        <w:jc w:val="both"/>
      </w:pPr>
      <w:r>
        <w:t>│   │цехах, производственных участках и специальных │         │           │</w:t>
      </w:r>
    </w:p>
    <w:p w:rsidR="006F720A" w:rsidRDefault="006F720A">
      <w:pPr>
        <w:pStyle w:val="ConsPlusCell"/>
        <w:jc w:val="both"/>
      </w:pPr>
      <w:r>
        <w:t>│   │помещениях), а также необходимые дополнительные│         │           │</w:t>
      </w:r>
    </w:p>
    <w:p w:rsidR="006F720A" w:rsidRDefault="006F720A">
      <w:pPr>
        <w:pStyle w:val="ConsPlusCell"/>
        <w:jc w:val="both"/>
      </w:pPr>
      <w:r>
        <w:t>│   │помещения устанавливаются в задании на         │         │           │</w:t>
      </w:r>
    </w:p>
    <w:p w:rsidR="006F720A" w:rsidRDefault="006F720A">
      <w:pPr>
        <w:pStyle w:val="ConsPlusCell"/>
        <w:jc w:val="both"/>
      </w:pPr>
      <w:r>
        <w:t>│   │проектирование                                 │         │           │</w:t>
      </w:r>
    </w:p>
    <w:p w:rsidR="006F720A" w:rsidRDefault="006F720A">
      <w:pPr>
        <w:pStyle w:val="ConsPlusCell"/>
        <w:jc w:val="both"/>
      </w:pPr>
      <w:r>
        <w:t>├───┼───────────────────────────────────────────────┼─────────┼───────────┤</w:t>
      </w:r>
    </w:p>
    <w:p w:rsidR="006F720A" w:rsidRDefault="006F720A">
      <w:pPr>
        <w:pStyle w:val="ConsPlusCell"/>
        <w:jc w:val="both"/>
      </w:pPr>
      <w:r>
        <w:t xml:space="preserve">│   │Рабочие места инвалидов:                       │   все   │   </w:t>
      </w:r>
      <w:hyperlink r:id="rId239" w:history="1">
        <w:r>
          <w:rPr>
            <w:color w:val="0000FF"/>
          </w:rPr>
          <w:t>4.27</w:t>
        </w:r>
      </w:hyperlink>
      <w:r>
        <w:t xml:space="preserve">    │</w:t>
      </w:r>
    </w:p>
    <w:p w:rsidR="006F720A" w:rsidRDefault="006F720A">
      <w:pPr>
        <w:pStyle w:val="ConsPlusCell"/>
        <w:jc w:val="both"/>
      </w:pPr>
      <w:r>
        <w:t>│   │- должны быть безопасны для здоровья и         │         │           │</w:t>
      </w:r>
    </w:p>
    <w:p w:rsidR="006F720A" w:rsidRDefault="006F720A">
      <w:pPr>
        <w:pStyle w:val="ConsPlusCell"/>
        <w:jc w:val="both"/>
      </w:pPr>
      <w:r>
        <w:t>│   │рационально организованы;                      │         │           │</w:t>
      </w:r>
    </w:p>
    <w:p w:rsidR="006F720A" w:rsidRDefault="006F720A">
      <w:pPr>
        <w:pStyle w:val="ConsPlusCell"/>
        <w:jc w:val="both"/>
      </w:pPr>
      <w:r>
        <w:t>│   │- иметь заключение органов санэпиднадзора (и   │         │           │</w:t>
      </w:r>
    </w:p>
    <w:p w:rsidR="006F720A" w:rsidRDefault="006F720A">
      <w:pPr>
        <w:pStyle w:val="ConsPlusCell"/>
        <w:jc w:val="both"/>
      </w:pPr>
      <w:r>
        <w:t>│   │быть аттестованными по условиям труда);        │         │           │</w:t>
      </w:r>
    </w:p>
    <w:p w:rsidR="006F720A" w:rsidRDefault="006F720A">
      <w:pPr>
        <w:pStyle w:val="ConsPlusCell"/>
        <w:jc w:val="both"/>
      </w:pPr>
      <w:r>
        <w:t>│   │- их специализация устанавливается заданием на │         │           │</w:t>
      </w:r>
    </w:p>
    <w:p w:rsidR="006F720A" w:rsidRDefault="006F720A">
      <w:pPr>
        <w:pStyle w:val="ConsPlusCell"/>
        <w:jc w:val="both"/>
      </w:pPr>
      <w:r>
        <w:t>│   │проектирование;                                │         │           │</w:t>
      </w:r>
    </w:p>
    <w:p w:rsidR="006F720A" w:rsidRDefault="006F720A">
      <w:pPr>
        <w:pStyle w:val="ConsPlusCell"/>
        <w:jc w:val="both"/>
      </w:pPr>
      <w:r>
        <w:t>│   │- включать комплект мебели, оборудования и     │         │           │</w:t>
      </w:r>
    </w:p>
    <w:p w:rsidR="006F720A" w:rsidRDefault="006F720A">
      <w:pPr>
        <w:pStyle w:val="ConsPlusCell"/>
        <w:jc w:val="both"/>
      </w:pPr>
      <w:r>
        <w:t>│   │вспомогательных устройств, специально          │         │           │</w:t>
      </w:r>
    </w:p>
    <w:p w:rsidR="006F720A" w:rsidRDefault="006F720A">
      <w:pPr>
        <w:pStyle w:val="ConsPlusCell"/>
        <w:jc w:val="both"/>
      </w:pPr>
      <w:r>
        <w:t>│   │приспособленные для конкретного вида           │         │           │</w:t>
      </w:r>
    </w:p>
    <w:p w:rsidR="006F720A" w:rsidRDefault="006F720A">
      <w:pPr>
        <w:pStyle w:val="ConsPlusCell"/>
        <w:jc w:val="both"/>
      </w:pPr>
      <w:r>
        <w:t>│   │заболевания (при необходимости)                │         │           │</w:t>
      </w:r>
    </w:p>
    <w:p w:rsidR="006F720A" w:rsidRDefault="006F720A">
      <w:pPr>
        <w:pStyle w:val="ConsPlusCell"/>
        <w:jc w:val="both"/>
      </w:pPr>
      <w:r>
        <w:t>├───┼───────────────────────────────────────────────┼─────────┼───────────┤</w:t>
      </w:r>
    </w:p>
    <w:p w:rsidR="006F720A" w:rsidRDefault="006F720A">
      <w:pPr>
        <w:pStyle w:val="ConsPlusCell"/>
        <w:jc w:val="both"/>
      </w:pPr>
      <w:r>
        <w:t xml:space="preserve">│   │Рабочая зона (пространство рабочего места) или │   все   │   </w:t>
      </w:r>
      <w:hyperlink r:id="rId240" w:history="1">
        <w:r>
          <w:rPr>
            <w:color w:val="0000FF"/>
          </w:rPr>
          <w:t>4.28</w:t>
        </w:r>
      </w:hyperlink>
      <w:r>
        <w:t xml:space="preserve">    │</w:t>
      </w:r>
    </w:p>
    <w:p w:rsidR="006F720A" w:rsidRDefault="006F720A">
      <w:pPr>
        <w:pStyle w:val="ConsPlusCell"/>
        <w:jc w:val="both"/>
      </w:pPr>
      <w:r>
        <w:t>│   │помещение:                                     │         │           │</w:t>
      </w:r>
    </w:p>
    <w:p w:rsidR="006F720A" w:rsidRDefault="006F720A">
      <w:pPr>
        <w:pStyle w:val="ConsPlusCell"/>
        <w:jc w:val="both"/>
      </w:pPr>
      <w:r>
        <w:t>│   │- выполнение комплекса санитарно-гигиенических │         │           │</w:t>
      </w:r>
    </w:p>
    <w:p w:rsidR="006F720A" w:rsidRDefault="006F720A">
      <w:pPr>
        <w:pStyle w:val="ConsPlusCell"/>
        <w:jc w:val="both"/>
      </w:pPr>
      <w:r>
        <w:t>│   │требований к микроклимату, в т.ч.              │         │           │</w:t>
      </w:r>
    </w:p>
    <w:p w:rsidR="006F720A" w:rsidRDefault="006F720A">
      <w:pPr>
        <w:pStyle w:val="ConsPlusCell"/>
        <w:jc w:val="both"/>
      </w:pPr>
      <w:r>
        <w:t>│   │дополнительных требований (в зависимости от    │         │           │</w:t>
      </w:r>
    </w:p>
    <w:p w:rsidR="006F720A" w:rsidRDefault="006F720A">
      <w:pPr>
        <w:pStyle w:val="ConsPlusCell"/>
        <w:jc w:val="both"/>
      </w:pPr>
      <w:r>
        <w:t>│   │вида заболевания инвалидов)                    │         │           │</w:t>
      </w:r>
    </w:p>
    <w:p w:rsidR="006F720A" w:rsidRDefault="006F720A">
      <w:pPr>
        <w:pStyle w:val="ConsPlusCell"/>
        <w:jc w:val="both"/>
      </w:pPr>
      <w:r>
        <w:t>├───┼───────────────────────────────────────────────┼─────────┼───────────┤</w:t>
      </w:r>
    </w:p>
    <w:p w:rsidR="006F720A" w:rsidRDefault="006F720A">
      <w:pPr>
        <w:pStyle w:val="ConsPlusCell"/>
        <w:jc w:val="both"/>
      </w:pPr>
      <w:r>
        <w:t xml:space="preserve">│   │Санитарно-бытовое обслуживание работающих      │   все   │   </w:t>
      </w:r>
      <w:hyperlink r:id="rId241" w:history="1">
        <w:r>
          <w:rPr>
            <w:color w:val="0000FF"/>
          </w:rPr>
          <w:t>4.31</w:t>
        </w:r>
      </w:hyperlink>
      <w:r>
        <w:t xml:space="preserve">    │</w:t>
      </w:r>
    </w:p>
    <w:p w:rsidR="006F720A" w:rsidRDefault="006F720A">
      <w:pPr>
        <w:pStyle w:val="ConsPlusCell"/>
        <w:jc w:val="both"/>
      </w:pPr>
      <w:r>
        <w:t>│   │инвалидов обеспечивается согласно СНиП 2.09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│Площадь служебных помещений:                   │    К    │   </w:t>
      </w:r>
      <w:hyperlink r:id="rId242" w:history="1">
        <w:r>
          <w:rPr>
            <w:color w:val="0000FF"/>
          </w:rPr>
          <w:t>4.29</w:t>
        </w:r>
      </w:hyperlink>
      <w:r>
        <w:t xml:space="preserve">    │</w:t>
      </w:r>
    </w:p>
    <w:p w:rsidR="006F720A" w:rsidRDefault="006F720A">
      <w:pPr>
        <w:pStyle w:val="ConsPlusCell"/>
        <w:jc w:val="both"/>
      </w:pPr>
      <w:r>
        <w:t>│   │(на каждого работающего инвалида, пользующегося│         │           │</w:t>
      </w:r>
    </w:p>
    <w:p w:rsidR="006F720A" w:rsidRDefault="006F720A">
      <w:pPr>
        <w:pStyle w:val="ConsPlusCell"/>
        <w:jc w:val="both"/>
      </w:pPr>
      <w:r>
        <w:t>│   │креслом-коляской)                              │         │           │</w:t>
      </w:r>
    </w:p>
    <w:p w:rsidR="006F720A" w:rsidRDefault="006F720A">
      <w:pPr>
        <w:pStyle w:val="ConsPlusCell"/>
        <w:jc w:val="both"/>
      </w:pPr>
      <w:r>
        <w:t>│   │- не менее 5,65 кв. м                          │         │           │</w:t>
      </w:r>
    </w:p>
    <w:p w:rsidR="006F720A" w:rsidRDefault="006F720A">
      <w:pPr>
        <w:pStyle w:val="ConsPlusCell"/>
        <w:jc w:val="both"/>
      </w:pPr>
      <w:r>
        <w:t>│   │(в конторских, административных и офисных      │         │           │</w:t>
      </w:r>
    </w:p>
    <w:p w:rsidR="006F720A" w:rsidRDefault="006F720A">
      <w:pPr>
        <w:pStyle w:val="ConsPlusCell"/>
        <w:jc w:val="both"/>
      </w:pPr>
      <w:r>
        <w:t>│   │помещениях);                                   │         │           │</w:t>
      </w:r>
    </w:p>
    <w:p w:rsidR="006F720A" w:rsidRDefault="006F720A">
      <w:pPr>
        <w:pStyle w:val="ConsPlusCell"/>
        <w:jc w:val="both"/>
      </w:pPr>
      <w:r>
        <w:t>│   │- не менее 7,65 кв. м                          │         │           │</w:t>
      </w:r>
    </w:p>
    <w:p w:rsidR="006F720A" w:rsidRDefault="006F720A">
      <w:pPr>
        <w:pStyle w:val="ConsPlusCell"/>
        <w:jc w:val="both"/>
      </w:pPr>
      <w:r>
        <w:t>│   │(в конструкторских бюро)                       │         │           │</w:t>
      </w:r>
    </w:p>
    <w:p w:rsidR="006F720A" w:rsidRDefault="006F720A">
      <w:pPr>
        <w:pStyle w:val="ConsPlusCell"/>
        <w:jc w:val="both"/>
      </w:pPr>
      <w:r>
        <w:t>├───┼───────────────────────────────────────────────┼─────────┼───────────┤</w:t>
      </w:r>
    </w:p>
    <w:p w:rsidR="006F720A" w:rsidRDefault="006F720A">
      <w:pPr>
        <w:pStyle w:val="ConsPlusCell"/>
        <w:jc w:val="both"/>
      </w:pPr>
      <w:r>
        <w:t xml:space="preserve">│   │Расстояние до санитарно-гигиенических          │ К, О, С │   </w:t>
      </w:r>
      <w:hyperlink r:id="rId243" w:history="1">
        <w:r>
          <w:rPr>
            <w:color w:val="0000FF"/>
          </w:rPr>
          <w:t>4.30</w:t>
        </w:r>
      </w:hyperlink>
      <w:r>
        <w:t xml:space="preserve">    │</w:t>
      </w:r>
    </w:p>
    <w:p w:rsidR="006F720A" w:rsidRDefault="006F720A">
      <w:pPr>
        <w:pStyle w:val="ConsPlusCell"/>
        <w:jc w:val="both"/>
      </w:pPr>
      <w:r>
        <w:t>│   │помещений:                                     │         │           │</w:t>
      </w:r>
    </w:p>
    <w:p w:rsidR="006F720A" w:rsidRDefault="006F720A">
      <w:pPr>
        <w:pStyle w:val="ConsPlusCell"/>
        <w:jc w:val="both"/>
      </w:pPr>
      <w:r>
        <w:t>│   │(от рабочих мест до уборных, курительных,      │         │           │</w:t>
      </w:r>
    </w:p>
    <w:p w:rsidR="006F720A" w:rsidRDefault="006F720A">
      <w:pPr>
        <w:pStyle w:val="ConsPlusCell"/>
        <w:jc w:val="both"/>
      </w:pPr>
      <w:r>
        <w:t>│   │помещений для обогрева или охлаждения,         │         │           │</w:t>
      </w:r>
    </w:p>
    <w:p w:rsidR="006F720A" w:rsidRDefault="006F720A">
      <w:pPr>
        <w:pStyle w:val="ConsPlusCell"/>
        <w:jc w:val="both"/>
      </w:pPr>
      <w:r>
        <w:t>│   │полудушей и устройств питьевого водоснабжения) │         │           │</w:t>
      </w:r>
    </w:p>
    <w:p w:rsidR="006F720A" w:rsidRDefault="006F720A">
      <w:pPr>
        <w:pStyle w:val="ConsPlusCell"/>
        <w:jc w:val="both"/>
      </w:pPr>
      <w:r>
        <w:t>│   │- не более 60 м (в пределах зданий);           │         │           │</w:t>
      </w:r>
    </w:p>
    <w:p w:rsidR="006F720A" w:rsidRDefault="006F720A">
      <w:pPr>
        <w:pStyle w:val="ConsPlusCell"/>
        <w:jc w:val="both"/>
      </w:pPr>
      <w:r>
        <w:t>│   │- не более 150 м (в пределах территории        │         │           │</w:t>
      </w:r>
    </w:p>
    <w:p w:rsidR="006F720A" w:rsidRDefault="006F720A">
      <w:pPr>
        <w:pStyle w:val="ConsPlusCell"/>
        <w:jc w:val="both"/>
      </w:pPr>
      <w:r>
        <w:t>│   │учреждения, предприятия)                       │         │           │</w:t>
      </w:r>
    </w:p>
    <w:p w:rsidR="006F720A" w:rsidRDefault="006F720A">
      <w:pPr>
        <w:pStyle w:val="ConsPlusCell"/>
        <w:jc w:val="both"/>
      </w:pPr>
      <w:r>
        <w:t>├───┼───────────────────────────────────────────────┼─────────┼───────────┤</w:t>
      </w:r>
    </w:p>
    <w:p w:rsidR="006F720A" w:rsidRDefault="006F720A">
      <w:pPr>
        <w:pStyle w:val="ConsPlusCell"/>
        <w:jc w:val="both"/>
      </w:pPr>
      <w:r>
        <w:t xml:space="preserve">│   │Комната приема пищи:                           │    К    │   </w:t>
      </w:r>
      <w:hyperlink r:id="rId244" w:history="1">
        <w:r>
          <w:rPr>
            <w:color w:val="0000FF"/>
          </w:rPr>
          <w:t>4.32</w:t>
        </w:r>
      </w:hyperlink>
      <w:r>
        <w:t xml:space="preserve">    │</w:t>
      </w:r>
    </w:p>
    <w:p w:rsidR="006F720A" w:rsidRDefault="006F720A">
      <w:pPr>
        <w:pStyle w:val="ConsPlusCell"/>
        <w:jc w:val="both"/>
      </w:pPr>
      <w:r>
        <w:t>│   │(при затруднении доступа к местам общественного│         │           │</w:t>
      </w:r>
    </w:p>
    <w:p w:rsidR="006F720A" w:rsidRDefault="006F720A">
      <w:pPr>
        <w:pStyle w:val="ConsPlusCell"/>
        <w:jc w:val="both"/>
      </w:pPr>
      <w:r>
        <w:t>│   │питания)                                       │         │           │</w:t>
      </w:r>
    </w:p>
    <w:p w:rsidR="006F720A" w:rsidRDefault="006F720A">
      <w:pPr>
        <w:pStyle w:val="ConsPlusCell"/>
        <w:jc w:val="both"/>
      </w:pPr>
      <w:r>
        <w:t>│   │- площадь 1,65 кв. м на каждого инвалида (но не│         │           │</w:t>
      </w:r>
    </w:p>
    <w:p w:rsidR="006F720A" w:rsidRDefault="006F720A">
      <w:pPr>
        <w:pStyle w:val="ConsPlusCell"/>
        <w:jc w:val="both"/>
      </w:pPr>
      <w:r>
        <w:t>│   │менее 12 кв. м)                                │         │           │</w:t>
      </w:r>
    </w:p>
    <w:p w:rsidR="006F720A" w:rsidRDefault="006F720A">
      <w:pPr>
        <w:pStyle w:val="ConsPlusCell"/>
        <w:jc w:val="both"/>
      </w:pPr>
      <w:r>
        <w:t>├───┴───────────────────────────────────────────────┴─────────┼───────────┤</w:t>
      </w:r>
    </w:p>
    <w:p w:rsidR="006F720A" w:rsidRDefault="006F720A">
      <w:pPr>
        <w:pStyle w:val="ConsPlusCell"/>
        <w:jc w:val="both"/>
      </w:pPr>
      <w:r>
        <w:t>│                Вариант III - ЖИЛЫЕ ПОМЕЩЕНИЯ                │    СП     │</w:t>
      </w:r>
    </w:p>
    <w:p w:rsidR="006F720A" w:rsidRDefault="006F720A">
      <w:pPr>
        <w:pStyle w:val="ConsPlusCell"/>
        <w:jc w:val="both"/>
      </w:pPr>
      <w:r>
        <w:t>│                                                             │</w:t>
      </w:r>
      <w:hyperlink r:id="rId245" w:history="1">
        <w:r>
          <w:rPr>
            <w:color w:val="0000FF"/>
          </w:rPr>
          <w:t>35-102-2001</w:t>
        </w:r>
      </w:hyperlink>
      <w:r>
        <w:t>│</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│Жилые дома и жилые помещения общественных      │   все   │   </w:t>
      </w:r>
      <w:hyperlink r:id="rId246" w:history="1">
        <w:r>
          <w:rPr>
            <w:color w:val="0000FF"/>
          </w:rPr>
          <w:t>4.1</w:t>
        </w:r>
      </w:hyperlink>
      <w:r>
        <w:t xml:space="preserve">     │</w:t>
      </w:r>
    </w:p>
    <w:p w:rsidR="006F720A" w:rsidRDefault="006F720A">
      <w:pPr>
        <w:pStyle w:val="ConsPlusCell"/>
        <w:jc w:val="both"/>
      </w:pPr>
      <w:r>
        <w:lastRenderedPageBreak/>
        <w:t>│   │зданий следует проектировать, обеспечивая      │         │           │</w:t>
      </w:r>
    </w:p>
    <w:p w:rsidR="006F720A" w:rsidRDefault="006F720A">
      <w:pPr>
        <w:pStyle w:val="ConsPlusCell"/>
        <w:jc w:val="both"/>
      </w:pPr>
      <w:r>
        <w:t>│   │потребности инвалидов, включая:                │         │           │</w:t>
      </w:r>
    </w:p>
    <w:p w:rsidR="006F720A" w:rsidRDefault="006F720A">
      <w:pPr>
        <w:pStyle w:val="ConsPlusCell"/>
        <w:jc w:val="both"/>
      </w:pPr>
      <w:r>
        <w:t>│   │- доступность квартиры или жилого помещения от │         │           │</w:t>
      </w:r>
    </w:p>
    <w:p w:rsidR="006F720A" w:rsidRDefault="006F720A">
      <w:pPr>
        <w:pStyle w:val="ConsPlusCell"/>
        <w:jc w:val="both"/>
      </w:pPr>
      <w:r>
        <w:t>│   │входа в здание;                                │         │           │</w:t>
      </w:r>
    </w:p>
    <w:p w:rsidR="006F720A" w:rsidRDefault="006F720A">
      <w:pPr>
        <w:pStyle w:val="ConsPlusCell"/>
        <w:jc w:val="both"/>
      </w:pPr>
      <w:r>
        <w:t>│   │- доступность всех общественных помещений      │         │           │</w:t>
      </w:r>
    </w:p>
    <w:p w:rsidR="006F720A" w:rsidRDefault="006F720A">
      <w:pPr>
        <w:pStyle w:val="ConsPlusCell"/>
        <w:jc w:val="both"/>
      </w:pPr>
      <w:r>
        <w:t>│   │здания из квартиры или жилого помещения;       │         │           │</w:t>
      </w:r>
    </w:p>
    <w:p w:rsidR="006F720A" w:rsidRDefault="006F720A">
      <w:pPr>
        <w:pStyle w:val="ConsPlusCell"/>
        <w:jc w:val="both"/>
      </w:pPr>
      <w:r>
        <w:t>│   │- применение оборудования, отвечающего         │         │           │</w:t>
      </w:r>
    </w:p>
    <w:p w:rsidR="006F720A" w:rsidRDefault="006F720A">
      <w:pPr>
        <w:pStyle w:val="ConsPlusCell"/>
        <w:jc w:val="both"/>
      </w:pPr>
      <w:r>
        <w:t>│   │потребностям инвалидов;                        │         │           │</w:t>
      </w:r>
    </w:p>
    <w:p w:rsidR="006F720A" w:rsidRDefault="006F720A">
      <w:pPr>
        <w:pStyle w:val="ConsPlusCell"/>
        <w:jc w:val="both"/>
      </w:pPr>
      <w:r>
        <w:t>│   │- обеспечение безопасности и удобства          │         │           │</w:t>
      </w:r>
    </w:p>
    <w:p w:rsidR="006F720A" w:rsidRDefault="006F720A">
      <w:pPr>
        <w:pStyle w:val="ConsPlusCell"/>
        <w:jc w:val="both"/>
      </w:pPr>
      <w:r>
        <w:t>│   │пользования оборудованием и приборами;         │         │           │</w:t>
      </w:r>
    </w:p>
    <w:p w:rsidR="006F720A" w:rsidRDefault="006F720A">
      <w:pPr>
        <w:pStyle w:val="ConsPlusCell"/>
        <w:jc w:val="both"/>
      </w:pPr>
      <w:r>
        <w:t>│   │- оборудование придомовой территории и здания  │         │           │</w:t>
      </w:r>
    </w:p>
    <w:p w:rsidR="006F720A" w:rsidRDefault="006F720A">
      <w:pPr>
        <w:pStyle w:val="ConsPlusCell"/>
        <w:jc w:val="both"/>
      </w:pPr>
      <w:r>
        <w:t>│   │необходимыми информационными системами         │         │           │</w:t>
      </w:r>
    </w:p>
    <w:p w:rsidR="006F720A" w:rsidRDefault="006F720A">
      <w:pPr>
        <w:pStyle w:val="ConsPlusCell"/>
        <w:jc w:val="both"/>
      </w:pPr>
      <w:r>
        <w:t>├───┼───────────────────────────────────────────────┼─────────┼───────────┤</w:t>
      </w:r>
    </w:p>
    <w:p w:rsidR="006F720A" w:rsidRDefault="006F720A">
      <w:pPr>
        <w:pStyle w:val="ConsPlusCell"/>
        <w:jc w:val="both"/>
      </w:pPr>
      <w:r>
        <w:t xml:space="preserve">│   │Количество и специализация квартир по отдельным│   все   │   </w:t>
      </w:r>
      <w:hyperlink r:id="rId247" w:history="1">
        <w:r>
          <w:rPr>
            <w:color w:val="0000FF"/>
          </w:rPr>
          <w:t>4.3</w:t>
        </w:r>
      </w:hyperlink>
      <w:r>
        <w:t xml:space="preserve">     │</w:t>
      </w:r>
    </w:p>
    <w:p w:rsidR="006F720A" w:rsidRDefault="006F720A">
      <w:pPr>
        <w:pStyle w:val="ConsPlusCell"/>
        <w:jc w:val="both"/>
      </w:pPr>
      <w:r>
        <w:t>│   │категориям инвалидов в жилых домах             │         │           │</w:t>
      </w:r>
    </w:p>
    <w:p w:rsidR="006F720A" w:rsidRDefault="006F720A">
      <w:pPr>
        <w:pStyle w:val="ConsPlusCell"/>
        <w:jc w:val="both"/>
      </w:pPr>
      <w:r>
        <w:t>│   │муниципального социального жилищного фонда     │         │           │</w:t>
      </w:r>
    </w:p>
    <w:p w:rsidR="006F720A" w:rsidRDefault="006F720A">
      <w:pPr>
        <w:pStyle w:val="ConsPlusCell"/>
        <w:jc w:val="both"/>
      </w:pPr>
      <w:r>
        <w:t>│   │устанавливаются заданием на проектирование (при│         │           │</w:t>
      </w:r>
    </w:p>
    <w:p w:rsidR="006F720A" w:rsidRDefault="006F720A">
      <w:pPr>
        <w:pStyle w:val="ConsPlusCell"/>
        <w:jc w:val="both"/>
      </w:pPr>
      <w:r>
        <w:t>│   │проектировании жилых помещений следует исходить│         │           │</w:t>
      </w:r>
    </w:p>
    <w:p w:rsidR="006F720A" w:rsidRDefault="006F720A">
      <w:pPr>
        <w:pStyle w:val="ConsPlusCell"/>
        <w:jc w:val="both"/>
      </w:pPr>
      <w:r>
        <w:t>│   │из последующего их дооснащения при             │         │           │</w:t>
      </w:r>
    </w:p>
    <w:p w:rsidR="006F720A" w:rsidRDefault="006F720A">
      <w:pPr>
        <w:pStyle w:val="ConsPlusCell"/>
        <w:jc w:val="both"/>
      </w:pPr>
      <w:r>
        <w:t>│   │необходимости с учетом потребностей отдельных  │         │           │</w:t>
      </w:r>
    </w:p>
    <w:p w:rsidR="006F720A" w:rsidRDefault="006F720A">
      <w:pPr>
        <w:pStyle w:val="ConsPlusCell"/>
        <w:jc w:val="both"/>
      </w:pPr>
      <w:r>
        <w:t>│   │категорий инвалидов и других маломобильных     │         │           │</w:t>
      </w:r>
    </w:p>
    <w:p w:rsidR="006F720A" w:rsidRDefault="006F720A">
      <w:pPr>
        <w:pStyle w:val="ConsPlusCell"/>
        <w:jc w:val="both"/>
      </w:pPr>
      <w:r>
        <w:t>│   │групп населения)                               │         │           │</w:t>
      </w:r>
    </w:p>
    <w:p w:rsidR="006F720A" w:rsidRDefault="006F720A">
      <w:pPr>
        <w:pStyle w:val="ConsPlusCell"/>
        <w:jc w:val="both"/>
      </w:pPr>
      <w:r>
        <w:t>├───┼───────────────────────────────────────────────┼─────────┼───────────┤</w:t>
      </w:r>
    </w:p>
    <w:p w:rsidR="006F720A" w:rsidRDefault="006F720A">
      <w:pPr>
        <w:pStyle w:val="ConsPlusCell"/>
        <w:jc w:val="both"/>
      </w:pPr>
      <w:r>
        <w:t xml:space="preserve">│   │Универсальные жилые места:                     │   все   │   </w:t>
      </w:r>
      <w:hyperlink r:id="rId248" w:history="1">
        <w:r>
          <w:rPr>
            <w:color w:val="0000FF"/>
          </w:rPr>
          <w:t>4.10</w:t>
        </w:r>
      </w:hyperlink>
      <w:r>
        <w:t xml:space="preserve">    │</w:t>
      </w:r>
    </w:p>
    <w:p w:rsidR="006F720A" w:rsidRDefault="006F720A">
      <w:pPr>
        <w:pStyle w:val="ConsPlusCell"/>
        <w:jc w:val="both"/>
      </w:pPr>
      <w:r>
        <w:t>│   │(в гостиницах, мотелях, пансионатах, кемпингах │         │           │</w:t>
      </w:r>
    </w:p>
    <w:p w:rsidR="006F720A" w:rsidRDefault="006F720A">
      <w:pPr>
        <w:pStyle w:val="ConsPlusCell"/>
        <w:jc w:val="both"/>
      </w:pPr>
      <w:r>
        <w:t>│   │и т.п.)                                        │         │           │</w:t>
      </w:r>
    </w:p>
    <w:p w:rsidR="006F720A" w:rsidRDefault="006F720A">
      <w:pPr>
        <w:pStyle w:val="ConsPlusCell"/>
        <w:jc w:val="both"/>
      </w:pPr>
      <w:r>
        <w:t>│   │- 10% от общего количества мест (если в задании│         │           │</w:t>
      </w:r>
    </w:p>
    <w:p w:rsidR="006F720A" w:rsidRDefault="006F720A">
      <w:pPr>
        <w:pStyle w:val="ConsPlusCell"/>
        <w:jc w:val="both"/>
      </w:pPr>
      <w:r>
        <w:t>│   │на проектирование не оговорено количество      │         │           │</w:t>
      </w:r>
    </w:p>
    <w:p w:rsidR="006F720A" w:rsidRDefault="006F720A">
      <w:pPr>
        <w:pStyle w:val="ConsPlusCell"/>
        <w:jc w:val="both"/>
      </w:pPr>
      <w:r>
        <w:t>│   │помещений, оборудованных по универсальному или │         │           │</w:t>
      </w:r>
    </w:p>
    <w:p w:rsidR="006F720A" w:rsidRDefault="006F720A">
      <w:pPr>
        <w:pStyle w:val="ConsPlusCell"/>
        <w:jc w:val="both"/>
      </w:pPr>
      <w:r>
        <w:t>│   │специализированному принципу)                  │         │           │</w:t>
      </w:r>
    </w:p>
    <w:p w:rsidR="006F720A" w:rsidRDefault="006F720A">
      <w:pPr>
        <w:pStyle w:val="ConsPlusCell"/>
        <w:jc w:val="both"/>
      </w:pPr>
      <w:r>
        <w:t>├───┼───────────────────────────────────────────────┼─────────┼───────────┤</w:t>
      </w:r>
    </w:p>
    <w:p w:rsidR="006F720A" w:rsidRDefault="006F720A">
      <w:pPr>
        <w:pStyle w:val="ConsPlusCell"/>
        <w:jc w:val="both"/>
      </w:pPr>
      <w:r>
        <w:t xml:space="preserve">│   │Многоквартирные жилые дома с квартирами,       │   все   │   </w:t>
      </w:r>
      <w:hyperlink r:id="rId249" w:history="1">
        <w:r>
          <w:rPr>
            <w:color w:val="0000FF"/>
          </w:rPr>
          <w:t>4.2</w:t>
        </w:r>
      </w:hyperlink>
      <w:r>
        <w:t xml:space="preserve">     │</w:t>
      </w:r>
    </w:p>
    <w:p w:rsidR="006F720A" w:rsidRDefault="006F720A">
      <w:pPr>
        <w:pStyle w:val="ConsPlusCell"/>
        <w:jc w:val="both"/>
      </w:pPr>
      <w:r>
        <w:t>│   │предназначенными для проживания инвалидов и    │         │           │</w:t>
      </w:r>
    </w:p>
    <w:p w:rsidR="006F720A" w:rsidRDefault="006F720A">
      <w:pPr>
        <w:pStyle w:val="ConsPlusCell"/>
        <w:jc w:val="both"/>
      </w:pPr>
      <w:r>
        <w:t>│   │людей пожилого возраста, следует проектировать │         │           │</w:t>
      </w:r>
    </w:p>
    <w:p w:rsidR="006F720A" w:rsidRDefault="006F720A">
      <w:pPr>
        <w:pStyle w:val="ConsPlusCell"/>
        <w:jc w:val="both"/>
      </w:pPr>
      <w:r>
        <w:t>│   │не ниже второй степени огнестойкости           │         │           │</w:t>
      </w:r>
    </w:p>
    <w:p w:rsidR="006F720A" w:rsidRDefault="006F720A">
      <w:pPr>
        <w:pStyle w:val="ConsPlusCell"/>
        <w:jc w:val="both"/>
      </w:pPr>
      <w:r>
        <w:t>├───┼───────────────────────────────────────────────┼─────────┼───────────┤</w:t>
      </w:r>
    </w:p>
    <w:p w:rsidR="006F720A" w:rsidRDefault="006F720A">
      <w:pPr>
        <w:pStyle w:val="ConsPlusCell"/>
        <w:jc w:val="both"/>
      </w:pPr>
      <w:r>
        <w:t xml:space="preserve">│   │Оборудование жилых помещений для инвалидов     │   все   │   </w:t>
      </w:r>
      <w:hyperlink r:id="rId250" w:history="1">
        <w:r>
          <w:rPr>
            <w:color w:val="0000FF"/>
          </w:rPr>
          <w:t>4.11</w:t>
        </w:r>
      </w:hyperlink>
      <w:r>
        <w:t xml:space="preserve">    │</w:t>
      </w:r>
    </w:p>
    <w:p w:rsidR="006F720A" w:rsidRDefault="006F720A">
      <w:pPr>
        <w:pStyle w:val="ConsPlusCell"/>
        <w:jc w:val="both"/>
      </w:pPr>
      <w:r>
        <w:t>│   │автономными пожарными извещателями             │         │           │</w:t>
      </w:r>
    </w:p>
    <w:p w:rsidR="006F720A" w:rsidRDefault="006F720A">
      <w:pPr>
        <w:pStyle w:val="ConsPlusCell"/>
        <w:jc w:val="both"/>
      </w:pPr>
      <w:r>
        <w:t>│   │(сигнализацией) с учетом восприятия всеми      │         │           │</w:t>
      </w:r>
    </w:p>
    <w:p w:rsidR="006F720A" w:rsidRDefault="006F720A">
      <w:pPr>
        <w:pStyle w:val="ConsPlusCell"/>
        <w:jc w:val="both"/>
      </w:pPr>
      <w:r>
        <w:t>│   │категориями инвалидов                          │         │           │</w:t>
      </w:r>
    </w:p>
    <w:p w:rsidR="006F720A" w:rsidRDefault="006F720A">
      <w:pPr>
        <w:pStyle w:val="ConsPlusCell"/>
        <w:jc w:val="both"/>
      </w:pPr>
      <w:r>
        <w:t>├───┼───────────────────────────────────────────────┼─────────┼───────────┤</w:t>
      </w:r>
    </w:p>
    <w:p w:rsidR="006F720A" w:rsidRDefault="006F720A">
      <w:pPr>
        <w:pStyle w:val="ConsPlusCell"/>
        <w:jc w:val="both"/>
      </w:pPr>
      <w:r>
        <w:t xml:space="preserve">│   │Домофоны применять со звуковой и световой      │   все   │   </w:t>
      </w:r>
      <w:hyperlink r:id="rId251" w:history="1">
        <w:r>
          <w:rPr>
            <w:color w:val="0000FF"/>
          </w:rPr>
          <w:t>4.11</w:t>
        </w:r>
      </w:hyperlink>
      <w:r>
        <w:t xml:space="preserve">    │</w:t>
      </w:r>
    </w:p>
    <w:p w:rsidR="006F720A" w:rsidRDefault="006F720A">
      <w:pPr>
        <w:pStyle w:val="ConsPlusCell"/>
        <w:jc w:val="both"/>
      </w:pPr>
      <w:r>
        <w:t>│   │сигнализацией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│Квартиры для семей с инвалидами на             │    К    │   </w:t>
      </w:r>
      <w:hyperlink r:id="rId252" w:history="1">
        <w:r>
          <w:rPr>
            <w:color w:val="0000FF"/>
          </w:rPr>
          <w:t>4.4</w:t>
        </w:r>
      </w:hyperlink>
      <w:r>
        <w:t xml:space="preserve">     │</w:t>
      </w:r>
    </w:p>
    <w:p w:rsidR="006F720A" w:rsidRDefault="006F720A">
      <w:pPr>
        <w:pStyle w:val="ConsPlusCell"/>
        <w:jc w:val="both"/>
      </w:pPr>
      <w:r>
        <w:t xml:space="preserve">│   │креслах-колясках                               │         │   </w:t>
      </w:r>
      <w:hyperlink r:id="rId253" w:history="1">
        <w:r>
          <w:rPr>
            <w:color w:val="0000FF"/>
          </w:rPr>
          <w:t>4.5</w:t>
        </w:r>
      </w:hyperlink>
      <w:r>
        <w:t xml:space="preserve">     │</w:t>
      </w:r>
    </w:p>
    <w:p w:rsidR="006F720A" w:rsidRDefault="006F720A">
      <w:pPr>
        <w:pStyle w:val="ConsPlusCell"/>
        <w:jc w:val="both"/>
      </w:pPr>
      <w:r>
        <w:t>│   │(при размещении их в уровне первого этажа):    │         │           │</w:t>
      </w:r>
    </w:p>
    <w:p w:rsidR="006F720A" w:rsidRDefault="006F720A">
      <w:pPr>
        <w:pStyle w:val="ConsPlusCell"/>
        <w:jc w:val="both"/>
      </w:pPr>
      <w:r>
        <w:t>│   │- обеспечение возможности выхода               │         │           │</w:t>
      </w:r>
    </w:p>
    <w:p w:rsidR="006F720A" w:rsidRDefault="006F720A">
      <w:pPr>
        <w:pStyle w:val="ConsPlusCell"/>
        <w:jc w:val="both"/>
      </w:pPr>
      <w:r>
        <w:t>│   │непосредственно на придомовую территорию;      │         │           │</w:t>
      </w:r>
    </w:p>
    <w:p w:rsidR="006F720A" w:rsidRDefault="006F720A">
      <w:pPr>
        <w:pStyle w:val="ConsPlusCell"/>
        <w:jc w:val="both"/>
      </w:pPr>
      <w:r>
        <w:t>│   │- увеличение площади квартиры на 12 кв. м (для │         │           │</w:t>
      </w:r>
    </w:p>
    <w:p w:rsidR="006F720A" w:rsidRDefault="006F720A">
      <w:pPr>
        <w:pStyle w:val="ConsPlusCell"/>
        <w:jc w:val="both"/>
      </w:pPr>
      <w:r>
        <w:t>│   │отдельного входа через приквартирный тамбур и  │         │           │</w:t>
      </w:r>
    </w:p>
    <w:p w:rsidR="006F720A" w:rsidRDefault="006F720A">
      <w:pPr>
        <w:pStyle w:val="ConsPlusCell"/>
        <w:jc w:val="both"/>
      </w:pPr>
      <w:r>
        <w:t>│   │устройства подъемника);                        │         │           │</w:t>
      </w:r>
    </w:p>
    <w:p w:rsidR="006F720A" w:rsidRDefault="006F720A">
      <w:pPr>
        <w:pStyle w:val="ConsPlusCell"/>
        <w:jc w:val="both"/>
      </w:pPr>
      <w:r>
        <w:t>│   │- минимальный размер жилого помещения для      │         │           │</w:t>
      </w:r>
    </w:p>
    <w:p w:rsidR="006F720A" w:rsidRDefault="006F720A">
      <w:pPr>
        <w:pStyle w:val="ConsPlusCell"/>
        <w:jc w:val="both"/>
      </w:pPr>
      <w:r>
        <w:t>│   │инвалида, передвигающегося на кресле-коляске, -│         │           │</w:t>
      </w:r>
    </w:p>
    <w:p w:rsidR="006F720A" w:rsidRDefault="006F720A">
      <w:pPr>
        <w:pStyle w:val="ConsPlusCell"/>
        <w:jc w:val="both"/>
      </w:pPr>
      <w:r>
        <w:t>│   │не менее 12 кв. м;                             │         │           │</w:t>
      </w:r>
    </w:p>
    <w:p w:rsidR="006F720A" w:rsidRDefault="006F720A">
      <w:pPr>
        <w:pStyle w:val="ConsPlusCell"/>
        <w:jc w:val="both"/>
      </w:pPr>
      <w:r>
        <w:t>│   │- минимальный размер жилого помещения для      │         │           │</w:t>
      </w:r>
    </w:p>
    <w:p w:rsidR="006F720A" w:rsidRDefault="006F720A">
      <w:pPr>
        <w:pStyle w:val="ConsPlusCell"/>
        <w:jc w:val="both"/>
      </w:pPr>
      <w:r>
        <w:t>│   │инвалида, занимающегося индивидуальной трудовой│         │           │</w:t>
      </w:r>
    </w:p>
    <w:p w:rsidR="006F720A" w:rsidRDefault="006F720A">
      <w:pPr>
        <w:pStyle w:val="ConsPlusCell"/>
        <w:jc w:val="both"/>
      </w:pPr>
      <w:r>
        <w:t>│   │деятельностью, - до 16 кв. м                   │         │           │</w:t>
      </w:r>
    </w:p>
    <w:p w:rsidR="006F720A" w:rsidRDefault="006F720A">
      <w:pPr>
        <w:pStyle w:val="ConsPlusCell"/>
        <w:jc w:val="both"/>
      </w:pPr>
      <w:r>
        <w:t>├───┼───────────────────────────────────────────────┼─────────┼───────────┤</w:t>
      </w:r>
    </w:p>
    <w:p w:rsidR="006F720A" w:rsidRDefault="006F720A">
      <w:pPr>
        <w:pStyle w:val="ConsPlusCell"/>
        <w:jc w:val="both"/>
      </w:pPr>
      <w:r>
        <w:t xml:space="preserve">│   │Площадь кухни квартир для семей с инвалидами на│    К    │   </w:t>
      </w:r>
      <w:hyperlink r:id="rId254" w:history="1">
        <w:r>
          <w:rPr>
            <w:color w:val="0000FF"/>
          </w:rPr>
          <w:t>4.6</w:t>
        </w:r>
      </w:hyperlink>
      <w:r>
        <w:t xml:space="preserve">     │</w:t>
      </w:r>
    </w:p>
    <w:p w:rsidR="006F720A" w:rsidRDefault="006F720A">
      <w:pPr>
        <w:pStyle w:val="ConsPlusCell"/>
        <w:jc w:val="both"/>
      </w:pPr>
      <w:r>
        <w:t>│   │креслах-колясках в жилых домах социального     │         │           │</w:t>
      </w:r>
    </w:p>
    <w:p w:rsidR="006F720A" w:rsidRDefault="006F720A">
      <w:pPr>
        <w:pStyle w:val="ConsPlusCell"/>
        <w:jc w:val="both"/>
      </w:pPr>
      <w:r>
        <w:t>│   │жилищного фонда - принимать не менее 9 кв. м:  │         │           │</w:t>
      </w:r>
    </w:p>
    <w:p w:rsidR="006F720A" w:rsidRDefault="006F720A">
      <w:pPr>
        <w:pStyle w:val="ConsPlusCell"/>
        <w:jc w:val="both"/>
      </w:pPr>
      <w:r>
        <w:lastRenderedPageBreak/>
        <w:t>│   │ширина - не менее 2,3 м (при одностороннем     │         │           │</w:t>
      </w:r>
    </w:p>
    <w:p w:rsidR="006F720A" w:rsidRDefault="006F720A">
      <w:pPr>
        <w:pStyle w:val="ConsPlusCell"/>
        <w:jc w:val="both"/>
      </w:pPr>
      <w:r>
        <w:t>│   │размещении оборудования), 2,9 м (при           │         │           │</w:t>
      </w:r>
    </w:p>
    <w:p w:rsidR="006F720A" w:rsidRDefault="006F720A">
      <w:pPr>
        <w:pStyle w:val="ConsPlusCell"/>
        <w:jc w:val="both"/>
      </w:pPr>
      <w:r>
        <w:t>│   │двухстороннем или угловом размещении           │         │           │</w:t>
      </w:r>
    </w:p>
    <w:p w:rsidR="006F720A" w:rsidRDefault="006F720A">
      <w:pPr>
        <w:pStyle w:val="ConsPlusCell"/>
        <w:jc w:val="both"/>
      </w:pPr>
      <w:r>
        <w:t>│   │оборудования)                                  │         │           │</w:t>
      </w:r>
    </w:p>
    <w:p w:rsidR="006F720A" w:rsidRDefault="006F720A">
      <w:pPr>
        <w:pStyle w:val="ConsPlusCell"/>
        <w:jc w:val="both"/>
      </w:pPr>
      <w:r>
        <w:t>│   │Кухни следует оснащать электроплитами          │         │           │</w:t>
      </w:r>
    </w:p>
    <w:p w:rsidR="006F720A" w:rsidRDefault="006F720A">
      <w:pPr>
        <w:pStyle w:val="ConsPlusCell"/>
        <w:jc w:val="both"/>
      </w:pPr>
      <w:r>
        <w:t>├───┼───────────────────────────────────────────────┼─────────┼───────────┤</w:t>
      </w:r>
    </w:p>
    <w:p w:rsidR="006F720A" w:rsidRDefault="006F720A">
      <w:pPr>
        <w:pStyle w:val="ConsPlusCell"/>
        <w:jc w:val="both"/>
      </w:pPr>
      <w:r>
        <w:t xml:space="preserve">│   │Санитарно-гигиенические помещения в квартирах  │    К    │   </w:t>
      </w:r>
      <w:hyperlink r:id="rId255" w:history="1">
        <w:r>
          <w:rPr>
            <w:color w:val="0000FF"/>
          </w:rPr>
          <w:t>4.7</w:t>
        </w:r>
      </w:hyperlink>
      <w:r>
        <w:t xml:space="preserve">     │</w:t>
      </w:r>
    </w:p>
    <w:p w:rsidR="006F720A" w:rsidRDefault="006F720A">
      <w:pPr>
        <w:pStyle w:val="ConsPlusCell"/>
        <w:jc w:val="both"/>
      </w:pPr>
      <w:r>
        <w:t xml:space="preserve">│   │(не менее):                                    │         │   </w:t>
      </w:r>
      <w:hyperlink r:id="rId256" w:history="1">
        <w:r>
          <w:rPr>
            <w:color w:val="0000FF"/>
          </w:rPr>
          <w:t>3.68</w:t>
        </w:r>
      </w:hyperlink>
      <w:r>
        <w:t xml:space="preserve">    │</w:t>
      </w:r>
    </w:p>
    <w:p w:rsidR="006F720A" w:rsidRDefault="006F720A">
      <w:pPr>
        <w:pStyle w:val="ConsPlusCell"/>
        <w:jc w:val="both"/>
      </w:pPr>
      <w:r>
        <w:t>│   │- 1,2 на 1,6 м (уборная без умывальника);      │         │           │</w:t>
      </w:r>
    </w:p>
    <w:p w:rsidR="006F720A" w:rsidRDefault="006F720A">
      <w:pPr>
        <w:pStyle w:val="ConsPlusCell"/>
        <w:jc w:val="both"/>
      </w:pPr>
      <w:r>
        <w:t>│   │- 1,6 на 2,2 м (уборная с умывальником,        │         │           │</w:t>
      </w:r>
    </w:p>
    <w:p w:rsidR="006F720A" w:rsidRDefault="006F720A">
      <w:pPr>
        <w:pStyle w:val="ConsPlusCell"/>
        <w:jc w:val="both"/>
      </w:pPr>
      <w:r>
        <w:t>│   │рукомойником);                                 │         │           │</w:t>
      </w:r>
    </w:p>
    <w:p w:rsidR="006F720A" w:rsidRDefault="006F720A">
      <w:pPr>
        <w:pStyle w:val="ConsPlusCell"/>
        <w:jc w:val="both"/>
      </w:pPr>
      <w:r>
        <w:t>│   │- 2,2 на 2,2 м (ванная комната или совмещенный │         │           │</w:t>
      </w:r>
    </w:p>
    <w:p w:rsidR="006F720A" w:rsidRDefault="006F720A">
      <w:pPr>
        <w:pStyle w:val="ConsPlusCell"/>
        <w:jc w:val="both"/>
      </w:pPr>
      <w:r>
        <w:t>│   │санитарный узел).                              │         │           │</w:t>
      </w:r>
    </w:p>
    <w:p w:rsidR="006F720A" w:rsidRDefault="006F720A">
      <w:pPr>
        <w:pStyle w:val="ConsPlusCell"/>
        <w:jc w:val="both"/>
      </w:pPr>
      <w:r>
        <w:t>│   │В квартирах для семей с инвалидами,            │         │           │</w:t>
      </w:r>
    </w:p>
    <w:p w:rsidR="006F720A" w:rsidRDefault="006F720A">
      <w:pPr>
        <w:pStyle w:val="ConsPlusCell"/>
        <w:jc w:val="both"/>
      </w:pPr>
      <w:r>
        <w:t>│   │пользующимися креслами-колясками, вход в       │         │           │</w:t>
      </w:r>
    </w:p>
    <w:p w:rsidR="006F720A" w:rsidRDefault="006F720A">
      <w:pPr>
        <w:pStyle w:val="ConsPlusCell"/>
        <w:jc w:val="both"/>
      </w:pPr>
      <w:r>
        <w:t>│   │помещение, оборудованное унитазом, допускается │         │           │</w:t>
      </w:r>
    </w:p>
    <w:p w:rsidR="006F720A" w:rsidRDefault="006F720A">
      <w:pPr>
        <w:pStyle w:val="ConsPlusCell"/>
        <w:jc w:val="both"/>
      </w:pPr>
      <w:r>
        <w:t>│   │проектировать из кухни или жилой комнаты       │         │           │</w:t>
      </w:r>
    </w:p>
    <w:p w:rsidR="006F720A" w:rsidRDefault="006F720A">
      <w:pPr>
        <w:pStyle w:val="ConsPlusCell"/>
        <w:jc w:val="both"/>
      </w:pPr>
      <w:r>
        <w:t>├───┼───────────────────────────────────────────────┼─────────┼───────────┤</w:t>
      </w:r>
    </w:p>
    <w:p w:rsidR="006F720A" w:rsidRDefault="006F720A">
      <w:pPr>
        <w:pStyle w:val="ConsPlusCell"/>
        <w:jc w:val="both"/>
      </w:pPr>
      <w:r>
        <w:t xml:space="preserve">│   │Подсобные помещения в квартирах для семей с    │    К    │   </w:t>
      </w:r>
      <w:hyperlink r:id="rId257" w:history="1">
        <w:r>
          <w:rPr>
            <w:color w:val="0000FF"/>
          </w:rPr>
          <w:t>4.8</w:t>
        </w:r>
      </w:hyperlink>
      <w:r>
        <w:t xml:space="preserve">     │</w:t>
      </w:r>
    </w:p>
    <w:p w:rsidR="006F720A" w:rsidRDefault="006F720A">
      <w:pPr>
        <w:pStyle w:val="ConsPlusCell"/>
        <w:jc w:val="both"/>
      </w:pPr>
      <w:r>
        <w:t xml:space="preserve">│   │инвалидами (в том числе на креслах-колясках) - │         │   </w:t>
      </w:r>
      <w:hyperlink r:id="rId258" w:history="1">
        <w:r>
          <w:rPr>
            <w:color w:val="0000FF"/>
          </w:rPr>
          <w:t>4.9</w:t>
        </w:r>
      </w:hyperlink>
      <w:r>
        <w:t xml:space="preserve">     │</w:t>
      </w:r>
    </w:p>
    <w:p w:rsidR="006F720A" w:rsidRDefault="006F720A">
      <w:pPr>
        <w:pStyle w:val="ConsPlusCell"/>
        <w:jc w:val="both"/>
      </w:pPr>
      <w:r>
        <w:t>│   │не менее:                                      │         │           │</w:t>
      </w:r>
    </w:p>
    <w:p w:rsidR="006F720A" w:rsidRDefault="006F720A">
      <w:pPr>
        <w:pStyle w:val="ConsPlusCell"/>
        <w:jc w:val="both"/>
      </w:pPr>
      <w:r>
        <w:t>│   │- передняя - 1,6 м (с возможностью хранения    │         │           │</w:t>
      </w:r>
    </w:p>
    <w:p w:rsidR="006F720A" w:rsidRDefault="006F720A">
      <w:pPr>
        <w:pStyle w:val="ConsPlusCell"/>
        <w:jc w:val="both"/>
      </w:pPr>
      <w:r>
        <w:t>│   │кресла-коляски);                               │         │           │</w:t>
      </w:r>
    </w:p>
    <w:p w:rsidR="006F720A" w:rsidRDefault="006F720A">
      <w:pPr>
        <w:pStyle w:val="ConsPlusCell"/>
        <w:jc w:val="both"/>
      </w:pPr>
      <w:r>
        <w:t>│   │- внутриквартирные коридоры - 1,15 м;          │         │           │</w:t>
      </w:r>
    </w:p>
    <w:p w:rsidR="006F720A" w:rsidRDefault="006F720A">
      <w:pPr>
        <w:pStyle w:val="ConsPlusCell"/>
        <w:jc w:val="both"/>
      </w:pPr>
      <w:r>
        <w:t>│   │- кладовая площадью не менее 4 кв. м (при      │         │           │</w:t>
      </w:r>
    </w:p>
    <w:p w:rsidR="006F720A" w:rsidRDefault="006F720A">
      <w:pPr>
        <w:pStyle w:val="ConsPlusCell"/>
        <w:jc w:val="both"/>
      </w:pPr>
      <w:r>
        <w:t>│   │работах на дому)                               │         │           │</w:t>
      </w:r>
    </w:p>
    <w:p w:rsidR="006F720A" w:rsidRDefault="006F720A">
      <w:pPr>
        <w:pStyle w:val="ConsPlusCell"/>
        <w:jc w:val="both"/>
      </w:pPr>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Б.5</w:t>
      </w:r>
    </w:p>
    <w:p w:rsidR="006F720A" w:rsidRDefault="006F720A">
      <w:pPr>
        <w:pStyle w:val="ConsPlusNormal"/>
      </w:pPr>
    </w:p>
    <w:p w:rsidR="006F720A" w:rsidRDefault="006F720A">
      <w:pPr>
        <w:pStyle w:val="ConsPlusNormal"/>
        <w:jc w:val="center"/>
      </w:pPr>
      <w:bookmarkStart w:id="94" w:name="P3971"/>
      <w:bookmarkEnd w:id="94"/>
      <w:r>
        <w:t>ХАРАКТЕРИСТИКА</w:t>
      </w:r>
    </w:p>
    <w:p w:rsidR="006F720A" w:rsidRDefault="006F720A">
      <w:pPr>
        <w:pStyle w:val="ConsPlusNormal"/>
        <w:jc w:val="center"/>
      </w:pPr>
      <w:r>
        <w:t>ПАРАМЕТРОВ ДОСТУПНОСТИ СТРУКТУРНО-ФУНКЦИОНАЛЬНОЙ ЗОНЫ</w:t>
      </w:r>
    </w:p>
    <w:p w:rsidR="006F720A" w:rsidRDefault="006F720A">
      <w:pPr>
        <w:pStyle w:val="ConsPlusNormal"/>
        <w:jc w:val="center"/>
      </w:pPr>
      <w:r>
        <w:t>"САНИТАРНО-ГИГИЕНИЧЕСКИЕ ПОМЕЩЕНИЯ"</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5160"/>
      </w:tblGrid>
      <w:tr w:rsidR="006F720A">
        <w:trPr>
          <w:trHeight w:val="240"/>
        </w:trPr>
        <w:tc>
          <w:tcPr>
            <w:tcW w:w="600" w:type="dxa"/>
            <w:vMerge w:val="restart"/>
          </w:tcPr>
          <w:p w:rsidR="006F720A" w:rsidRDefault="006F720A">
            <w:pPr>
              <w:pStyle w:val="ConsPlusNonformat"/>
              <w:jc w:val="both"/>
            </w:pPr>
            <w:r>
              <w:t xml:space="preserve">5. </w:t>
            </w:r>
          </w:p>
        </w:tc>
        <w:tc>
          <w:tcPr>
            <w:tcW w:w="3480" w:type="dxa"/>
            <w:vMerge w:val="restart"/>
          </w:tcPr>
          <w:p w:rsidR="006F720A" w:rsidRDefault="006F720A">
            <w:pPr>
              <w:pStyle w:val="ConsPlusNonformat"/>
              <w:jc w:val="both"/>
            </w:pPr>
            <w:r>
              <w:t xml:space="preserve">Санитарно-гигиенические    </w:t>
            </w:r>
          </w:p>
          <w:p w:rsidR="006F720A" w:rsidRDefault="006F720A">
            <w:pPr>
              <w:pStyle w:val="ConsPlusNonformat"/>
              <w:jc w:val="both"/>
            </w:pPr>
            <w:r>
              <w:t xml:space="preserve">помещения                  </w:t>
            </w:r>
          </w:p>
        </w:tc>
        <w:tc>
          <w:tcPr>
            <w:tcW w:w="5160" w:type="dxa"/>
          </w:tcPr>
          <w:p w:rsidR="006F720A" w:rsidRDefault="006F720A">
            <w:pPr>
              <w:pStyle w:val="ConsPlusNonformat"/>
              <w:jc w:val="both"/>
            </w:pPr>
            <w:r>
              <w:t xml:space="preserve">5.1. Туалетная комната                   </w:t>
            </w:r>
          </w:p>
        </w:tc>
      </w:tr>
      <w:tr w:rsidR="006F720A">
        <w:tc>
          <w:tcPr>
            <w:tcW w:w="480" w:type="dxa"/>
            <w:vMerge/>
            <w:tcBorders>
              <w:top w:val="nil"/>
            </w:tcBorders>
          </w:tcPr>
          <w:p w:rsidR="006F720A" w:rsidRDefault="006F720A"/>
        </w:tc>
        <w:tc>
          <w:tcPr>
            <w:tcW w:w="3360" w:type="dxa"/>
            <w:vMerge/>
            <w:tcBorders>
              <w:top w:val="nil"/>
            </w:tcBorders>
          </w:tcPr>
          <w:p w:rsidR="006F720A" w:rsidRDefault="006F720A"/>
        </w:tc>
        <w:tc>
          <w:tcPr>
            <w:tcW w:w="5160" w:type="dxa"/>
            <w:tcBorders>
              <w:top w:val="nil"/>
            </w:tcBorders>
          </w:tcPr>
          <w:p w:rsidR="006F720A" w:rsidRDefault="006F720A">
            <w:pPr>
              <w:pStyle w:val="ConsPlusNonformat"/>
              <w:jc w:val="both"/>
            </w:pPr>
            <w:r>
              <w:t xml:space="preserve">5.2. Душевая/ванная комната              </w:t>
            </w:r>
          </w:p>
        </w:tc>
      </w:tr>
      <w:tr w:rsidR="006F720A">
        <w:tc>
          <w:tcPr>
            <w:tcW w:w="480" w:type="dxa"/>
            <w:vMerge/>
            <w:tcBorders>
              <w:top w:val="nil"/>
            </w:tcBorders>
          </w:tcPr>
          <w:p w:rsidR="006F720A" w:rsidRDefault="006F720A"/>
        </w:tc>
        <w:tc>
          <w:tcPr>
            <w:tcW w:w="3360" w:type="dxa"/>
            <w:vMerge/>
            <w:tcBorders>
              <w:top w:val="nil"/>
            </w:tcBorders>
          </w:tcPr>
          <w:p w:rsidR="006F720A" w:rsidRDefault="006F720A"/>
        </w:tc>
        <w:tc>
          <w:tcPr>
            <w:tcW w:w="5160" w:type="dxa"/>
            <w:tcBorders>
              <w:top w:val="nil"/>
            </w:tcBorders>
          </w:tcPr>
          <w:p w:rsidR="006F720A" w:rsidRDefault="006F720A">
            <w:pPr>
              <w:pStyle w:val="ConsPlusNonformat"/>
              <w:jc w:val="both"/>
            </w:pPr>
            <w:r>
              <w:t xml:space="preserve">5.3. Бытовая комната (гардеробная)       </w:t>
            </w:r>
          </w:p>
        </w:tc>
      </w:tr>
    </w:tbl>
    <w:p w:rsidR="006F720A" w:rsidRDefault="006F720A">
      <w:pPr>
        <w:pStyle w:val="ConsPlusNormal"/>
        <w:jc w:val="both"/>
      </w:pPr>
    </w:p>
    <w:p w:rsidR="006F720A" w:rsidRDefault="006F720A">
      <w:pPr>
        <w:pStyle w:val="ConsPlusCell"/>
        <w:jc w:val="both"/>
      </w:pPr>
      <w:r>
        <w:t>┌───┬──────────────────────────────────────────────┬─────────┬────────────┐</w:t>
      </w:r>
    </w:p>
    <w:p w:rsidR="006F720A" w:rsidRDefault="006F720A">
      <w:pPr>
        <w:pStyle w:val="ConsPlusCell"/>
        <w:jc w:val="both"/>
      </w:pPr>
      <w:r>
        <w:t>│ N │    Наименование и характеристика основных    │Категории│Основание - │</w:t>
      </w:r>
    </w:p>
    <w:p w:rsidR="006F720A" w:rsidRDefault="006F720A">
      <w:pPr>
        <w:pStyle w:val="ConsPlusCell"/>
        <w:jc w:val="both"/>
      </w:pPr>
      <w:r>
        <w:t>│п/п│    функционально-планировочных элементов     │инвалидов│ ссылка на  │</w:t>
      </w:r>
    </w:p>
    <w:p w:rsidR="006F720A" w:rsidRDefault="006F720A">
      <w:pPr>
        <w:pStyle w:val="ConsPlusCell"/>
        <w:jc w:val="both"/>
      </w:pPr>
      <w:r>
        <w:t xml:space="preserve">│   │           (параметры доступности)            │         │пункт </w:t>
      </w:r>
      <w:hyperlink r:id="rId259" w:history="1">
        <w:r>
          <w:rPr>
            <w:color w:val="0000FF"/>
          </w:rPr>
          <w:t>СНиП</w:t>
        </w:r>
      </w:hyperlink>
      <w:r>
        <w:t>, │</w:t>
      </w:r>
    </w:p>
    <w:p w:rsidR="006F720A" w:rsidRDefault="006F720A">
      <w:pPr>
        <w:pStyle w:val="ConsPlusCell"/>
        <w:jc w:val="both"/>
      </w:pPr>
      <w:r>
        <w:t>│   │                                              │         │   другие   │</w:t>
      </w:r>
    </w:p>
    <w:p w:rsidR="006F720A" w:rsidRDefault="006F720A">
      <w:pPr>
        <w:pStyle w:val="ConsPlusCell"/>
        <w:jc w:val="both"/>
      </w:pPr>
      <w:r>
        <w:t>│   │                                              │         │ документы  │</w:t>
      </w:r>
    </w:p>
    <w:p w:rsidR="006F720A" w:rsidRDefault="006F720A">
      <w:pPr>
        <w:pStyle w:val="ConsPlusCell"/>
        <w:jc w:val="both"/>
      </w:pPr>
      <w:r>
        <w:t>│   │                                              │         │ (ГОСТ, СП) │</w:t>
      </w:r>
    </w:p>
    <w:p w:rsidR="006F720A" w:rsidRDefault="006F720A">
      <w:pPr>
        <w:pStyle w:val="ConsPlusCell"/>
        <w:jc w:val="both"/>
      </w:pPr>
      <w:r>
        <w:t>├───┴──────────────────────────────────────────────┴─────────┴────────────┤</w:t>
      </w:r>
    </w:p>
    <w:p w:rsidR="006F720A" w:rsidRDefault="006F720A">
      <w:pPr>
        <w:pStyle w:val="ConsPlusCell"/>
        <w:jc w:val="both"/>
      </w:pPr>
      <w:r>
        <w:t>│                         ОБЩИЕ ТРЕБОВАНИЯ К ЗОНЕ                         │</w:t>
      </w:r>
    </w:p>
    <w:p w:rsidR="006F720A" w:rsidRDefault="006F720A">
      <w:pPr>
        <w:pStyle w:val="ConsPlusCell"/>
        <w:jc w:val="both"/>
      </w:pPr>
      <w:r>
        <w:t>├───┬──────────────────────────────────────────────┬─────────┬────────────┤</w:t>
      </w:r>
    </w:p>
    <w:p w:rsidR="006F720A" w:rsidRDefault="006F720A">
      <w:pPr>
        <w:pStyle w:val="ConsPlusCell"/>
        <w:jc w:val="both"/>
      </w:pPr>
      <w:r>
        <w:t xml:space="preserve">│   │Не менее одной универсальной кабины, доступной│   все   │    </w:t>
      </w:r>
      <w:hyperlink r:id="rId260" w:history="1">
        <w:r>
          <w:rPr>
            <w:color w:val="0000FF"/>
          </w:rPr>
          <w:t>3.63</w:t>
        </w:r>
      </w:hyperlink>
      <w:r>
        <w:t xml:space="preserve">    │</w:t>
      </w:r>
    </w:p>
    <w:p w:rsidR="006F720A" w:rsidRDefault="006F720A">
      <w:pPr>
        <w:pStyle w:val="ConsPlusCell"/>
        <w:jc w:val="both"/>
      </w:pPr>
      <w:r>
        <w:t>│   │для всех категорий граждан:                   │         │            │</w:t>
      </w:r>
    </w:p>
    <w:p w:rsidR="006F720A" w:rsidRDefault="006F720A">
      <w:pPr>
        <w:pStyle w:val="ConsPlusCell"/>
        <w:jc w:val="both"/>
      </w:pPr>
      <w:r>
        <w:t>│   │- в общественных уборных,                     │         │            │</w:t>
      </w:r>
    </w:p>
    <w:p w:rsidR="006F720A" w:rsidRDefault="006F720A">
      <w:pPr>
        <w:pStyle w:val="ConsPlusCell"/>
        <w:jc w:val="both"/>
      </w:pPr>
      <w:r>
        <w:t>│   │- в общественных зданиях,                     │         │            │</w:t>
      </w:r>
    </w:p>
    <w:p w:rsidR="006F720A" w:rsidRDefault="006F720A">
      <w:pPr>
        <w:pStyle w:val="ConsPlusCell"/>
        <w:jc w:val="both"/>
      </w:pPr>
      <w:r>
        <w:t>│   │- производственных зданиях,                   │         │            │</w:t>
      </w:r>
    </w:p>
    <w:p w:rsidR="006F720A" w:rsidRDefault="006F720A">
      <w:pPr>
        <w:pStyle w:val="ConsPlusCell"/>
        <w:jc w:val="both"/>
      </w:pPr>
      <w:r>
        <w:t>│   │- в любых общественных зданиях (при           │         │            │</w:t>
      </w:r>
    </w:p>
    <w:p w:rsidR="006F720A" w:rsidRDefault="006F720A">
      <w:pPr>
        <w:pStyle w:val="ConsPlusCell"/>
        <w:jc w:val="both"/>
      </w:pPr>
      <w:r>
        <w:t>│   │численности посетителей 50 человек и более или│         │            │</w:t>
      </w:r>
    </w:p>
    <w:p w:rsidR="006F720A" w:rsidRDefault="006F720A">
      <w:pPr>
        <w:pStyle w:val="ConsPlusCell"/>
        <w:jc w:val="both"/>
      </w:pPr>
      <w:r>
        <w:lastRenderedPageBreak/>
        <w:t>│   │при продолжительности нахождения посетителя   │         │            │</w:t>
      </w:r>
    </w:p>
    <w:p w:rsidR="006F720A" w:rsidRDefault="006F720A">
      <w:pPr>
        <w:pStyle w:val="ConsPlusCell"/>
        <w:jc w:val="both"/>
      </w:pPr>
      <w:r>
        <w:t>│   │в здании 60 мин. и более)                     │         │            │</w:t>
      </w:r>
    </w:p>
    <w:p w:rsidR="006F720A" w:rsidRDefault="006F720A">
      <w:pPr>
        <w:pStyle w:val="ConsPlusCell"/>
        <w:jc w:val="both"/>
      </w:pPr>
      <w:r>
        <w:t>├───┼──────────────────────────────────────────────┼─────────┼────────────┤</w:t>
      </w:r>
    </w:p>
    <w:p w:rsidR="006F720A" w:rsidRDefault="006F720A">
      <w:pPr>
        <w:pStyle w:val="ConsPlusCell"/>
        <w:jc w:val="both"/>
      </w:pPr>
      <w:r>
        <w:t xml:space="preserve">│   │Установка поручней, штанг, поворотных или     │   все   │    </w:t>
      </w:r>
      <w:hyperlink r:id="rId261" w:history="1">
        <w:r>
          <w:rPr>
            <w:color w:val="0000FF"/>
          </w:rPr>
          <w:t>3.67</w:t>
        </w:r>
      </w:hyperlink>
      <w:r>
        <w:t xml:space="preserve">    │</w:t>
      </w:r>
    </w:p>
    <w:p w:rsidR="006F720A" w:rsidRDefault="006F720A">
      <w:pPr>
        <w:pStyle w:val="ConsPlusCell"/>
        <w:jc w:val="both"/>
      </w:pPr>
      <w:r>
        <w:t>│   │откидных сидений:                             │         │            │</w:t>
      </w:r>
    </w:p>
    <w:p w:rsidR="006F720A" w:rsidRDefault="006F720A">
      <w:pPr>
        <w:pStyle w:val="ConsPlusCell"/>
        <w:jc w:val="both"/>
      </w:pPr>
      <w:r>
        <w:t>│   │- в универсальной кабине,                     │         │            │</w:t>
      </w:r>
    </w:p>
    <w:p w:rsidR="006F720A" w:rsidRDefault="006F720A">
      <w:pPr>
        <w:pStyle w:val="ConsPlusCell"/>
        <w:jc w:val="both"/>
      </w:pPr>
      <w:r>
        <w:t>│   │- в других санитарно-гигиенических помещениях │         │            │</w:t>
      </w:r>
    </w:p>
    <w:p w:rsidR="006F720A" w:rsidRDefault="006F720A">
      <w:pPr>
        <w:pStyle w:val="ConsPlusCell"/>
        <w:jc w:val="both"/>
      </w:pPr>
      <w:r>
        <w:t>│   │для всех категорий граждан, в том числе       │         │            │</w:t>
      </w:r>
    </w:p>
    <w:p w:rsidR="006F720A" w:rsidRDefault="006F720A">
      <w:pPr>
        <w:pStyle w:val="ConsPlusCell"/>
        <w:jc w:val="both"/>
      </w:pPr>
      <w:r>
        <w:t>│   │инвалидов                                     │         │            │</w:t>
      </w:r>
    </w:p>
    <w:p w:rsidR="006F720A" w:rsidRDefault="006F720A">
      <w:pPr>
        <w:pStyle w:val="ConsPlusCell"/>
        <w:jc w:val="both"/>
      </w:pPr>
      <w:r>
        <w:t>├───┼──────────────────────────────────────────────┼─────────┼────────────┤</w:t>
      </w:r>
    </w:p>
    <w:p w:rsidR="006F720A" w:rsidRDefault="006F720A">
      <w:pPr>
        <w:pStyle w:val="ConsPlusCell"/>
        <w:jc w:val="both"/>
      </w:pPr>
      <w:r>
        <w:t xml:space="preserve">│   │Выключатели и розетки в помещениях - на высоте│   все   │    </w:t>
      </w:r>
      <w:hyperlink r:id="rId262" w:history="1">
        <w:r>
          <w:rPr>
            <w:color w:val="0000FF"/>
          </w:rPr>
          <w:t>3.58</w:t>
        </w:r>
      </w:hyperlink>
      <w:r>
        <w:t xml:space="preserve">    │</w:t>
      </w:r>
    </w:p>
    <w:p w:rsidR="006F720A" w:rsidRDefault="006F720A">
      <w:pPr>
        <w:pStyle w:val="ConsPlusCell"/>
        <w:jc w:val="both"/>
      </w:pPr>
      <w:r>
        <w:t>│   │0,8 м от уровня пола                          │         │            │</w:t>
      </w:r>
    </w:p>
    <w:p w:rsidR="006F720A" w:rsidRDefault="006F720A">
      <w:pPr>
        <w:pStyle w:val="ConsPlusCell"/>
        <w:jc w:val="both"/>
      </w:pPr>
      <w:r>
        <w:t>├───┼──────────────────────────────────────────────┼─────────┼────────────┤</w:t>
      </w:r>
    </w:p>
    <w:p w:rsidR="006F720A" w:rsidRDefault="006F720A">
      <w:pPr>
        <w:pStyle w:val="ConsPlusCell"/>
        <w:jc w:val="both"/>
      </w:pPr>
      <w:r>
        <w:t xml:space="preserve">│   │Информирующие обозначения помещений:          │   все   │    </w:t>
      </w:r>
      <w:hyperlink r:id="rId263" w:history="1">
        <w:r>
          <w:rPr>
            <w:color w:val="0000FF"/>
          </w:rPr>
          <w:t>3.61</w:t>
        </w:r>
      </w:hyperlink>
      <w:r>
        <w:t xml:space="preserve">    │</w:t>
      </w:r>
    </w:p>
    <w:p w:rsidR="006F720A" w:rsidRDefault="006F720A">
      <w:pPr>
        <w:pStyle w:val="ConsPlusCell"/>
        <w:jc w:val="both"/>
      </w:pPr>
      <w:r>
        <w:t>│   │- рядом с дверью, со стороны дверной ручки;   │         │            │</w:t>
      </w:r>
    </w:p>
    <w:p w:rsidR="006F720A" w:rsidRDefault="006F720A">
      <w:pPr>
        <w:pStyle w:val="ConsPlusCell"/>
        <w:jc w:val="both"/>
      </w:pPr>
      <w:r>
        <w:t>│   │- на высоте от 1,4 до 1,75 м;                 │         │            │</w:t>
      </w:r>
    </w:p>
    <w:p w:rsidR="006F720A" w:rsidRDefault="006F720A">
      <w:pPr>
        <w:pStyle w:val="ConsPlusCell"/>
        <w:jc w:val="both"/>
      </w:pPr>
      <w:r>
        <w:t>│   │- дублирование рельефными знаками             │         │            │</w:t>
      </w:r>
    </w:p>
    <w:p w:rsidR="006F720A" w:rsidRDefault="006F720A">
      <w:pPr>
        <w:pStyle w:val="ConsPlusCell"/>
        <w:jc w:val="both"/>
      </w:pPr>
      <w:r>
        <w:t>├───┼──────────────────────────────────────────────┼─────────┼────────────┤</w:t>
      </w:r>
    </w:p>
    <w:p w:rsidR="006F720A" w:rsidRDefault="006F720A">
      <w:pPr>
        <w:pStyle w:val="ConsPlusCell"/>
        <w:jc w:val="both"/>
      </w:pPr>
      <w:r>
        <w:t xml:space="preserve">│   │Гигиенические сертификаты на материалы        │   все   │    </w:t>
      </w:r>
      <w:hyperlink r:id="rId264" w:history="1">
        <w:r>
          <w:rPr>
            <w:color w:val="0000FF"/>
          </w:rPr>
          <w:t>3.62</w:t>
        </w:r>
      </w:hyperlink>
      <w:r>
        <w:t xml:space="preserve">    │</w:t>
      </w:r>
    </w:p>
    <w:p w:rsidR="006F720A" w:rsidRDefault="006F720A">
      <w:pPr>
        <w:pStyle w:val="ConsPlusCell"/>
        <w:jc w:val="both"/>
      </w:pPr>
      <w:r>
        <w:t>│   │(оснащение, оборудование, изделия, приборы),  │         │            │</w:t>
      </w:r>
    </w:p>
    <w:p w:rsidR="006F720A" w:rsidRDefault="006F720A">
      <w:pPr>
        <w:pStyle w:val="ConsPlusCell"/>
        <w:jc w:val="both"/>
      </w:pPr>
      <w:r>
        <w:t>│   │используемые инвалидами или контактирующие с  │         │            │</w:t>
      </w:r>
    </w:p>
    <w:p w:rsidR="006F720A" w:rsidRDefault="006F720A">
      <w:pPr>
        <w:pStyle w:val="ConsPlusCell"/>
        <w:jc w:val="both"/>
      </w:pPr>
      <w:r>
        <w:t>│   │ними                                          │         │            │</w:t>
      </w:r>
    </w:p>
    <w:p w:rsidR="006F720A" w:rsidRDefault="006F720A">
      <w:pPr>
        <w:pStyle w:val="ConsPlusCell"/>
        <w:jc w:val="both"/>
      </w:pPr>
      <w:r>
        <w:t>├───┼──────────────────────────────────────────────┼─────────┼────────────┤</w:t>
      </w:r>
    </w:p>
    <w:p w:rsidR="006F720A" w:rsidRDefault="006F720A">
      <w:pPr>
        <w:pStyle w:val="ConsPlusCell"/>
        <w:jc w:val="both"/>
      </w:pPr>
      <w:r>
        <w:t xml:space="preserve">│   │Рекомендовано использование:                  │   все   │    </w:t>
      </w:r>
      <w:hyperlink r:id="rId265" w:history="1">
        <w:r>
          <w:rPr>
            <w:color w:val="0000FF"/>
          </w:rPr>
          <w:t>3.72</w:t>
        </w:r>
      </w:hyperlink>
      <w:r>
        <w:t xml:space="preserve">    │</w:t>
      </w:r>
    </w:p>
    <w:p w:rsidR="006F720A" w:rsidRDefault="006F720A">
      <w:pPr>
        <w:pStyle w:val="ConsPlusCell"/>
        <w:jc w:val="both"/>
      </w:pPr>
      <w:r>
        <w:t>│   │- водопроводных кранов рычажного или нажимного│         │            │</w:t>
      </w:r>
    </w:p>
    <w:p w:rsidR="006F720A" w:rsidRDefault="006F720A">
      <w:pPr>
        <w:pStyle w:val="ConsPlusCell"/>
        <w:jc w:val="both"/>
      </w:pPr>
      <w:r>
        <w:t>│   │действия (или управляемых электронными        │         │            │</w:t>
      </w:r>
    </w:p>
    <w:p w:rsidR="006F720A" w:rsidRDefault="006F720A">
      <w:pPr>
        <w:pStyle w:val="ConsPlusCell"/>
        <w:jc w:val="both"/>
      </w:pPr>
      <w:r>
        <w:t>│   │системами),                                   │         │            │</w:t>
      </w:r>
    </w:p>
    <w:p w:rsidR="006F720A" w:rsidRDefault="006F720A">
      <w:pPr>
        <w:pStyle w:val="ConsPlusCell"/>
        <w:jc w:val="both"/>
      </w:pPr>
      <w:r>
        <w:t>│   │- управление спуском воды в унитазе на боковой│         │            │</w:t>
      </w:r>
    </w:p>
    <w:p w:rsidR="006F720A" w:rsidRDefault="006F720A">
      <w:pPr>
        <w:pStyle w:val="ConsPlusCell"/>
        <w:jc w:val="both"/>
      </w:pPr>
      <w:r>
        <w:t>│   │стене кабины                                  │         │            │</w:t>
      </w:r>
    </w:p>
    <w:p w:rsidR="006F720A" w:rsidRDefault="006F720A">
      <w:pPr>
        <w:pStyle w:val="ConsPlusCell"/>
        <w:jc w:val="both"/>
      </w:pPr>
      <w:r>
        <w:t>├───┴──────────────────────────────────────────────┴─────────┴────────────┤</w:t>
      </w:r>
    </w:p>
    <w:p w:rsidR="006F720A" w:rsidRDefault="006F720A">
      <w:pPr>
        <w:pStyle w:val="ConsPlusCell"/>
        <w:jc w:val="both"/>
      </w:pPr>
      <w:r>
        <w:t>│                         5.1. Туалетная комната                          │</w:t>
      </w:r>
    </w:p>
    <w:p w:rsidR="006F720A" w:rsidRDefault="006F720A">
      <w:pPr>
        <w:pStyle w:val="ConsPlusCell"/>
        <w:jc w:val="both"/>
      </w:pPr>
      <w:r>
        <w:t>├─────────────────────────────────────────────────────────────────────────┤</w:t>
      </w:r>
    </w:p>
    <w:p w:rsidR="006F720A" w:rsidRDefault="006F720A">
      <w:pPr>
        <w:pStyle w:val="ConsPlusCell"/>
        <w:jc w:val="both"/>
      </w:pPr>
      <w:r>
        <w:t>│                        УНИВЕРСАЛЬНЫЕ ТРЕБОВАНИЯ                         │</w:t>
      </w:r>
    </w:p>
    <w:p w:rsidR="006F720A" w:rsidRDefault="006F720A">
      <w:pPr>
        <w:pStyle w:val="ConsPlusCell"/>
        <w:jc w:val="both"/>
      </w:pPr>
      <w:r>
        <w:t>├───┬──────────────────────────────────────────────┬─────────┬────────────┤</w:t>
      </w:r>
    </w:p>
    <w:p w:rsidR="006F720A" w:rsidRDefault="006F720A">
      <w:pPr>
        <w:pStyle w:val="ConsPlusCell"/>
        <w:jc w:val="both"/>
      </w:pPr>
      <w:r>
        <w:t xml:space="preserve">│   │Оборудование замкнутых пространств (в т.ч.    │   все   │    </w:t>
      </w:r>
      <w:hyperlink r:id="rId266" w:history="1">
        <w:r>
          <w:rPr>
            <w:color w:val="0000FF"/>
          </w:rPr>
          <w:t>3.57</w:t>
        </w:r>
      </w:hyperlink>
      <w:r>
        <w:t xml:space="preserve">    │</w:t>
      </w:r>
    </w:p>
    <w:p w:rsidR="006F720A" w:rsidRDefault="006F720A">
      <w:pPr>
        <w:pStyle w:val="ConsPlusCell"/>
        <w:jc w:val="both"/>
      </w:pPr>
      <w:r>
        <w:t>│   │кабинки туалета):                             │         │            │</w:t>
      </w:r>
    </w:p>
    <w:p w:rsidR="006F720A" w:rsidRDefault="006F720A">
      <w:pPr>
        <w:pStyle w:val="ConsPlusCell"/>
        <w:jc w:val="both"/>
      </w:pPr>
      <w:r>
        <w:t>│   │- двусторонней связью с диспетчером или       │         │            │</w:t>
      </w:r>
    </w:p>
    <w:p w:rsidR="006F720A" w:rsidRDefault="006F720A">
      <w:pPr>
        <w:pStyle w:val="ConsPlusCell"/>
        <w:jc w:val="both"/>
      </w:pPr>
      <w:r>
        <w:t>│   │дежурным,                                     │         │            │</w:t>
      </w:r>
    </w:p>
    <w:p w:rsidR="006F720A" w:rsidRDefault="006F720A">
      <w:pPr>
        <w:pStyle w:val="ConsPlusCell"/>
        <w:jc w:val="both"/>
      </w:pPr>
      <w:r>
        <w:t>│   │- или кнопкой звонка (в дежурную комнату),    │         │            │</w:t>
      </w:r>
    </w:p>
    <w:p w:rsidR="006F720A" w:rsidRDefault="006F720A">
      <w:pPr>
        <w:pStyle w:val="ConsPlusCell"/>
        <w:jc w:val="both"/>
      </w:pPr>
      <w:r>
        <w:t>│   │- аварийное освещение                         │         │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│Универсальная кабина:                         │    К    │    </w:t>
      </w:r>
      <w:hyperlink r:id="rId267" w:history="1">
        <w:r>
          <w:rPr>
            <w:color w:val="0000FF"/>
          </w:rPr>
          <w:t>3.67</w:t>
        </w:r>
      </w:hyperlink>
      <w:r>
        <w:t xml:space="preserve">    │</w:t>
      </w:r>
    </w:p>
    <w:p w:rsidR="006F720A" w:rsidRDefault="006F720A">
      <w:pPr>
        <w:pStyle w:val="ConsPlusCell"/>
        <w:jc w:val="both"/>
      </w:pPr>
      <w:r>
        <w:t>│   │- размеры в плане: ширина - 1,65, глубина -   │         │            │</w:t>
      </w:r>
    </w:p>
    <w:p w:rsidR="006F720A" w:rsidRDefault="006F720A">
      <w:pPr>
        <w:pStyle w:val="ConsPlusCell"/>
        <w:jc w:val="both"/>
      </w:pPr>
      <w:r>
        <w:t>│   │1,8,                                          │         │            │</w:t>
      </w:r>
    </w:p>
    <w:p w:rsidR="006F720A" w:rsidRDefault="006F720A">
      <w:pPr>
        <w:pStyle w:val="ConsPlusCell"/>
        <w:jc w:val="both"/>
      </w:pPr>
      <w:r>
        <w:t>│   │- рядом с унитазом пространство для размещения│         │            │</w:t>
      </w:r>
    </w:p>
    <w:p w:rsidR="006F720A" w:rsidRDefault="006F720A">
      <w:pPr>
        <w:pStyle w:val="ConsPlusCell"/>
        <w:jc w:val="both"/>
      </w:pPr>
      <w:r>
        <w:t>│   │кресла-коляски,                               │         │            │</w:t>
      </w:r>
    </w:p>
    <w:p w:rsidR="006F720A" w:rsidRDefault="006F720A">
      <w:pPr>
        <w:pStyle w:val="ConsPlusCell"/>
        <w:jc w:val="both"/>
      </w:pPr>
      <w:r>
        <w:t>│   │- крючки для одежды, костылей и других принад-│         │            │</w:t>
      </w:r>
    </w:p>
    <w:p w:rsidR="006F720A" w:rsidRDefault="006F720A">
      <w:pPr>
        <w:pStyle w:val="ConsPlusCell"/>
        <w:jc w:val="both"/>
      </w:pPr>
      <w:r>
        <w:t>│   │лежностей                                     │         │            │</w:t>
      </w:r>
    </w:p>
    <w:p w:rsidR="006F720A" w:rsidRDefault="006F720A">
      <w:pPr>
        <w:pStyle w:val="ConsPlusCell"/>
        <w:jc w:val="both"/>
      </w:pPr>
      <w:r>
        <w:t>├───┼──────────────────────────────────────────────┼─────────┼────────────┤</w:t>
      </w:r>
    </w:p>
    <w:p w:rsidR="006F720A" w:rsidRDefault="006F720A">
      <w:pPr>
        <w:pStyle w:val="ConsPlusCell"/>
        <w:jc w:val="both"/>
      </w:pPr>
      <w:r>
        <w:t xml:space="preserve">│   │Кабины личной гигиены женщин:                 │    К    │    </w:t>
      </w:r>
      <w:hyperlink r:id="rId268" w:history="1">
        <w:r>
          <w:rPr>
            <w:color w:val="0000FF"/>
          </w:rPr>
          <w:t>3.69</w:t>
        </w:r>
      </w:hyperlink>
      <w:r>
        <w:t xml:space="preserve">    │</w:t>
      </w:r>
    </w:p>
    <w:p w:rsidR="006F720A" w:rsidRDefault="006F720A">
      <w:pPr>
        <w:pStyle w:val="ConsPlusCell"/>
        <w:jc w:val="both"/>
      </w:pPr>
      <w:r>
        <w:t>│   │размеры в плане - 1,8 на 2,6 м                │         │            │</w:t>
      </w:r>
    </w:p>
    <w:p w:rsidR="006F720A" w:rsidRDefault="006F720A">
      <w:pPr>
        <w:pStyle w:val="ConsPlusCell"/>
        <w:jc w:val="both"/>
      </w:pPr>
      <w:r>
        <w:t>├───┼──────────────────────────────────────────────┼─────────┼────────────┤</w:t>
      </w:r>
    </w:p>
    <w:p w:rsidR="006F720A" w:rsidRDefault="006F720A">
      <w:pPr>
        <w:pStyle w:val="ConsPlusCell"/>
        <w:jc w:val="both"/>
      </w:pPr>
      <w:r>
        <w:t xml:space="preserve">│   │Проходы шириной не менее 1,8 м между рядами   │    К    │    </w:t>
      </w:r>
      <w:hyperlink r:id="rId269" w:history="1">
        <w:r>
          <w:rPr>
            <w:color w:val="0000FF"/>
          </w:rPr>
          <w:t>3.71</w:t>
        </w:r>
      </w:hyperlink>
      <w:r>
        <w:t xml:space="preserve">    │</w:t>
      </w:r>
    </w:p>
    <w:p w:rsidR="006F720A" w:rsidRDefault="006F720A">
      <w:pPr>
        <w:pStyle w:val="ConsPlusCell"/>
        <w:jc w:val="both"/>
      </w:pPr>
      <w:r>
        <w:t>│   │умывальников, уборных, писсуаров              │         │            │</w:t>
      </w:r>
    </w:p>
    <w:p w:rsidR="006F720A" w:rsidRDefault="006F720A">
      <w:pPr>
        <w:pStyle w:val="ConsPlusCell"/>
        <w:jc w:val="both"/>
      </w:pPr>
      <w:r>
        <w:t>├───┴──────────────────────────────────────────────┴─────────┴────────────┤</w:t>
      </w:r>
    </w:p>
    <w:p w:rsidR="006F720A" w:rsidRDefault="006F720A">
      <w:pPr>
        <w:pStyle w:val="ConsPlusCell"/>
        <w:jc w:val="both"/>
      </w:pPr>
      <w:r>
        <w:t>│                       5.2. Душевая/ванная комната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│Душевая кабина:                               │    К    │    </w:t>
      </w:r>
      <w:hyperlink r:id="rId270" w:history="1">
        <w:r>
          <w:rPr>
            <w:color w:val="0000FF"/>
          </w:rPr>
          <w:t>3.65</w:t>
        </w:r>
      </w:hyperlink>
      <w:r>
        <w:t xml:space="preserve">    │</w:t>
      </w:r>
    </w:p>
    <w:p w:rsidR="006F720A" w:rsidRDefault="006F720A">
      <w:pPr>
        <w:pStyle w:val="ConsPlusCell"/>
        <w:jc w:val="both"/>
      </w:pPr>
      <w:r>
        <w:t>│   │не менее одной кабины, оборудованной для      │         │            │</w:t>
      </w:r>
    </w:p>
    <w:p w:rsidR="006F720A" w:rsidRDefault="006F720A">
      <w:pPr>
        <w:pStyle w:val="ConsPlusCell"/>
        <w:jc w:val="both"/>
      </w:pPr>
      <w:r>
        <w:t>│   │инвалида на кресле-коляске, с пространством   │         │            │</w:t>
      </w:r>
    </w:p>
    <w:p w:rsidR="006F720A" w:rsidRDefault="006F720A">
      <w:pPr>
        <w:pStyle w:val="ConsPlusCell"/>
        <w:jc w:val="both"/>
      </w:pPr>
      <w:r>
        <w:lastRenderedPageBreak/>
        <w:t>│   │для подъезда кресла-коляски перед ней         │         │            │</w:t>
      </w:r>
    </w:p>
    <w:p w:rsidR="006F720A" w:rsidRDefault="006F720A">
      <w:pPr>
        <w:pStyle w:val="ConsPlusCell"/>
        <w:jc w:val="both"/>
      </w:pPr>
      <w:r>
        <w:t>├───┼──────────────────────────────────────────────┼─────────┼────────────┤</w:t>
      </w:r>
    </w:p>
    <w:p w:rsidR="006F720A" w:rsidRDefault="006F720A">
      <w:pPr>
        <w:pStyle w:val="ConsPlusCell"/>
        <w:jc w:val="both"/>
      </w:pPr>
      <w:r>
        <w:t xml:space="preserve">│   │Параметры душевых:                            │    К    │    </w:t>
      </w:r>
      <w:hyperlink r:id="rId271" w:history="1">
        <w:r>
          <w:rPr>
            <w:color w:val="0000FF"/>
          </w:rPr>
          <w:t>3.69</w:t>
        </w:r>
      </w:hyperlink>
      <w:r>
        <w:t xml:space="preserve">    │</w:t>
      </w:r>
    </w:p>
    <w:p w:rsidR="006F720A" w:rsidRDefault="006F720A">
      <w:pPr>
        <w:pStyle w:val="ConsPlusCell"/>
        <w:jc w:val="both"/>
      </w:pPr>
      <w:r>
        <w:t>│   │- 1,8 на 1,8 м (закрытые);                    │         │            │</w:t>
      </w:r>
    </w:p>
    <w:p w:rsidR="006F720A" w:rsidRDefault="006F720A">
      <w:pPr>
        <w:pStyle w:val="ConsPlusCell"/>
        <w:jc w:val="both"/>
      </w:pPr>
      <w:r>
        <w:t>│   │- 1,2 на 0,9 м (открытые, со сквозным         │         │            │</w:t>
      </w:r>
    </w:p>
    <w:p w:rsidR="006F720A" w:rsidRDefault="006F720A">
      <w:pPr>
        <w:pStyle w:val="ConsPlusCell"/>
        <w:jc w:val="both"/>
      </w:pPr>
      <w:r>
        <w:t>│   │проходом, полудуши)                           │         │            │</w:t>
      </w:r>
    </w:p>
    <w:p w:rsidR="006F720A" w:rsidRDefault="006F720A">
      <w:pPr>
        <w:pStyle w:val="ConsPlusCell"/>
        <w:jc w:val="both"/>
      </w:pPr>
      <w:r>
        <w:t>├───┼──────────────────────────────────────────────┼─────────┼────────────┤</w:t>
      </w:r>
    </w:p>
    <w:p w:rsidR="006F720A" w:rsidRDefault="006F720A">
      <w:pPr>
        <w:pStyle w:val="ConsPlusCell"/>
        <w:jc w:val="both"/>
      </w:pPr>
      <w:r>
        <w:t xml:space="preserve">│   │Проходы между рядами для кабин душевых        │    К    │    </w:t>
      </w:r>
      <w:hyperlink r:id="rId272" w:history="1">
        <w:r>
          <w:rPr>
            <w:color w:val="0000FF"/>
          </w:rPr>
          <w:t>3.71</w:t>
        </w:r>
      </w:hyperlink>
      <w:r>
        <w:t xml:space="preserve">    │</w:t>
      </w:r>
    </w:p>
    <w:p w:rsidR="006F720A" w:rsidRDefault="006F720A">
      <w:pPr>
        <w:pStyle w:val="ConsPlusCell"/>
        <w:jc w:val="both"/>
      </w:pPr>
      <w:r>
        <w:t>│   │(закрытых и открытых) - ширина не менее 1,8 м │         │            │</w:t>
      </w:r>
    </w:p>
    <w:p w:rsidR="006F720A" w:rsidRDefault="006F720A">
      <w:pPr>
        <w:pStyle w:val="ConsPlusCell"/>
        <w:jc w:val="both"/>
      </w:pPr>
      <w:r>
        <w:t>├───┴──────────────────────────────────────────────┴─────────┴────────────┤</w:t>
      </w:r>
    </w:p>
    <w:p w:rsidR="006F720A" w:rsidRDefault="006F720A">
      <w:pPr>
        <w:pStyle w:val="ConsPlusCell"/>
        <w:jc w:val="both"/>
      </w:pPr>
      <w:r>
        <w:t>│                   5.3. Бытовая комната (гардеробная)                    │</w:t>
      </w:r>
    </w:p>
    <w:p w:rsidR="006F720A" w:rsidRDefault="006F720A">
      <w:pPr>
        <w:pStyle w:val="ConsPlusCell"/>
        <w:jc w:val="both"/>
      </w:pPr>
      <w:r>
        <w:t>├─────────────────────────────────────────────────────────────────────────┤</w:t>
      </w:r>
    </w:p>
    <w:p w:rsidR="006F720A" w:rsidRDefault="006F720A">
      <w:pPr>
        <w:pStyle w:val="ConsPlusCell"/>
        <w:jc w:val="both"/>
      </w:pPr>
      <w:r>
        <w:t>│       СПЕЦИАЛЬНЫЕ ТРЕБОВАНИЯ (для отдельных категорий инвалидов)        │</w:t>
      </w:r>
    </w:p>
    <w:p w:rsidR="006F720A" w:rsidRDefault="006F720A">
      <w:pPr>
        <w:pStyle w:val="ConsPlusCell"/>
        <w:jc w:val="both"/>
      </w:pPr>
      <w:r>
        <w:t>├───┬──────────────────────────────────────────────┬─────────┬────────────┤</w:t>
      </w:r>
    </w:p>
    <w:p w:rsidR="006F720A" w:rsidRDefault="006F720A">
      <w:pPr>
        <w:pStyle w:val="ConsPlusCell"/>
        <w:jc w:val="both"/>
      </w:pPr>
      <w:r>
        <w:t xml:space="preserve">│   │Индивидуальные шкафы:                         │ К, О, С │    </w:t>
      </w:r>
      <w:hyperlink r:id="rId273" w:history="1">
        <w:r>
          <w:rPr>
            <w:color w:val="0000FF"/>
          </w:rPr>
          <w:t>3.70</w:t>
        </w:r>
      </w:hyperlink>
      <w:r>
        <w:t xml:space="preserve">    │</w:t>
      </w:r>
    </w:p>
    <w:p w:rsidR="006F720A" w:rsidRDefault="006F720A">
      <w:pPr>
        <w:pStyle w:val="ConsPlusCell"/>
        <w:jc w:val="both"/>
      </w:pPr>
      <w:r>
        <w:t xml:space="preserve">│   │- совмещенные (для уличной, домашней и рабочей│         │    </w:t>
      </w:r>
      <w:hyperlink r:id="rId274" w:history="1">
        <w:r>
          <w:rPr>
            <w:color w:val="0000FF"/>
          </w:rPr>
          <w:t>3.69</w:t>
        </w:r>
      </w:hyperlink>
      <w:r>
        <w:t xml:space="preserve">    │</w:t>
      </w:r>
    </w:p>
    <w:p w:rsidR="006F720A" w:rsidRDefault="006F720A">
      <w:pPr>
        <w:pStyle w:val="ConsPlusCell"/>
        <w:jc w:val="both"/>
      </w:pPr>
      <w:r>
        <w:t xml:space="preserve">│   │одежды),                                      │         │    </w:t>
      </w:r>
      <w:hyperlink r:id="rId275" w:history="1">
        <w:r>
          <w:rPr>
            <w:color w:val="0000FF"/>
          </w:rPr>
          <w:t>3.61</w:t>
        </w:r>
      </w:hyperlink>
      <w:r>
        <w:t xml:space="preserve">    │</w:t>
      </w:r>
    </w:p>
    <w:p w:rsidR="006F720A" w:rsidRDefault="006F720A">
      <w:pPr>
        <w:pStyle w:val="ConsPlusCell"/>
        <w:jc w:val="both"/>
      </w:pPr>
      <w:r>
        <w:t>│   │- высотой не более 1,3 м от пола              │         │            │</w:t>
      </w:r>
    </w:p>
    <w:p w:rsidR="006F720A" w:rsidRDefault="006F720A">
      <w:pPr>
        <w:pStyle w:val="ConsPlusCell"/>
        <w:jc w:val="both"/>
      </w:pPr>
      <w:r>
        <w:t>│   │(то же для крючков для одежды),               │         │            │</w:t>
      </w:r>
    </w:p>
    <w:p w:rsidR="006F720A" w:rsidRDefault="006F720A">
      <w:pPr>
        <w:pStyle w:val="ConsPlusCell"/>
        <w:jc w:val="both"/>
      </w:pPr>
      <w:r>
        <w:t>│   │- размеры в плане 0,4 на 0,5 м,               │         │            │</w:t>
      </w:r>
    </w:p>
    <w:p w:rsidR="006F720A" w:rsidRDefault="006F720A">
      <w:pPr>
        <w:pStyle w:val="ConsPlusCell"/>
        <w:jc w:val="both"/>
      </w:pPr>
      <w:r>
        <w:t>│   │- нумерация шкафов рельефная и на контрастном │         │            │</w:t>
      </w:r>
    </w:p>
    <w:p w:rsidR="006F720A" w:rsidRDefault="006F720A">
      <w:pPr>
        <w:pStyle w:val="ConsPlusCell"/>
        <w:jc w:val="both"/>
      </w:pPr>
      <w:r>
        <w:t>│   │фоне                                          │         │            │</w:t>
      </w:r>
    </w:p>
    <w:p w:rsidR="006F720A" w:rsidRDefault="006F720A">
      <w:pPr>
        <w:pStyle w:val="ConsPlusCell"/>
        <w:jc w:val="both"/>
      </w:pPr>
      <w:r>
        <w:t>├───┼──────────────────────────────────────────────┼─────────┼────────────┤</w:t>
      </w:r>
    </w:p>
    <w:p w:rsidR="006F720A" w:rsidRDefault="006F720A">
      <w:pPr>
        <w:pStyle w:val="ConsPlusCell"/>
        <w:jc w:val="both"/>
      </w:pPr>
      <w:r>
        <w:t xml:space="preserve">│   │Скамьи в гардеробных размером 0,6 на 0,8 м    │  К, О   │    </w:t>
      </w:r>
      <w:hyperlink r:id="rId276" w:history="1">
        <w:r>
          <w:rPr>
            <w:color w:val="0000FF"/>
          </w:rPr>
          <w:t>3.69</w:t>
        </w:r>
      </w:hyperlink>
      <w:r>
        <w:t xml:space="preserve">    │</w:t>
      </w:r>
    </w:p>
    <w:p w:rsidR="006F720A" w:rsidRDefault="006F720A">
      <w:pPr>
        <w:pStyle w:val="ConsPlusCell"/>
        <w:jc w:val="both"/>
      </w:pPr>
      <w:r>
        <w:t>├───┼──────────────────────────────────────────────┼─────────┼────────────┤</w:t>
      </w:r>
    </w:p>
    <w:p w:rsidR="006F720A" w:rsidRDefault="006F720A">
      <w:pPr>
        <w:pStyle w:val="ConsPlusCell"/>
        <w:jc w:val="both"/>
      </w:pPr>
      <w:r>
        <w:t xml:space="preserve">│   │Проходы между рядами для шкафов гардеробных   │  К, О   │    </w:t>
      </w:r>
      <w:hyperlink r:id="rId277" w:history="1">
        <w:r>
          <w:rPr>
            <w:color w:val="0000FF"/>
          </w:rPr>
          <w:t>3.71</w:t>
        </w:r>
      </w:hyperlink>
      <w:r>
        <w:t xml:space="preserve">    │</w:t>
      </w:r>
    </w:p>
    <w:p w:rsidR="006F720A" w:rsidRDefault="006F720A">
      <w:pPr>
        <w:pStyle w:val="ConsPlusCell"/>
        <w:jc w:val="both"/>
      </w:pPr>
      <w:r>
        <w:t>│   │шириной не менее:                             │         │            │</w:t>
      </w:r>
    </w:p>
    <w:p w:rsidR="006F720A" w:rsidRDefault="006F720A">
      <w:pPr>
        <w:pStyle w:val="ConsPlusCell"/>
        <w:jc w:val="both"/>
      </w:pPr>
      <w:r>
        <w:t>│   │- 2,4 м,                                      │         │            │</w:t>
      </w:r>
    </w:p>
    <w:p w:rsidR="006F720A" w:rsidRDefault="006F720A">
      <w:pPr>
        <w:pStyle w:val="ConsPlusCell"/>
        <w:jc w:val="both"/>
      </w:pPr>
      <w:r>
        <w:t>│   │- 1,8 м - без скамей                          │         │            │</w:t>
      </w:r>
    </w:p>
    <w:p w:rsidR="006F720A" w:rsidRDefault="006F720A">
      <w:pPr>
        <w:pStyle w:val="ConsPlusCell"/>
        <w:jc w:val="both"/>
      </w:pPr>
      <w:r>
        <w:t>├───┴──────────────────────────────────────────────┴─────────┴────────────┤</w:t>
      </w:r>
    </w:p>
    <w:p w:rsidR="006F720A" w:rsidRDefault="006F720A">
      <w:pPr>
        <w:pStyle w:val="ConsPlusCell"/>
        <w:jc w:val="both"/>
      </w:pPr>
      <w:r>
        <w:t>│                 ОСОБЫЕ ТРЕБОВАНИЯ К ОТДЕЛЬНЫМ ТИПАМ ОСИ                 │</w:t>
      </w:r>
    </w:p>
    <w:p w:rsidR="006F720A" w:rsidRDefault="006F720A">
      <w:pPr>
        <w:pStyle w:val="ConsPlusCell"/>
        <w:jc w:val="both"/>
      </w:pPr>
      <w:r>
        <w:t>├───┬──────────────────────────────────────────────┬─────────┬────────────┤</w:t>
      </w:r>
    </w:p>
    <w:p w:rsidR="006F720A" w:rsidRDefault="006F720A">
      <w:pPr>
        <w:pStyle w:val="ConsPlusCell"/>
        <w:jc w:val="both"/>
      </w:pPr>
      <w:r>
        <w:t xml:space="preserve">│   │Универсальная кабина в местах приложения      │ К, О, С │    </w:t>
      </w:r>
      <w:hyperlink r:id="rId278" w:history="1">
        <w:r>
          <w:rPr>
            <w:color w:val="0000FF"/>
          </w:rPr>
          <w:t>3.64</w:t>
        </w:r>
      </w:hyperlink>
      <w:r>
        <w:t xml:space="preserve">    │</w:t>
      </w:r>
    </w:p>
    <w:p w:rsidR="006F720A" w:rsidRDefault="006F720A">
      <w:pPr>
        <w:pStyle w:val="ConsPlusCell"/>
        <w:jc w:val="both"/>
      </w:pPr>
      <w:r>
        <w:t>│   │труда:                                        │         │    (СП     │</w:t>
      </w:r>
    </w:p>
    <w:p w:rsidR="006F720A" w:rsidRDefault="006F720A">
      <w:pPr>
        <w:pStyle w:val="ConsPlusCell"/>
        <w:jc w:val="both"/>
      </w:pPr>
      <w:r>
        <w:t>│   │- на каждом этаже, где работают инвалиды;     │         │</w:t>
      </w:r>
      <w:hyperlink r:id="rId279" w:history="1">
        <w:r>
          <w:rPr>
            <w:color w:val="0000FF"/>
          </w:rPr>
          <w:t>35-104-2001</w:t>
        </w:r>
      </w:hyperlink>
      <w:r>
        <w:t>)│</w:t>
      </w:r>
    </w:p>
    <w:p w:rsidR="006F720A" w:rsidRDefault="006F720A">
      <w:pPr>
        <w:pStyle w:val="ConsPlusCell"/>
        <w:jc w:val="both"/>
      </w:pPr>
      <w:r>
        <w:t>│   │- не далее 60 м от рабочего места             │         │            │</w:t>
      </w:r>
    </w:p>
    <w:p w:rsidR="006F720A" w:rsidRDefault="006F720A">
      <w:pPr>
        <w:pStyle w:val="ConsPlusCell"/>
        <w:jc w:val="both"/>
      </w:pPr>
      <w:r>
        <w:t>│   │(по зрению и на колясках),                    │         │            │</w:t>
      </w:r>
    </w:p>
    <w:p w:rsidR="006F720A" w:rsidRDefault="006F720A">
      <w:pPr>
        <w:pStyle w:val="ConsPlusCell"/>
        <w:jc w:val="both"/>
      </w:pPr>
      <w:r>
        <w:t>│   │- нежелательно смежное размещение мужских и   │         │            │</w:t>
      </w:r>
    </w:p>
    <w:p w:rsidR="006F720A" w:rsidRDefault="006F720A">
      <w:pPr>
        <w:pStyle w:val="ConsPlusCell"/>
        <w:jc w:val="both"/>
      </w:pPr>
      <w:r>
        <w:t>│   │женских уборных                               │         │            │</w:t>
      </w:r>
    </w:p>
    <w:p w:rsidR="006F720A" w:rsidRDefault="006F720A">
      <w:pPr>
        <w:pStyle w:val="ConsPlusCell"/>
        <w:jc w:val="both"/>
      </w:pPr>
      <w:r>
        <w:t>│   │(по зрению)                                   │         │            │</w:t>
      </w:r>
    </w:p>
    <w:p w:rsidR="006F720A" w:rsidRDefault="006F720A">
      <w:pPr>
        <w:pStyle w:val="ConsPlusCell"/>
        <w:jc w:val="both"/>
      </w:pPr>
      <w:r>
        <w:t>├───┼──────────────────────────────────────────────┼─────────┼────────────┤</w:t>
      </w:r>
    </w:p>
    <w:p w:rsidR="006F720A" w:rsidRDefault="006F720A">
      <w:pPr>
        <w:pStyle w:val="ConsPlusCell"/>
        <w:jc w:val="both"/>
      </w:pPr>
      <w:r>
        <w:t xml:space="preserve">│   │Универсальная кабина душевой в местах         │ К, О, С │    </w:t>
      </w:r>
      <w:hyperlink r:id="rId280" w:history="1">
        <w:r>
          <w:rPr>
            <w:color w:val="0000FF"/>
          </w:rPr>
          <w:t>3.66</w:t>
        </w:r>
      </w:hyperlink>
      <w:r>
        <w:t xml:space="preserve">    │</w:t>
      </w:r>
    </w:p>
    <w:p w:rsidR="006F720A" w:rsidRDefault="006F720A">
      <w:pPr>
        <w:pStyle w:val="ConsPlusCell"/>
        <w:jc w:val="both"/>
      </w:pPr>
      <w:r>
        <w:t>│   │приложения труда инвалидов:                   │         │            │</w:t>
      </w:r>
    </w:p>
    <w:p w:rsidR="006F720A" w:rsidRDefault="006F720A">
      <w:pPr>
        <w:pStyle w:val="ConsPlusCell"/>
        <w:jc w:val="both"/>
      </w:pPr>
      <w:r>
        <w:t>│   │- не менее 1 на 3 работающих инвалидов,       │         │            │</w:t>
      </w:r>
    </w:p>
    <w:p w:rsidR="006F720A" w:rsidRDefault="006F720A">
      <w:pPr>
        <w:pStyle w:val="ConsPlusCell"/>
        <w:jc w:val="both"/>
      </w:pPr>
      <w:r>
        <w:t>│   │- закрытые душевые кабины с открыванием двери │         │            │</w:t>
      </w:r>
    </w:p>
    <w:p w:rsidR="006F720A" w:rsidRDefault="006F720A">
      <w:pPr>
        <w:pStyle w:val="ConsPlusCell"/>
        <w:jc w:val="both"/>
      </w:pPr>
      <w:r>
        <w:t>│   │наружу,                                       │         │            │</w:t>
      </w:r>
    </w:p>
    <w:p w:rsidR="006F720A" w:rsidRDefault="006F720A">
      <w:pPr>
        <w:pStyle w:val="ConsPlusCell"/>
        <w:jc w:val="both"/>
      </w:pPr>
      <w:r>
        <w:t>│   │- вход непосредственно из гардеробной         │         │            │</w:t>
      </w:r>
    </w:p>
    <w:p w:rsidR="006F720A" w:rsidRDefault="006F720A">
      <w:pPr>
        <w:pStyle w:val="ConsPlusCell"/>
        <w:jc w:val="both"/>
      </w:pPr>
      <w:r>
        <w:t>├───┼──────────────────────────────────────────────┼─────────┼────────────┤</w:t>
      </w:r>
    </w:p>
    <w:p w:rsidR="006F720A" w:rsidRDefault="006F720A">
      <w:pPr>
        <w:pStyle w:val="ConsPlusCell"/>
        <w:jc w:val="both"/>
      </w:pPr>
      <w:r>
        <w:t xml:space="preserve">│   │Умывальные:                                   │ К, О, С │    </w:t>
      </w:r>
      <w:hyperlink r:id="rId281" w:history="1">
        <w:r>
          <w:rPr>
            <w:color w:val="0000FF"/>
          </w:rPr>
          <w:t>3.66</w:t>
        </w:r>
      </w:hyperlink>
      <w:r>
        <w:t xml:space="preserve">    │</w:t>
      </w:r>
    </w:p>
    <w:p w:rsidR="006F720A" w:rsidRDefault="006F720A">
      <w:pPr>
        <w:pStyle w:val="ConsPlusCell"/>
        <w:jc w:val="both"/>
      </w:pPr>
      <w:r>
        <w:t>│   │- не менее 1 раковины умывальника на 7        │         │            │</w:t>
      </w:r>
    </w:p>
    <w:p w:rsidR="006F720A" w:rsidRDefault="006F720A">
      <w:pPr>
        <w:pStyle w:val="ConsPlusCell"/>
        <w:jc w:val="both"/>
      </w:pPr>
      <w:r>
        <w:t>│   │инвалидов,                                    │         │            │</w:t>
      </w:r>
    </w:p>
    <w:p w:rsidR="006F720A" w:rsidRDefault="006F720A">
      <w:pPr>
        <w:pStyle w:val="ConsPlusCell"/>
        <w:jc w:val="both"/>
      </w:pPr>
      <w:r>
        <w:t>│   │- 40% из них - вблизи рабочих мест,           │         │            │</w:t>
      </w:r>
    </w:p>
    <w:p w:rsidR="006F720A" w:rsidRDefault="006F720A">
      <w:pPr>
        <w:pStyle w:val="ConsPlusCell"/>
        <w:jc w:val="both"/>
      </w:pPr>
      <w:r>
        <w:t>│   │- размещение в гардеробном блоке или смежно с │         │            │</w:t>
      </w:r>
    </w:p>
    <w:p w:rsidR="006F720A" w:rsidRDefault="006F720A">
      <w:pPr>
        <w:pStyle w:val="ConsPlusCell"/>
        <w:jc w:val="both"/>
      </w:pPr>
      <w:r>
        <w:t>│   │ним                                           │         │            │</w:t>
      </w:r>
    </w:p>
    <w:p w:rsidR="006F720A" w:rsidRDefault="006F720A">
      <w:pPr>
        <w:pStyle w:val="ConsPlusCell"/>
        <w:jc w:val="both"/>
      </w:pPr>
      <w:r>
        <w:t>├───┼──────────────────────────────────────────────┼─────────┼────────────┤</w:t>
      </w:r>
    </w:p>
    <w:p w:rsidR="006F720A" w:rsidRDefault="006F720A">
      <w:pPr>
        <w:pStyle w:val="ConsPlusCell"/>
        <w:jc w:val="both"/>
      </w:pPr>
      <w:r>
        <w:t xml:space="preserve">│   │В раздевальных при спортивных сооружениях для │  К, О   │    </w:t>
      </w:r>
      <w:hyperlink r:id="rId282" w:history="1">
        <w:r>
          <w:rPr>
            <w:color w:val="0000FF"/>
          </w:rPr>
          <w:t>4.23</w:t>
        </w:r>
      </w:hyperlink>
      <w:r>
        <w:t xml:space="preserve">    │</w:t>
      </w:r>
    </w:p>
    <w:p w:rsidR="006F720A" w:rsidRDefault="006F720A">
      <w:pPr>
        <w:pStyle w:val="ConsPlusCell"/>
        <w:jc w:val="both"/>
      </w:pPr>
      <w:r>
        <w:t>│   │занимающихся инвалидов:                       │         │            │</w:t>
      </w:r>
    </w:p>
    <w:p w:rsidR="006F720A" w:rsidRDefault="006F720A">
      <w:pPr>
        <w:pStyle w:val="ConsPlusCell"/>
        <w:jc w:val="both"/>
      </w:pPr>
      <w:r>
        <w:t>│   │- места для хранения кресел-колясок;          │         │            │</w:t>
      </w:r>
    </w:p>
    <w:p w:rsidR="006F720A" w:rsidRDefault="006F720A">
      <w:pPr>
        <w:pStyle w:val="ConsPlusCell"/>
        <w:jc w:val="both"/>
      </w:pPr>
      <w:r>
        <w:t>│   │- индивидуальные кабины - по одной кабине на  │         │            │</w:t>
      </w:r>
    </w:p>
    <w:p w:rsidR="006F720A" w:rsidRDefault="006F720A">
      <w:pPr>
        <w:pStyle w:val="ConsPlusCell"/>
        <w:jc w:val="both"/>
      </w:pPr>
      <w:r>
        <w:t>│   │трех одновременно занимающихся инвалидов на   │         │            │</w:t>
      </w:r>
    </w:p>
    <w:p w:rsidR="006F720A" w:rsidRDefault="006F720A">
      <w:pPr>
        <w:pStyle w:val="ConsPlusCell"/>
        <w:jc w:val="both"/>
      </w:pPr>
      <w:r>
        <w:t>│   │креслах-колясках (площадью каждая не менее 4  │         │            │</w:t>
      </w:r>
    </w:p>
    <w:p w:rsidR="006F720A" w:rsidRDefault="006F720A">
      <w:pPr>
        <w:pStyle w:val="ConsPlusCell"/>
        <w:jc w:val="both"/>
      </w:pPr>
      <w:r>
        <w:t>│   │кв. м);                                       │         │            │</w:t>
      </w:r>
    </w:p>
    <w:p w:rsidR="006F720A" w:rsidRDefault="006F720A">
      <w:pPr>
        <w:pStyle w:val="ConsPlusCell"/>
        <w:jc w:val="both"/>
      </w:pPr>
      <w:r>
        <w:t>│   │- индивидуальные шкафы для одежды, в т.ч. для │         │            │</w:t>
      </w:r>
    </w:p>
    <w:p w:rsidR="006F720A" w:rsidRDefault="006F720A">
      <w:pPr>
        <w:pStyle w:val="ConsPlusCell"/>
        <w:jc w:val="both"/>
      </w:pPr>
      <w:r>
        <w:t>│   │хранения костылей и протезов (не менее двух)  │         │            │</w:t>
      </w:r>
    </w:p>
    <w:p w:rsidR="006F720A" w:rsidRDefault="006F720A">
      <w:pPr>
        <w:pStyle w:val="ConsPlusCell"/>
        <w:jc w:val="both"/>
      </w:pPr>
      <w:r>
        <w:lastRenderedPageBreak/>
        <w:t>│   │высотой не более 1,7 м;                       │         │            │</w:t>
      </w:r>
    </w:p>
    <w:p w:rsidR="006F720A" w:rsidRDefault="006F720A">
      <w:pPr>
        <w:pStyle w:val="ConsPlusCell"/>
        <w:jc w:val="both"/>
      </w:pPr>
      <w:r>
        <w:t>│   │- скамья длиной не менее 3 м, шириной не менее│         │            │</w:t>
      </w:r>
    </w:p>
    <w:p w:rsidR="006F720A" w:rsidRDefault="006F720A">
      <w:pPr>
        <w:pStyle w:val="ConsPlusCell"/>
        <w:jc w:val="both"/>
      </w:pPr>
      <w:r>
        <w:t>│   │0,7 м и высотой не более 0,5 м (вокруг скамьи │         │            │</w:t>
      </w:r>
    </w:p>
    <w:p w:rsidR="006F720A" w:rsidRDefault="006F720A">
      <w:pPr>
        <w:pStyle w:val="ConsPlusCell"/>
        <w:jc w:val="both"/>
      </w:pPr>
      <w:r>
        <w:t>│   │свободное пространство для подъезда           │         │            │</w:t>
      </w:r>
    </w:p>
    <w:p w:rsidR="006F720A" w:rsidRDefault="006F720A">
      <w:pPr>
        <w:pStyle w:val="ConsPlusCell"/>
        <w:jc w:val="both"/>
      </w:pPr>
      <w:r>
        <w:t>│   │кресла-коляски);                              │         │            │</w:t>
      </w:r>
    </w:p>
    <w:p w:rsidR="006F720A" w:rsidRDefault="006F720A">
      <w:pPr>
        <w:pStyle w:val="ConsPlusCell"/>
        <w:jc w:val="both"/>
      </w:pPr>
      <w:r>
        <w:t>│   │- либо вдоль одной из стен скамья размером не │         │            │</w:t>
      </w:r>
    </w:p>
    <w:p w:rsidR="006F720A" w:rsidRDefault="006F720A">
      <w:pPr>
        <w:pStyle w:val="ConsPlusCell"/>
        <w:jc w:val="both"/>
      </w:pPr>
      <w:r>
        <w:t>│   │менее 0,6 на 2,5 м                            │         │            │</w:t>
      </w:r>
    </w:p>
    <w:p w:rsidR="006F720A" w:rsidRDefault="006F720A">
      <w:pPr>
        <w:pStyle w:val="ConsPlusCell"/>
        <w:jc w:val="both"/>
      </w:pPr>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Б.6</w:t>
      </w:r>
    </w:p>
    <w:p w:rsidR="006F720A" w:rsidRDefault="006F720A">
      <w:pPr>
        <w:pStyle w:val="ConsPlusNormal"/>
      </w:pPr>
    </w:p>
    <w:p w:rsidR="006F720A" w:rsidRDefault="006F720A">
      <w:pPr>
        <w:pStyle w:val="ConsPlusNormal"/>
        <w:jc w:val="center"/>
      </w:pPr>
      <w:bookmarkStart w:id="95" w:name="P4143"/>
      <w:bookmarkEnd w:id="95"/>
      <w:r>
        <w:t>ХАРАКТЕРИСТИКА</w:t>
      </w:r>
    </w:p>
    <w:p w:rsidR="006F720A" w:rsidRDefault="006F720A">
      <w:pPr>
        <w:pStyle w:val="ConsPlusNormal"/>
        <w:jc w:val="center"/>
      </w:pPr>
      <w:r>
        <w:t>ПАРАМЕТРОВ ДОСТУПНОСТИ СТРУКТУРНО-ФУНКЦИОНАЛЬНОЙ ЗОНЫ</w:t>
      </w:r>
    </w:p>
    <w:p w:rsidR="006F720A" w:rsidRDefault="006F720A">
      <w:pPr>
        <w:pStyle w:val="ConsPlusNormal"/>
        <w:jc w:val="center"/>
      </w:pPr>
      <w:r>
        <w:t>"СИСТЕМА ИНФОРМАЦИИ НА ОБЪЕКТЕ"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960"/>
        <w:gridCol w:w="5160"/>
      </w:tblGrid>
      <w:tr w:rsidR="006F720A">
        <w:trPr>
          <w:trHeight w:val="240"/>
        </w:trPr>
        <w:tc>
          <w:tcPr>
            <w:tcW w:w="3960" w:type="dxa"/>
            <w:vMerge w:val="restart"/>
          </w:tcPr>
          <w:p w:rsidR="006F720A" w:rsidRDefault="006F720A">
            <w:pPr>
              <w:pStyle w:val="ConsPlusNonformat"/>
              <w:jc w:val="both"/>
            </w:pPr>
          </w:p>
        </w:tc>
        <w:tc>
          <w:tcPr>
            <w:tcW w:w="5160" w:type="dxa"/>
          </w:tcPr>
          <w:p w:rsidR="006F720A" w:rsidRDefault="006F720A">
            <w:pPr>
              <w:pStyle w:val="ConsPlusNonformat"/>
              <w:jc w:val="both"/>
            </w:pPr>
            <w:r>
              <w:t xml:space="preserve">6.1. Визуальные средства                 </w:t>
            </w:r>
          </w:p>
        </w:tc>
      </w:tr>
      <w:tr w:rsidR="006F720A">
        <w:tc>
          <w:tcPr>
            <w:tcW w:w="3840" w:type="dxa"/>
            <w:vMerge/>
            <w:tcBorders>
              <w:top w:val="nil"/>
            </w:tcBorders>
          </w:tcPr>
          <w:p w:rsidR="006F720A" w:rsidRDefault="006F720A"/>
        </w:tc>
        <w:tc>
          <w:tcPr>
            <w:tcW w:w="5160" w:type="dxa"/>
            <w:tcBorders>
              <w:top w:val="nil"/>
            </w:tcBorders>
          </w:tcPr>
          <w:p w:rsidR="006F720A" w:rsidRDefault="006F720A">
            <w:pPr>
              <w:pStyle w:val="ConsPlusNonformat"/>
              <w:jc w:val="both"/>
            </w:pPr>
            <w:r>
              <w:t xml:space="preserve">6.2. Акустические средства               </w:t>
            </w:r>
          </w:p>
        </w:tc>
      </w:tr>
      <w:tr w:rsidR="006F720A">
        <w:tc>
          <w:tcPr>
            <w:tcW w:w="3840" w:type="dxa"/>
            <w:vMerge/>
            <w:tcBorders>
              <w:top w:val="nil"/>
            </w:tcBorders>
          </w:tcPr>
          <w:p w:rsidR="006F720A" w:rsidRDefault="006F720A"/>
        </w:tc>
        <w:tc>
          <w:tcPr>
            <w:tcW w:w="5160" w:type="dxa"/>
            <w:tcBorders>
              <w:top w:val="nil"/>
            </w:tcBorders>
          </w:tcPr>
          <w:p w:rsidR="006F720A" w:rsidRDefault="006F720A">
            <w:pPr>
              <w:pStyle w:val="ConsPlusNonformat"/>
              <w:jc w:val="both"/>
            </w:pPr>
            <w:r>
              <w:t xml:space="preserve">6.3. Тактильные средства                 </w:t>
            </w:r>
          </w:p>
        </w:tc>
      </w:tr>
    </w:tbl>
    <w:p w:rsidR="006F720A" w:rsidRDefault="006F720A">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6120"/>
        <w:gridCol w:w="1320"/>
        <w:gridCol w:w="1320"/>
      </w:tblGrid>
      <w:tr w:rsidR="006F720A">
        <w:trPr>
          <w:trHeight w:val="240"/>
        </w:trPr>
        <w:tc>
          <w:tcPr>
            <w:tcW w:w="600" w:type="dxa"/>
          </w:tcPr>
          <w:p w:rsidR="006F720A" w:rsidRDefault="006F720A">
            <w:pPr>
              <w:pStyle w:val="ConsPlusNonformat"/>
              <w:jc w:val="both"/>
            </w:pPr>
            <w:r>
              <w:t xml:space="preserve"> N </w:t>
            </w:r>
          </w:p>
          <w:p w:rsidR="006F720A" w:rsidRDefault="006F720A">
            <w:pPr>
              <w:pStyle w:val="ConsPlusNonformat"/>
              <w:jc w:val="both"/>
            </w:pPr>
            <w:r>
              <w:t>п/п</w:t>
            </w:r>
          </w:p>
        </w:tc>
        <w:tc>
          <w:tcPr>
            <w:tcW w:w="6120" w:type="dxa"/>
          </w:tcPr>
          <w:p w:rsidR="006F720A" w:rsidRDefault="006F720A">
            <w:pPr>
              <w:pStyle w:val="ConsPlusNonformat"/>
              <w:jc w:val="both"/>
            </w:pPr>
            <w:r>
              <w:t xml:space="preserve">     Наименование и характеристика основных      </w:t>
            </w:r>
          </w:p>
          <w:p w:rsidR="006F720A" w:rsidRDefault="006F720A">
            <w:pPr>
              <w:pStyle w:val="ConsPlusNonformat"/>
              <w:jc w:val="both"/>
            </w:pPr>
            <w:r>
              <w:t xml:space="preserve">      функционально-планировочных элементов      </w:t>
            </w:r>
          </w:p>
          <w:p w:rsidR="006F720A" w:rsidRDefault="006F720A">
            <w:pPr>
              <w:pStyle w:val="ConsPlusNonformat"/>
              <w:jc w:val="both"/>
            </w:pPr>
            <w:r>
              <w:t xml:space="preserve">             (параметры доступности)             </w:t>
            </w:r>
          </w:p>
        </w:tc>
        <w:tc>
          <w:tcPr>
            <w:tcW w:w="1320" w:type="dxa"/>
          </w:tcPr>
          <w:p w:rsidR="006F720A" w:rsidRDefault="006F720A">
            <w:pPr>
              <w:pStyle w:val="ConsPlusNonformat"/>
              <w:jc w:val="both"/>
            </w:pPr>
            <w:r>
              <w:t>Категории</w:t>
            </w:r>
          </w:p>
          <w:p w:rsidR="006F720A" w:rsidRDefault="006F720A">
            <w:pPr>
              <w:pStyle w:val="ConsPlusNonformat"/>
              <w:jc w:val="both"/>
            </w:pPr>
            <w:r>
              <w:t>инвалидов</w:t>
            </w:r>
          </w:p>
        </w:tc>
        <w:tc>
          <w:tcPr>
            <w:tcW w:w="1320" w:type="dxa"/>
          </w:tcPr>
          <w:p w:rsidR="006F720A" w:rsidRDefault="006F720A">
            <w:pPr>
              <w:pStyle w:val="ConsPlusNonformat"/>
              <w:jc w:val="both"/>
            </w:pPr>
            <w:r>
              <w:t>Основание</w:t>
            </w:r>
          </w:p>
          <w:p w:rsidR="006F720A" w:rsidRDefault="006F720A">
            <w:pPr>
              <w:pStyle w:val="ConsPlusNonformat"/>
              <w:jc w:val="both"/>
            </w:pPr>
            <w:r>
              <w:t xml:space="preserve">- ссылка </w:t>
            </w:r>
          </w:p>
          <w:p w:rsidR="006F720A" w:rsidRDefault="006F720A">
            <w:pPr>
              <w:pStyle w:val="ConsPlusNonformat"/>
              <w:jc w:val="both"/>
            </w:pPr>
            <w:r>
              <w:t xml:space="preserve">на пункт </w:t>
            </w:r>
          </w:p>
          <w:p w:rsidR="006F720A" w:rsidRDefault="006F720A">
            <w:pPr>
              <w:pStyle w:val="ConsPlusNonformat"/>
              <w:jc w:val="both"/>
            </w:pPr>
            <w:hyperlink r:id="rId283" w:history="1">
              <w:r>
                <w:rPr>
                  <w:color w:val="0000FF"/>
                </w:rPr>
                <w:t>СНиП</w:t>
              </w:r>
            </w:hyperlink>
            <w:r>
              <w:t xml:space="preserve">,  </w:t>
            </w:r>
          </w:p>
          <w:p w:rsidR="006F720A" w:rsidRDefault="006F720A">
            <w:pPr>
              <w:pStyle w:val="ConsPlusNonformat"/>
              <w:jc w:val="both"/>
            </w:pPr>
            <w:r>
              <w:t xml:space="preserve"> другие  </w:t>
            </w:r>
          </w:p>
          <w:p w:rsidR="006F720A" w:rsidRDefault="006F720A">
            <w:pPr>
              <w:pStyle w:val="ConsPlusNonformat"/>
              <w:jc w:val="both"/>
            </w:pPr>
            <w:r>
              <w:t>документы</w:t>
            </w:r>
          </w:p>
          <w:p w:rsidR="006F720A" w:rsidRDefault="006F720A">
            <w:pPr>
              <w:pStyle w:val="ConsPlusNonformat"/>
              <w:jc w:val="both"/>
            </w:pPr>
            <w:r>
              <w:t xml:space="preserve"> (ГОСТ,  </w:t>
            </w:r>
          </w:p>
          <w:p w:rsidR="006F720A" w:rsidRDefault="006F720A">
            <w:pPr>
              <w:pStyle w:val="ConsPlusNonformat"/>
              <w:jc w:val="both"/>
            </w:pPr>
            <w:r>
              <w:t xml:space="preserve">   СП)   </w:t>
            </w:r>
          </w:p>
        </w:tc>
      </w:tr>
      <w:tr w:rsidR="006F720A">
        <w:trPr>
          <w:trHeight w:val="240"/>
        </w:trPr>
        <w:tc>
          <w:tcPr>
            <w:tcW w:w="9360" w:type="dxa"/>
            <w:gridSpan w:val="4"/>
            <w:tcBorders>
              <w:top w:val="nil"/>
            </w:tcBorders>
          </w:tcPr>
          <w:p w:rsidR="006F720A" w:rsidRDefault="006F720A">
            <w:pPr>
              <w:pStyle w:val="ConsPlusNonformat"/>
              <w:jc w:val="both"/>
              <w:outlineLvl w:val="2"/>
            </w:pPr>
            <w:r>
              <w:t xml:space="preserve">                         ОБЩИЕ ТРЕБОВАНИЯ К ЗОНЕ                         </w:t>
            </w:r>
          </w:p>
        </w:tc>
      </w:tr>
      <w:tr w:rsidR="006F720A">
        <w:trPr>
          <w:trHeight w:val="240"/>
        </w:trPr>
        <w:tc>
          <w:tcPr>
            <w:tcW w:w="600" w:type="dxa"/>
            <w:tcBorders>
              <w:top w:val="nil"/>
            </w:tcBorders>
          </w:tcPr>
          <w:p w:rsidR="006F720A" w:rsidRDefault="006F720A">
            <w:pPr>
              <w:pStyle w:val="ConsPlusNonformat"/>
              <w:jc w:val="both"/>
            </w:pPr>
          </w:p>
        </w:tc>
        <w:tc>
          <w:tcPr>
            <w:tcW w:w="6120" w:type="dxa"/>
            <w:tcBorders>
              <w:top w:val="nil"/>
            </w:tcBorders>
          </w:tcPr>
          <w:p w:rsidR="006F720A" w:rsidRDefault="006F720A">
            <w:pPr>
              <w:pStyle w:val="ConsPlusNonformat"/>
              <w:jc w:val="both"/>
            </w:pPr>
            <w:r>
              <w:t xml:space="preserve">Системы средств информации и сигнализации об     </w:t>
            </w:r>
          </w:p>
          <w:p w:rsidR="006F720A" w:rsidRDefault="006F720A">
            <w:pPr>
              <w:pStyle w:val="ConsPlusNonformat"/>
              <w:jc w:val="both"/>
            </w:pPr>
            <w:r>
              <w:t xml:space="preserve">опасности должны быть комплексными для всех      </w:t>
            </w:r>
          </w:p>
          <w:p w:rsidR="006F720A" w:rsidRDefault="006F720A">
            <w:pPr>
              <w:pStyle w:val="ConsPlusNonformat"/>
              <w:jc w:val="both"/>
            </w:pPr>
            <w:r>
              <w:t xml:space="preserve">категорий инвалидов (визуальными, звуковыми и    </w:t>
            </w:r>
          </w:p>
          <w:p w:rsidR="006F720A" w:rsidRDefault="006F720A">
            <w:pPr>
              <w:pStyle w:val="ConsPlusNonformat"/>
              <w:jc w:val="both"/>
            </w:pPr>
            <w:r>
              <w:t xml:space="preserve">тактильными) и соответствовать ГОСТ              </w:t>
            </w:r>
          </w:p>
        </w:tc>
        <w:tc>
          <w:tcPr>
            <w:tcW w:w="1320" w:type="dxa"/>
            <w:tcBorders>
              <w:top w:val="nil"/>
            </w:tcBorders>
          </w:tcPr>
          <w:p w:rsidR="006F720A" w:rsidRDefault="006F720A">
            <w:pPr>
              <w:pStyle w:val="ConsPlusNonformat"/>
              <w:jc w:val="both"/>
            </w:pPr>
            <w:r>
              <w:t xml:space="preserve">   все   </w:t>
            </w:r>
          </w:p>
        </w:tc>
        <w:tc>
          <w:tcPr>
            <w:tcW w:w="1320" w:type="dxa"/>
            <w:tcBorders>
              <w:top w:val="nil"/>
            </w:tcBorders>
          </w:tcPr>
          <w:p w:rsidR="006F720A" w:rsidRDefault="006F720A">
            <w:pPr>
              <w:pStyle w:val="ConsPlusNonformat"/>
              <w:jc w:val="both"/>
            </w:pPr>
            <w:hyperlink r:id="rId284" w:history="1">
              <w:r>
                <w:rPr>
                  <w:color w:val="0000FF"/>
                </w:rPr>
                <w:t>3.51</w:t>
              </w:r>
            </w:hyperlink>
          </w:p>
          <w:p w:rsidR="006F720A" w:rsidRDefault="006F720A">
            <w:pPr>
              <w:pStyle w:val="ConsPlusNonformat"/>
              <w:jc w:val="both"/>
            </w:pPr>
            <w:r>
              <w:t xml:space="preserve"> ГОСТ Р  </w:t>
            </w:r>
          </w:p>
          <w:p w:rsidR="006F720A" w:rsidRDefault="006F720A">
            <w:pPr>
              <w:pStyle w:val="ConsPlusNonformat"/>
              <w:jc w:val="both"/>
            </w:pPr>
            <w:r>
              <w:t xml:space="preserve"> 51671,  </w:t>
            </w:r>
          </w:p>
          <w:p w:rsidR="006F720A" w:rsidRDefault="006F720A">
            <w:pPr>
              <w:pStyle w:val="ConsPlusNonformat"/>
              <w:jc w:val="both"/>
            </w:pPr>
            <w:hyperlink r:id="rId285" w:history="1">
              <w:r>
                <w:rPr>
                  <w:color w:val="0000FF"/>
                </w:rPr>
                <w:t>НПБ 104</w:t>
              </w:r>
            </w:hyperlink>
          </w:p>
        </w:tc>
      </w:tr>
      <w:tr w:rsidR="006F720A">
        <w:trPr>
          <w:trHeight w:val="240"/>
        </w:trPr>
        <w:tc>
          <w:tcPr>
            <w:tcW w:w="600" w:type="dxa"/>
            <w:tcBorders>
              <w:top w:val="nil"/>
            </w:tcBorders>
          </w:tcPr>
          <w:p w:rsidR="006F720A" w:rsidRDefault="006F720A">
            <w:pPr>
              <w:pStyle w:val="ConsPlusNonformat"/>
              <w:jc w:val="both"/>
            </w:pPr>
          </w:p>
        </w:tc>
        <w:tc>
          <w:tcPr>
            <w:tcW w:w="6120" w:type="dxa"/>
            <w:tcBorders>
              <w:top w:val="nil"/>
            </w:tcBorders>
          </w:tcPr>
          <w:p w:rsidR="006F720A" w:rsidRDefault="006F720A">
            <w:pPr>
              <w:pStyle w:val="ConsPlusNonformat"/>
              <w:jc w:val="both"/>
            </w:pPr>
            <w:r>
              <w:t xml:space="preserve">Знаки и символы должны быть идентичными в        </w:t>
            </w:r>
          </w:p>
          <w:p w:rsidR="006F720A" w:rsidRDefault="006F720A">
            <w:pPr>
              <w:pStyle w:val="ConsPlusNonformat"/>
              <w:jc w:val="both"/>
            </w:pPr>
            <w:r>
              <w:t xml:space="preserve">пределах здания, комплекса сооружений, в одном   </w:t>
            </w:r>
          </w:p>
          <w:p w:rsidR="006F720A" w:rsidRDefault="006F720A">
            <w:pPr>
              <w:pStyle w:val="ConsPlusNonformat"/>
              <w:jc w:val="both"/>
            </w:pPr>
            <w:r>
              <w:t xml:space="preserve">районе, соответствовать знакам в нормативных     </w:t>
            </w:r>
          </w:p>
          <w:p w:rsidR="006F720A" w:rsidRDefault="006F720A">
            <w:pPr>
              <w:pStyle w:val="ConsPlusNonformat"/>
              <w:jc w:val="both"/>
            </w:pPr>
            <w:r>
              <w:t xml:space="preserve">документах по стандартизации                     </w:t>
            </w:r>
          </w:p>
        </w:tc>
        <w:tc>
          <w:tcPr>
            <w:tcW w:w="1320" w:type="dxa"/>
            <w:tcBorders>
              <w:top w:val="nil"/>
            </w:tcBorders>
          </w:tcPr>
          <w:p w:rsidR="006F720A" w:rsidRDefault="006F720A">
            <w:pPr>
              <w:pStyle w:val="ConsPlusNonformat"/>
              <w:jc w:val="both"/>
            </w:pPr>
            <w:r>
              <w:t xml:space="preserve">   все   </w:t>
            </w:r>
          </w:p>
        </w:tc>
        <w:tc>
          <w:tcPr>
            <w:tcW w:w="1320" w:type="dxa"/>
            <w:tcBorders>
              <w:top w:val="nil"/>
            </w:tcBorders>
          </w:tcPr>
          <w:p w:rsidR="006F720A" w:rsidRDefault="006F720A">
            <w:pPr>
              <w:pStyle w:val="ConsPlusNonformat"/>
              <w:jc w:val="both"/>
            </w:pPr>
            <w:hyperlink r:id="rId286" w:history="1">
              <w:r>
                <w:rPr>
                  <w:color w:val="0000FF"/>
                </w:rPr>
                <w:t>3.51</w:t>
              </w:r>
            </w:hyperlink>
          </w:p>
        </w:tc>
      </w:tr>
      <w:tr w:rsidR="006F720A">
        <w:trPr>
          <w:trHeight w:val="240"/>
        </w:trPr>
        <w:tc>
          <w:tcPr>
            <w:tcW w:w="600" w:type="dxa"/>
            <w:tcBorders>
              <w:top w:val="nil"/>
            </w:tcBorders>
          </w:tcPr>
          <w:p w:rsidR="006F720A" w:rsidRDefault="006F720A">
            <w:pPr>
              <w:pStyle w:val="ConsPlusNonformat"/>
              <w:jc w:val="both"/>
            </w:pPr>
          </w:p>
        </w:tc>
        <w:tc>
          <w:tcPr>
            <w:tcW w:w="6120" w:type="dxa"/>
            <w:tcBorders>
              <w:top w:val="nil"/>
            </w:tcBorders>
          </w:tcPr>
          <w:p w:rsidR="006F720A" w:rsidRDefault="006F720A">
            <w:pPr>
              <w:pStyle w:val="ConsPlusNonformat"/>
              <w:jc w:val="both"/>
            </w:pPr>
            <w:r>
              <w:t>Система средств информации зон и помещений должна</w:t>
            </w:r>
          </w:p>
          <w:p w:rsidR="006F720A" w:rsidRDefault="006F720A">
            <w:pPr>
              <w:pStyle w:val="ConsPlusNonformat"/>
              <w:jc w:val="both"/>
            </w:pPr>
            <w:r>
              <w:t xml:space="preserve">обеспечивать:                                    </w:t>
            </w:r>
          </w:p>
          <w:p w:rsidR="006F720A" w:rsidRDefault="006F720A">
            <w:pPr>
              <w:pStyle w:val="ConsPlusNonformat"/>
              <w:jc w:val="both"/>
            </w:pPr>
            <w:r>
              <w:t xml:space="preserve">- непрерывность информации, своевременное        </w:t>
            </w:r>
          </w:p>
          <w:p w:rsidR="006F720A" w:rsidRDefault="006F720A">
            <w:pPr>
              <w:pStyle w:val="ConsPlusNonformat"/>
              <w:jc w:val="both"/>
            </w:pPr>
            <w:r>
              <w:t xml:space="preserve">ориентирование и однозначное опознание объектов  </w:t>
            </w:r>
          </w:p>
          <w:p w:rsidR="006F720A" w:rsidRDefault="006F720A">
            <w:pPr>
              <w:pStyle w:val="ConsPlusNonformat"/>
              <w:jc w:val="both"/>
            </w:pPr>
            <w:r>
              <w:t xml:space="preserve">и мест посещения;                                </w:t>
            </w:r>
          </w:p>
          <w:p w:rsidR="006F720A" w:rsidRDefault="006F720A">
            <w:pPr>
              <w:pStyle w:val="ConsPlusNonformat"/>
              <w:jc w:val="both"/>
            </w:pPr>
            <w:r>
              <w:t xml:space="preserve">- предусматривать возможность получения          </w:t>
            </w:r>
          </w:p>
          <w:p w:rsidR="006F720A" w:rsidRDefault="006F720A">
            <w:pPr>
              <w:pStyle w:val="ConsPlusNonformat"/>
              <w:jc w:val="both"/>
            </w:pPr>
            <w:r>
              <w:t>информации об ассортименте предоставляемых услуг,</w:t>
            </w:r>
          </w:p>
          <w:p w:rsidR="006F720A" w:rsidRDefault="006F720A">
            <w:pPr>
              <w:pStyle w:val="ConsPlusNonformat"/>
              <w:jc w:val="both"/>
            </w:pPr>
            <w:r>
              <w:t>размещении и назначении функциональных элементов,</w:t>
            </w:r>
          </w:p>
          <w:p w:rsidR="006F720A" w:rsidRDefault="006F720A">
            <w:pPr>
              <w:pStyle w:val="ConsPlusNonformat"/>
              <w:jc w:val="both"/>
            </w:pPr>
            <w:r>
              <w:t xml:space="preserve">расположении путей эвакуации, предупреждать об   </w:t>
            </w:r>
          </w:p>
          <w:p w:rsidR="006F720A" w:rsidRDefault="006F720A">
            <w:pPr>
              <w:pStyle w:val="ConsPlusNonformat"/>
              <w:jc w:val="both"/>
            </w:pPr>
            <w:r>
              <w:t xml:space="preserve">опасности в экстремальных ситуациях и т.п.       </w:t>
            </w:r>
          </w:p>
        </w:tc>
        <w:tc>
          <w:tcPr>
            <w:tcW w:w="1320" w:type="dxa"/>
            <w:tcBorders>
              <w:top w:val="nil"/>
            </w:tcBorders>
          </w:tcPr>
          <w:p w:rsidR="006F720A" w:rsidRDefault="006F720A">
            <w:pPr>
              <w:pStyle w:val="ConsPlusNonformat"/>
              <w:jc w:val="both"/>
            </w:pPr>
            <w:r>
              <w:t xml:space="preserve">   все   </w:t>
            </w:r>
          </w:p>
        </w:tc>
        <w:tc>
          <w:tcPr>
            <w:tcW w:w="1320" w:type="dxa"/>
            <w:tcBorders>
              <w:top w:val="nil"/>
            </w:tcBorders>
          </w:tcPr>
          <w:p w:rsidR="006F720A" w:rsidRDefault="006F720A">
            <w:pPr>
              <w:pStyle w:val="ConsPlusNonformat"/>
              <w:jc w:val="both"/>
            </w:pPr>
            <w:hyperlink r:id="rId287" w:history="1">
              <w:r>
                <w:rPr>
                  <w:color w:val="0000FF"/>
                </w:rPr>
                <w:t>3.52</w:t>
              </w:r>
            </w:hyperlink>
          </w:p>
        </w:tc>
      </w:tr>
      <w:tr w:rsidR="006F720A">
        <w:trPr>
          <w:trHeight w:val="240"/>
        </w:trPr>
        <w:tc>
          <w:tcPr>
            <w:tcW w:w="600" w:type="dxa"/>
            <w:tcBorders>
              <w:top w:val="nil"/>
            </w:tcBorders>
          </w:tcPr>
          <w:p w:rsidR="006F720A" w:rsidRDefault="006F720A">
            <w:pPr>
              <w:pStyle w:val="ConsPlusNonformat"/>
              <w:jc w:val="both"/>
            </w:pPr>
          </w:p>
        </w:tc>
        <w:tc>
          <w:tcPr>
            <w:tcW w:w="6120" w:type="dxa"/>
            <w:tcBorders>
              <w:top w:val="nil"/>
            </w:tcBorders>
          </w:tcPr>
          <w:p w:rsidR="006F720A" w:rsidRDefault="006F720A">
            <w:pPr>
              <w:pStyle w:val="ConsPlusNonformat"/>
              <w:jc w:val="both"/>
            </w:pPr>
            <w:r>
              <w:t xml:space="preserve">Визуальная информация располагается на контраст- </w:t>
            </w:r>
          </w:p>
          <w:p w:rsidR="006F720A" w:rsidRDefault="006F720A">
            <w:pPr>
              <w:pStyle w:val="ConsPlusNonformat"/>
              <w:jc w:val="both"/>
            </w:pPr>
            <w:r>
              <w:t xml:space="preserve">ном фоне с размерами знаков, соответствующими    </w:t>
            </w:r>
          </w:p>
          <w:p w:rsidR="006F720A" w:rsidRDefault="006F720A">
            <w:pPr>
              <w:pStyle w:val="ConsPlusNonformat"/>
              <w:jc w:val="both"/>
            </w:pPr>
            <w:r>
              <w:t xml:space="preserve">расстоянию рассмотрения, и должна быть увязана с </w:t>
            </w:r>
          </w:p>
          <w:p w:rsidR="006F720A" w:rsidRDefault="006F720A">
            <w:pPr>
              <w:pStyle w:val="ConsPlusNonformat"/>
              <w:jc w:val="both"/>
            </w:pPr>
            <w:r>
              <w:t xml:space="preserve">художественным решением интерьера. Использование </w:t>
            </w:r>
          </w:p>
          <w:p w:rsidR="006F720A" w:rsidRDefault="006F720A">
            <w:pPr>
              <w:pStyle w:val="ConsPlusNonformat"/>
              <w:jc w:val="both"/>
            </w:pPr>
            <w:r>
              <w:t xml:space="preserve">компенсирующих мероприятий при невозможности     </w:t>
            </w:r>
          </w:p>
          <w:p w:rsidR="006F720A" w:rsidRDefault="006F720A">
            <w:pPr>
              <w:pStyle w:val="ConsPlusNonformat"/>
              <w:jc w:val="both"/>
            </w:pPr>
            <w:r>
              <w:lastRenderedPageBreak/>
              <w:t xml:space="preserve">применить визуальную информацию (из-за особых    </w:t>
            </w:r>
          </w:p>
          <w:p w:rsidR="006F720A" w:rsidRDefault="006F720A">
            <w:pPr>
              <w:pStyle w:val="ConsPlusNonformat"/>
              <w:jc w:val="both"/>
            </w:pPr>
            <w:r>
              <w:t xml:space="preserve">художественных решений интерьеров: в залах       </w:t>
            </w:r>
          </w:p>
          <w:p w:rsidR="006F720A" w:rsidRDefault="006F720A">
            <w:pPr>
              <w:pStyle w:val="ConsPlusNonformat"/>
              <w:jc w:val="both"/>
            </w:pPr>
            <w:r>
              <w:t xml:space="preserve">музеев, выставок и т.п.)                         </w:t>
            </w:r>
          </w:p>
        </w:tc>
        <w:tc>
          <w:tcPr>
            <w:tcW w:w="1320" w:type="dxa"/>
            <w:tcBorders>
              <w:top w:val="nil"/>
            </w:tcBorders>
          </w:tcPr>
          <w:p w:rsidR="006F720A" w:rsidRDefault="006F720A">
            <w:pPr>
              <w:pStyle w:val="ConsPlusNonformat"/>
              <w:jc w:val="both"/>
            </w:pPr>
            <w:r>
              <w:lastRenderedPageBreak/>
              <w:t xml:space="preserve">   все   </w:t>
            </w:r>
          </w:p>
        </w:tc>
        <w:tc>
          <w:tcPr>
            <w:tcW w:w="1320" w:type="dxa"/>
            <w:tcBorders>
              <w:top w:val="nil"/>
            </w:tcBorders>
          </w:tcPr>
          <w:p w:rsidR="006F720A" w:rsidRDefault="006F720A">
            <w:pPr>
              <w:pStyle w:val="ConsPlusNonformat"/>
              <w:jc w:val="both"/>
            </w:pPr>
            <w:hyperlink r:id="rId288" w:history="1">
              <w:r>
                <w:rPr>
                  <w:color w:val="0000FF"/>
                </w:rPr>
                <w:t>3.53</w:t>
              </w:r>
            </w:hyperlink>
            <w:r>
              <w:t xml:space="preserve">;  </w:t>
            </w:r>
          </w:p>
          <w:p w:rsidR="006F720A" w:rsidRDefault="006F720A">
            <w:pPr>
              <w:pStyle w:val="ConsPlusNonformat"/>
              <w:jc w:val="both"/>
            </w:pPr>
            <w:hyperlink r:id="rId289" w:history="1">
              <w:r>
                <w:rPr>
                  <w:color w:val="0000FF"/>
                </w:rPr>
                <w:t>4.22</w:t>
              </w:r>
            </w:hyperlink>
          </w:p>
          <w:p w:rsidR="006F720A" w:rsidRDefault="006F720A">
            <w:pPr>
              <w:pStyle w:val="ConsPlusNonformat"/>
              <w:jc w:val="both"/>
            </w:pPr>
            <w:r>
              <w:t xml:space="preserve"> ГОСТ Р  </w:t>
            </w:r>
          </w:p>
          <w:p w:rsidR="006F720A" w:rsidRDefault="006F720A">
            <w:pPr>
              <w:pStyle w:val="ConsPlusNonformat"/>
              <w:jc w:val="both"/>
            </w:pPr>
            <w:r>
              <w:t xml:space="preserve"> 51671 и </w:t>
            </w:r>
          </w:p>
          <w:p w:rsidR="006F720A" w:rsidRDefault="006F720A">
            <w:pPr>
              <w:pStyle w:val="ConsPlusNonformat"/>
              <w:jc w:val="both"/>
            </w:pPr>
            <w:hyperlink r:id="rId290" w:history="1">
              <w:r>
                <w:rPr>
                  <w:color w:val="0000FF"/>
                </w:rPr>
                <w:t>НПБ 104</w:t>
              </w:r>
            </w:hyperlink>
          </w:p>
        </w:tc>
      </w:tr>
      <w:tr w:rsidR="006F720A">
        <w:trPr>
          <w:trHeight w:val="240"/>
        </w:trPr>
        <w:tc>
          <w:tcPr>
            <w:tcW w:w="600" w:type="dxa"/>
            <w:tcBorders>
              <w:top w:val="nil"/>
            </w:tcBorders>
          </w:tcPr>
          <w:p w:rsidR="006F720A" w:rsidRDefault="006F720A">
            <w:pPr>
              <w:pStyle w:val="ConsPlusNonformat"/>
              <w:jc w:val="both"/>
            </w:pPr>
          </w:p>
        </w:tc>
        <w:tc>
          <w:tcPr>
            <w:tcW w:w="6120" w:type="dxa"/>
            <w:tcBorders>
              <w:top w:val="nil"/>
            </w:tcBorders>
          </w:tcPr>
          <w:p w:rsidR="006F720A" w:rsidRDefault="006F720A">
            <w:pPr>
              <w:pStyle w:val="ConsPlusNonformat"/>
              <w:jc w:val="both"/>
            </w:pPr>
            <w:r>
              <w:t>Система оповещения о пожаре - световая, синхронно</w:t>
            </w:r>
          </w:p>
          <w:p w:rsidR="006F720A" w:rsidRDefault="006F720A">
            <w:pPr>
              <w:pStyle w:val="ConsPlusNonformat"/>
              <w:jc w:val="both"/>
            </w:pPr>
            <w:r>
              <w:t xml:space="preserve">со звуковой сигнализацией                        </w:t>
            </w:r>
          </w:p>
        </w:tc>
        <w:tc>
          <w:tcPr>
            <w:tcW w:w="1320" w:type="dxa"/>
            <w:tcBorders>
              <w:top w:val="nil"/>
            </w:tcBorders>
          </w:tcPr>
          <w:p w:rsidR="006F720A" w:rsidRDefault="006F720A">
            <w:pPr>
              <w:pStyle w:val="ConsPlusNonformat"/>
              <w:jc w:val="both"/>
            </w:pPr>
            <w:r>
              <w:t xml:space="preserve">   все   </w:t>
            </w:r>
          </w:p>
        </w:tc>
        <w:tc>
          <w:tcPr>
            <w:tcW w:w="1320" w:type="dxa"/>
            <w:tcBorders>
              <w:top w:val="nil"/>
            </w:tcBorders>
          </w:tcPr>
          <w:p w:rsidR="006F720A" w:rsidRDefault="006F720A">
            <w:pPr>
              <w:pStyle w:val="ConsPlusNonformat"/>
              <w:jc w:val="both"/>
            </w:pPr>
            <w:hyperlink r:id="rId291" w:history="1">
              <w:r>
                <w:rPr>
                  <w:color w:val="0000FF"/>
                </w:rPr>
                <w:t>3.55</w:t>
              </w:r>
            </w:hyperlink>
          </w:p>
        </w:tc>
      </w:tr>
    </w:tbl>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В</w:t>
      </w:r>
    </w:p>
    <w:p w:rsidR="006F720A" w:rsidRDefault="006F720A">
      <w:pPr>
        <w:pStyle w:val="ConsPlusNormal"/>
      </w:pPr>
    </w:p>
    <w:p w:rsidR="006F720A" w:rsidRDefault="006F720A">
      <w:pPr>
        <w:pStyle w:val="ConsPlusTitle"/>
        <w:jc w:val="center"/>
      </w:pPr>
      <w:r>
        <w:t>ГОСТ Р 51079-2006 (ИСО 9999:2002) Группа Р20</w:t>
      </w:r>
    </w:p>
    <w:p w:rsidR="006F720A" w:rsidRDefault="006F720A">
      <w:pPr>
        <w:pStyle w:val="ConsPlusTitle"/>
        <w:jc w:val="center"/>
      </w:pPr>
    </w:p>
    <w:p w:rsidR="006F720A" w:rsidRDefault="006F720A">
      <w:pPr>
        <w:pStyle w:val="ConsPlusTitle"/>
        <w:jc w:val="center"/>
      </w:pPr>
      <w:r>
        <w:t>НАЦИОНАЛЬНЫЙ СТАНДАРТ РОССИЙСКОЙ ФЕДЕРАЦИИ</w:t>
      </w:r>
    </w:p>
    <w:p w:rsidR="006F720A" w:rsidRDefault="006F720A">
      <w:pPr>
        <w:pStyle w:val="ConsPlusTitle"/>
        <w:jc w:val="center"/>
      </w:pPr>
    </w:p>
    <w:p w:rsidR="006F720A" w:rsidRDefault="006F720A">
      <w:pPr>
        <w:pStyle w:val="ConsPlusTitle"/>
        <w:jc w:val="center"/>
      </w:pPr>
      <w:bookmarkStart w:id="96" w:name="P4211"/>
      <w:bookmarkEnd w:id="96"/>
      <w:r>
        <w:t>ТЕХНИЧЕСКИЕ СРЕДСТВА</w:t>
      </w:r>
    </w:p>
    <w:p w:rsidR="006F720A" w:rsidRDefault="006F720A">
      <w:pPr>
        <w:pStyle w:val="ConsPlusTitle"/>
        <w:jc w:val="center"/>
      </w:pPr>
      <w:r>
        <w:t>РЕАБИЛИТАЦИИ ЛЮДЕЙ С ОГРАНИЧЕНИЯМИ ЖИЗНЕДЕЯТЕЛЬНОСТИ</w:t>
      </w:r>
    </w:p>
    <w:p w:rsidR="006F720A" w:rsidRDefault="006F720A">
      <w:pPr>
        <w:pStyle w:val="ConsPlusNormal"/>
        <w:jc w:val="center"/>
      </w:pPr>
    </w:p>
    <w:p w:rsidR="006F720A" w:rsidRDefault="006F720A">
      <w:pPr>
        <w:pStyle w:val="ConsPlusNormal"/>
        <w:jc w:val="center"/>
      </w:pPr>
      <w:r>
        <w:t>(ОКС 11.180 ОКП 94 0100 Дата введения 2007-01-01)</w:t>
      </w:r>
    </w:p>
    <w:p w:rsidR="006F720A" w:rsidRDefault="006F720A">
      <w:pPr>
        <w:pStyle w:val="ConsPlusNormal"/>
        <w:jc w:val="center"/>
      </w:pPr>
    </w:p>
    <w:p w:rsidR="006F720A" w:rsidRDefault="006F720A">
      <w:pPr>
        <w:pStyle w:val="ConsPlusNormal"/>
        <w:jc w:val="center"/>
      </w:pPr>
      <w:r>
        <w:t>ИЗВЛЕЧЕНИЯ</w:t>
      </w:r>
    </w:p>
    <w:p w:rsidR="006F720A" w:rsidRDefault="006F720A">
      <w:pPr>
        <w:pStyle w:val="ConsPlusNormal"/>
        <w:ind w:firstLine="540"/>
        <w:jc w:val="both"/>
      </w:pPr>
    </w:p>
    <w:p w:rsidR="006F720A" w:rsidRDefault="006F720A">
      <w:pPr>
        <w:pStyle w:val="ConsPlusNormal"/>
        <w:ind w:firstLine="540"/>
        <w:jc w:val="both"/>
      </w:pPr>
      <w:hyperlink r:id="rId292"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6F720A" w:rsidRDefault="006F720A">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6F720A" w:rsidRDefault="006F720A">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6F720A" w:rsidRDefault="006F720A">
      <w:pPr>
        <w:pStyle w:val="ConsPlusNormal"/>
        <w:ind w:firstLine="540"/>
        <w:jc w:val="both"/>
      </w:pPr>
    </w:p>
    <w:p w:rsidR="006F720A" w:rsidRDefault="006F720A">
      <w:pPr>
        <w:pStyle w:val="ConsPlusCell"/>
        <w:jc w:val="both"/>
      </w:pPr>
      <w:r>
        <w:t>┌─────────┬───────────────────────────────────────────────────────────────┐</w:t>
      </w:r>
    </w:p>
    <w:p w:rsidR="006F720A" w:rsidRDefault="006F720A">
      <w:pPr>
        <w:pStyle w:val="ConsPlusCell"/>
        <w:jc w:val="both"/>
      </w:pPr>
      <w:r>
        <w:t>│09       │СРЕДСТВА ДЛЯ САМООБСЛУЖИВАНИЯ И ИНДИВИДУАЛЬНОЙ ЗАЩИТЫ          │</w:t>
      </w:r>
    </w:p>
    <w:p w:rsidR="006F720A" w:rsidRDefault="006F720A">
      <w:pPr>
        <w:pStyle w:val="ConsPlusCell"/>
        <w:jc w:val="both"/>
      </w:pPr>
      <w:r>
        <w:t>├─────────┼───────────────────────────────────────────────────────────────┤</w:t>
      </w:r>
    </w:p>
    <w:p w:rsidR="006F720A" w:rsidRDefault="006F720A">
      <w:pPr>
        <w:pStyle w:val="ConsPlusCell"/>
        <w:jc w:val="both"/>
      </w:pPr>
      <w:r>
        <w:t>│09 12    │Оборудование туалетных комнат (санузлов) специальное           │</w:t>
      </w:r>
    </w:p>
    <w:p w:rsidR="006F720A" w:rsidRDefault="006F720A">
      <w:pPr>
        <w:pStyle w:val="ConsPlusCell"/>
        <w:jc w:val="both"/>
      </w:pPr>
      <w:r>
        <w:t>├─────────┼───────────────────────────────────────────────────────────────┤</w:t>
      </w:r>
    </w:p>
    <w:p w:rsidR="006F720A" w:rsidRDefault="006F720A">
      <w:pPr>
        <w:pStyle w:val="ConsPlusCell"/>
        <w:jc w:val="both"/>
      </w:pPr>
      <w:r>
        <w:t>│09 12 03 │Кресла-стулья туалетные (на колесиках или без них) с санитарным│</w:t>
      </w:r>
    </w:p>
    <w:p w:rsidR="006F720A" w:rsidRDefault="006F720A">
      <w:pPr>
        <w:pStyle w:val="ConsPlusCell"/>
        <w:jc w:val="both"/>
      </w:pPr>
      <w:r>
        <w:t>│         │оснащением или без него, в том числе кресла-стулья для душа    │</w:t>
      </w:r>
    </w:p>
    <w:p w:rsidR="006F720A" w:rsidRDefault="006F720A">
      <w:pPr>
        <w:pStyle w:val="ConsPlusCell"/>
        <w:jc w:val="both"/>
      </w:pPr>
      <w:r>
        <w:t>├─────────┼───────────────────────────────────────────────────────────────┤</w:t>
      </w:r>
    </w:p>
    <w:p w:rsidR="006F720A" w:rsidRDefault="006F720A">
      <w:pPr>
        <w:pStyle w:val="ConsPlusCell"/>
        <w:jc w:val="both"/>
      </w:pPr>
      <w:r>
        <w:t>│09 12 06 │Унитазы, в том числе унитазы с подлокотниками, опорами,        │</w:t>
      </w:r>
    </w:p>
    <w:p w:rsidR="006F720A" w:rsidRDefault="006F720A">
      <w:pPr>
        <w:pStyle w:val="ConsPlusCell"/>
        <w:jc w:val="both"/>
      </w:pPr>
      <w:r>
        <w:t>│         │поручнями, детскими подставками, а также унитазы с возвышениями│</w:t>
      </w:r>
    </w:p>
    <w:p w:rsidR="006F720A" w:rsidRDefault="006F720A">
      <w:pPr>
        <w:pStyle w:val="ConsPlusCell"/>
        <w:jc w:val="both"/>
      </w:pPr>
      <w:r>
        <w:t>│         │и со встроенными гигиеническими тепловодными душами и (или)    │</w:t>
      </w:r>
    </w:p>
    <w:p w:rsidR="006F720A" w:rsidRDefault="006F720A">
      <w:pPr>
        <w:pStyle w:val="ConsPlusCell"/>
        <w:jc w:val="both"/>
      </w:pPr>
      <w:r>
        <w:t>│         │тепловоздушными сушилками                                      │</w:t>
      </w:r>
    </w:p>
    <w:p w:rsidR="006F720A" w:rsidRDefault="006F720A">
      <w:pPr>
        <w:pStyle w:val="ConsPlusCell"/>
        <w:jc w:val="both"/>
      </w:pPr>
      <w:r>
        <w:lastRenderedPageBreak/>
        <w:t>├─────────┼───────────────────────────────────────────────────────────────┤</w:t>
      </w:r>
    </w:p>
    <w:p w:rsidR="006F720A" w:rsidRDefault="006F720A">
      <w:pPr>
        <w:pStyle w:val="ConsPlusCell"/>
        <w:jc w:val="both"/>
      </w:pPr>
      <w:r>
        <w:t>│09 12 12 │Сиденья туалетные с возвышением напольные раздельные           │</w:t>
      </w:r>
    </w:p>
    <w:p w:rsidR="006F720A" w:rsidRDefault="006F720A">
      <w:pPr>
        <w:pStyle w:val="ConsPlusCell"/>
        <w:jc w:val="both"/>
      </w:pPr>
      <w:r>
        <w:t>├─────────┼───────────────────────────────────────────────────────────────┤</w:t>
      </w:r>
    </w:p>
    <w:p w:rsidR="006F720A" w:rsidRDefault="006F720A">
      <w:pPr>
        <w:pStyle w:val="ConsPlusCell"/>
        <w:jc w:val="both"/>
      </w:pPr>
      <w:r>
        <w:t>│09 12 15 │Сиденья туалетные с возвышением откидные, располагаемые        │</w:t>
      </w:r>
    </w:p>
    <w:p w:rsidR="006F720A" w:rsidRDefault="006F720A">
      <w:pPr>
        <w:pStyle w:val="ConsPlusCell"/>
        <w:jc w:val="both"/>
      </w:pPr>
      <w:r>
        <w:t>│         │непосредственно на унитазах (ватерклозетах)                    │</w:t>
      </w:r>
    </w:p>
    <w:p w:rsidR="006F720A" w:rsidRDefault="006F720A">
      <w:pPr>
        <w:pStyle w:val="ConsPlusCell"/>
        <w:jc w:val="both"/>
      </w:pPr>
      <w:r>
        <w:t>├─────────┼───────────────────────────────────────────────────────────────┤</w:t>
      </w:r>
    </w:p>
    <w:p w:rsidR="006F720A" w:rsidRDefault="006F720A">
      <w:pPr>
        <w:pStyle w:val="ConsPlusCell"/>
        <w:jc w:val="both"/>
      </w:pPr>
      <w:r>
        <w:t>│09 12 18 │Сиденья туалетные с возвышением, фиксируемые (закрепляемые)    │</w:t>
      </w:r>
    </w:p>
    <w:p w:rsidR="006F720A" w:rsidRDefault="006F720A">
      <w:pPr>
        <w:pStyle w:val="ConsPlusCell"/>
        <w:jc w:val="both"/>
      </w:pPr>
      <w:r>
        <w:t>│         │постоянно на унитазе с помощью болтов или скоб                 │</w:t>
      </w:r>
    </w:p>
    <w:p w:rsidR="006F720A" w:rsidRDefault="006F720A">
      <w:pPr>
        <w:pStyle w:val="ConsPlusCell"/>
        <w:jc w:val="both"/>
      </w:pPr>
      <w:r>
        <w:t>├─────────┼───────────────────────────────────────────────────────────────┤</w:t>
      </w:r>
    </w:p>
    <w:p w:rsidR="006F720A" w:rsidRDefault="006F720A">
      <w:pPr>
        <w:pStyle w:val="ConsPlusCell"/>
        <w:jc w:val="both"/>
      </w:pPr>
      <w:r>
        <w:t>│09 12 21 │Сиденья туалетные со встроенным подъемным механизмом           │</w:t>
      </w:r>
    </w:p>
    <w:p w:rsidR="006F720A" w:rsidRDefault="006F720A">
      <w:pPr>
        <w:pStyle w:val="ConsPlusCell"/>
        <w:jc w:val="both"/>
      </w:pPr>
      <w:r>
        <w:t>├─────────┼───────────────────────────────────────────────────────────────┤</w:t>
      </w:r>
    </w:p>
    <w:p w:rsidR="006F720A" w:rsidRDefault="006F720A">
      <w:pPr>
        <w:pStyle w:val="ConsPlusCell"/>
        <w:jc w:val="both"/>
      </w:pPr>
      <w:r>
        <w:t>│09 12 24 │Подлокотники и (или) спинки туалетные, монтируемые на унитазах │</w:t>
      </w:r>
    </w:p>
    <w:p w:rsidR="006F720A" w:rsidRDefault="006F720A">
      <w:pPr>
        <w:pStyle w:val="ConsPlusCell"/>
        <w:jc w:val="both"/>
      </w:pPr>
      <w:r>
        <w:t>├─────────┼───────────────────────────────────────────────────────────────┤</w:t>
      </w:r>
    </w:p>
    <w:p w:rsidR="006F720A" w:rsidRDefault="006F720A">
      <w:pPr>
        <w:pStyle w:val="ConsPlusCell"/>
        <w:jc w:val="both"/>
      </w:pPr>
      <w:r>
        <w:t>│09 12 42 │Туалетные кабины, в том числе передвижные туалетные кабины     │</w:t>
      </w:r>
    </w:p>
    <w:p w:rsidR="006F720A" w:rsidRDefault="006F720A">
      <w:pPr>
        <w:pStyle w:val="ConsPlusCell"/>
        <w:jc w:val="both"/>
      </w:pPr>
      <w:r>
        <w:t>├─────────┼───────────────────────────────────────────────────────────────┤</w:t>
      </w:r>
    </w:p>
    <w:p w:rsidR="006F720A" w:rsidRDefault="006F720A">
      <w:pPr>
        <w:pStyle w:val="ConsPlusCell"/>
        <w:jc w:val="both"/>
      </w:pPr>
      <w:r>
        <w:t>│12       │СРЕДСТВА ДЛЯ САМОСТОЯТЕЛЬНОГО ПЕРЕДВИЖЕНИЯ                     │</w:t>
      </w:r>
    </w:p>
    <w:p w:rsidR="006F720A" w:rsidRDefault="006F720A">
      <w:pPr>
        <w:pStyle w:val="ConsPlusCell"/>
        <w:jc w:val="both"/>
      </w:pPr>
      <w:r>
        <w:t>├─────────┼───────────────────────────────────────────────────────────────┤</w:t>
      </w:r>
    </w:p>
    <w:p w:rsidR="006F720A" w:rsidRDefault="006F720A">
      <w:pPr>
        <w:pStyle w:val="ConsPlusCell"/>
        <w:jc w:val="both"/>
      </w:pPr>
      <w:r>
        <w:t>│12 06    │Средства опорные мобильные для ходьбы, управляемые двумя руками│</w:t>
      </w:r>
    </w:p>
    <w:p w:rsidR="006F720A" w:rsidRDefault="006F720A">
      <w:pPr>
        <w:pStyle w:val="ConsPlusCell"/>
        <w:jc w:val="both"/>
      </w:pPr>
      <w:r>
        <w:t>├─────────┼───────────────────────────────────────────────────────────────┤</w:t>
      </w:r>
    </w:p>
    <w:p w:rsidR="006F720A" w:rsidRDefault="006F720A">
      <w:pPr>
        <w:pStyle w:val="ConsPlusCell"/>
        <w:jc w:val="both"/>
      </w:pPr>
      <w:r>
        <w:t>│12 06 03 │Ходунки                                                        │</w:t>
      </w:r>
    </w:p>
    <w:p w:rsidR="006F720A" w:rsidRDefault="006F720A">
      <w:pPr>
        <w:pStyle w:val="ConsPlusCell"/>
        <w:jc w:val="both"/>
      </w:pPr>
      <w:r>
        <w:t>│         │Средства для ходьбы (без колесиков), каждое из которых имеет   │</w:t>
      </w:r>
    </w:p>
    <w:p w:rsidR="006F720A" w:rsidRDefault="006F720A">
      <w:pPr>
        <w:pStyle w:val="ConsPlusCell"/>
        <w:jc w:val="both"/>
      </w:pPr>
      <w:r>
        <w:t>│         │ножки и две рукоятки, которые обеспечивают опору при ходьбе    │</w:t>
      </w:r>
    </w:p>
    <w:p w:rsidR="006F720A" w:rsidRDefault="006F720A">
      <w:pPr>
        <w:pStyle w:val="ConsPlusCell"/>
        <w:jc w:val="both"/>
      </w:pPr>
      <w:r>
        <w:t>├─────────┼───────────────────────────────────────────────────────────────┤</w:t>
      </w:r>
    </w:p>
    <w:p w:rsidR="006F720A" w:rsidRDefault="006F720A">
      <w:pPr>
        <w:pStyle w:val="ConsPlusCell"/>
        <w:jc w:val="both"/>
      </w:pPr>
      <w:r>
        <w:t>│12 06 06 │Ходунки на колесиках (каталки), в том числе каталки (роляторы) │</w:t>
      </w:r>
    </w:p>
    <w:p w:rsidR="006F720A" w:rsidRDefault="006F720A">
      <w:pPr>
        <w:pStyle w:val="ConsPlusCell"/>
        <w:jc w:val="both"/>
      </w:pPr>
      <w:r>
        <w:t>│         │с сиденьями для отдыха                                         │</w:t>
      </w:r>
    </w:p>
    <w:p w:rsidR="006F720A" w:rsidRDefault="006F720A">
      <w:pPr>
        <w:pStyle w:val="ConsPlusCell"/>
        <w:jc w:val="both"/>
      </w:pPr>
      <w:r>
        <w:t>├─────────┼───────────────────────────────────────────────────────────────┤</w:t>
      </w:r>
    </w:p>
    <w:p w:rsidR="006F720A" w:rsidRDefault="006F720A">
      <w:pPr>
        <w:pStyle w:val="ConsPlusCell"/>
        <w:jc w:val="both"/>
      </w:pPr>
      <w:r>
        <w:t>│12 06 09 │Стульчики-ходунки (стульчики-каталки) прогулочные              │</w:t>
      </w:r>
    </w:p>
    <w:p w:rsidR="006F720A" w:rsidRDefault="006F720A">
      <w:pPr>
        <w:pStyle w:val="ConsPlusCell"/>
        <w:jc w:val="both"/>
      </w:pPr>
      <w:r>
        <w:t>│         │Ходунки на колесиках, каждое из которых снабжено               │</w:t>
      </w:r>
    </w:p>
    <w:p w:rsidR="006F720A" w:rsidRDefault="006F720A">
      <w:pPr>
        <w:pStyle w:val="ConsPlusCell"/>
        <w:jc w:val="both"/>
      </w:pPr>
      <w:r>
        <w:t>│         │высокорасположенным ящиком-столиком, горизонтальными           │</w:t>
      </w:r>
    </w:p>
    <w:p w:rsidR="006F720A" w:rsidRDefault="006F720A">
      <w:pPr>
        <w:pStyle w:val="ConsPlusCell"/>
        <w:jc w:val="both"/>
      </w:pPr>
      <w:r>
        <w:t>│         │подлокотниками, толкаемые вперед руками или верхней частью тела│</w:t>
      </w:r>
    </w:p>
    <w:p w:rsidR="006F720A" w:rsidRDefault="006F720A">
      <w:pPr>
        <w:pStyle w:val="ConsPlusCell"/>
        <w:jc w:val="both"/>
      </w:pPr>
      <w:r>
        <w:t>│         │пользователя                                                   │</w:t>
      </w:r>
    </w:p>
    <w:p w:rsidR="006F720A" w:rsidRDefault="006F720A">
      <w:pPr>
        <w:pStyle w:val="ConsPlusCell"/>
        <w:jc w:val="both"/>
      </w:pPr>
      <w:r>
        <w:t>├─────────┼───────────────────────────────────────────────────────────────┤</w:t>
      </w:r>
    </w:p>
    <w:p w:rsidR="006F720A" w:rsidRDefault="006F720A">
      <w:pPr>
        <w:pStyle w:val="ConsPlusCell"/>
        <w:jc w:val="both"/>
      </w:pPr>
      <w:r>
        <w:t>│12 06 12 │Столики-ходунки (столики-каталки) прогулочные                  │</w:t>
      </w:r>
    </w:p>
    <w:p w:rsidR="006F720A" w:rsidRDefault="006F720A">
      <w:pPr>
        <w:pStyle w:val="ConsPlusCell"/>
        <w:jc w:val="both"/>
      </w:pPr>
      <w:r>
        <w:t>│         │Ходунки на колесиках с сиденьем/гамаком, которые поддерживают  │</w:t>
      </w:r>
    </w:p>
    <w:p w:rsidR="006F720A" w:rsidRDefault="006F720A">
      <w:pPr>
        <w:pStyle w:val="ConsPlusCell"/>
        <w:jc w:val="both"/>
      </w:pPr>
      <w:r>
        <w:t>│         │тело, давая возможность пользователю передвигаться в сидячем   │</w:t>
      </w:r>
    </w:p>
    <w:p w:rsidR="006F720A" w:rsidRDefault="006F720A">
      <w:pPr>
        <w:pStyle w:val="ConsPlusCell"/>
        <w:jc w:val="both"/>
      </w:pPr>
      <w:r>
        <w:t>│         │положении                                                      │</w:t>
      </w:r>
    </w:p>
    <w:p w:rsidR="006F720A" w:rsidRDefault="006F720A">
      <w:pPr>
        <w:pStyle w:val="ConsPlusCell"/>
        <w:jc w:val="both"/>
      </w:pPr>
      <w:r>
        <w:t>├─────────┼───────────────────────────────────────────────────────────────┤</w:t>
      </w:r>
    </w:p>
    <w:p w:rsidR="006F720A" w:rsidRDefault="006F720A">
      <w:pPr>
        <w:pStyle w:val="ConsPlusCell"/>
        <w:jc w:val="both"/>
      </w:pPr>
      <w:r>
        <w:t>│12 30    │Средства перемещения (переноса) вспомогательные. Средства,     │</w:t>
      </w:r>
    </w:p>
    <w:p w:rsidR="006F720A" w:rsidRDefault="006F720A">
      <w:pPr>
        <w:pStyle w:val="ConsPlusCell"/>
        <w:jc w:val="both"/>
      </w:pPr>
      <w:r>
        <w:t>│         │помогающие изменять позицию (местоположение) в соответствии с  │</w:t>
      </w:r>
    </w:p>
    <w:p w:rsidR="006F720A" w:rsidRDefault="006F720A">
      <w:pPr>
        <w:pStyle w:val="ConsPlusCell"/>
        <w:jc w:val="both"/>
      </w:pPr>
      <w:r>
        <w:t>│         │другой областью деятельности                                   │</w:t>
      </w:r>
    </w:p>
    <w:p w:rsidR="006F720A" w:rsidRDefault="006F720A">
      <w:pPr>
        <w:pStyle w:val="ConsPlusCell"/>
        <w:jc w:val="both"/>
      </w:pPr>
      <w:r>
        <w:t>├─────────┼───────────────────────────────────────────────────────────────┤</w:t>
      </w:r>
    </w:p>
    <w:p w:rsidR="006F720A" w:rsidRDefault="006F720A">
      <w:pPr>
        <w:pStyle w:val="ConsPlusCell"/>
        <w:jc w:val="both"/>
      </w:pPr>
      <w:r>
        <w:t>│12 30 03 │Трапы выдвижные                                                │</w:t>
      </w:r>
    </w:p>
    <w:p w:rsidR="006F720A" w:rsidRDefault="006F720A">
      <w:pPr>
        <w:pStyle w:val="ConsPlusCell"/>
        <w:jc w:val="both"/>
      </w:pPr>
      <w:r>
        <w:t>├─────────┼───────────────────────────────────────────────────────────────┤</w:t>
      </w:r>
    </w:p>
    <w:p w:rsidR="006F720A" w:rsidRDefault="006F720A">
      <w:pPr>
        <w:pStyle w:val="ConsPlusCell"/>
        <w:jc w:val="both"/>
      </w:pPr>
      <w:r>
        <w:t>│12 30 06 │Столы поворачивающиеся (откидные)                              │</w:t>
      </w:r>
    </w:p>
    <w:p w:rsidR="006F720A" w:rsidRDefault="006F720A">
      <w:pPr>
        <w:pStyle w:val="ConsPlusCell"/>
        <w:jc w:val="both"/>
      </w:pPr>
      <w:r>
        <w:t>├─────────┼───────────────────────────────────────────────────────────────┤</w:t>
      </w:r>
    </w:p>
    <w:p w:rsidR="006F720A" w:rsidRDefault="006F720A">
      <w:pPr>
        <w:pStyle w:val="ConsPlusCell"/>
        <w:jc w:val="both"/>
      </w:pPr>
      <w:r>
        <w:t>│12 30 09 │Перила для самоподнимания свободностоящие                      │</w:t>
      </w:r>
    </w:p>
    <w:p w:rsidR="006F720A" w:rsidRDefault="006F720A">
      <w:pPr>
        <w:pStyle w:val="ConsPlusCell"/>
        <w:jc w:val="both"/>
      </w:pPr>
      <w:r>
        <w:t>├─────────┼───────────────────────────────────────────────────────────────┤</w:t>
      </w:r>
    </w:p>
    <w:p w:rsidR="006F720A" w:rsidRDefault="006F720A">
      <w:pPr>
        <w:pStyle w:val="ConsPlusCell"/>
        <w:jc w:val="both"/>
      </w:pPr>
      <w:r>
        <w:t>│12 30 18 │Кресла (сиденья) перемещающиеся, сцепные устройства            │</w:t>
      </w:r>
    </w:p>
    <w:p w:rsidR="006F720A" w:rsidRDefault="006F720A">
      <w:pPr>
        <w:pStyle w:val="ConsPlusCell"/>
        <w:jc w:val="both"/>
      </w:pPr>
      <w:r>
        <w:t>│         │Поддерживающие системы, переносимые лицом, сопровождающим      │</w:t>
      </w:r>
    </w:p>
    <w:p w:rsidR="006F720A" w:rsidRDefault="006F720A">
      <w:pPr>
        <w:pStyle w:val="ConsPlusCell"/>
        <w:jc w:val="both"/>
      </w:pPr>
      <w:r>
        <w:t>│         │человека с ограничением жизнедеятельности, и позволяющие       │</w:t>
      </w:r>
    </w:p>
    <w:p w:rsidR="006F720A" w:rsidRDefault="006F720A">
      <w:pPr>
        <w:pStyle w:val="ConsPlusCell"/>
        <w:jc w:val="both"/>
      </w:pPr>
      <w:r>
        <w:t>│         │перемещать этого человека с одного места на другое             │</w:t>
      </w:r>
    </w:p>
    <w:p w:rsidR="006F720A" w:rsidRDefault="006F720A">
      <w:pPr>
        <w:pStyle w:val="ConsPlusCell"/>
        <w:jc w:val="both"/>
      </w:pPr>
      <w:r>
        <w:t>├─────────┼───────────────────────────────────────────────────────────────┤</w:t>
      </w:r>
    </w:p>
    <w:p w:rsidR="006F720A" w:rsidRDefault="006F720A">
      <w:pPr>
        <w:pStyle w:val="ConsPlusCell"/>
        <w:jc w:val="both"/>
      </w:pPr>
      <w:r>
        <w:t>│12 36    │Подъемные средства, в том числе подъемники бытовые             │</w:t>
      </w:r>
    </w:p>
    <w:p w:rsidR="006F720A" w:rsidRDefault="006F720A">
      <w:pPr>
        <w:pStyle w:val="ConsPlusCell"/>
        <w:jc w:val="both"/>
      </w:pPr>
      <w:r>
        <w:t>├─────────┼───────────────────────────────────────────────────────────────┤</w:t>
      </w:r>
    </w:p>
    <w:p w:rsidR="006F720A" w:rsidRDefault="006F720A">
      <w:pPr>
        <w:pStyle w:val="ConsPlusCell"/>
        <w:jc w:val="both"/>
      </w:pPr>
      <w:r>
        <w:t>│12 36 03 │Подъемники передвижные с сиденьями, подвешенными на канатах    │</w:t>
      </w:r>
    </w:p>
    <w:p w:rsidR="006F720A" w:rsidRDefault="006F720A">
      <w:pPr>
        <w:pStyle w:val="ConsPlusCell"/>
        <w:jc w:val="both"/>
      </w:pPr>
      <w:r>
        <w:t>│         │(стропах)                                                      │</w:t>
      </w:r>
    </w:p>
    <w:p w:rsidR="006F720A" w:rsidRDefault="006F720A">
      <w:pPr>
        <w:pStyle w:val="ConsPlusCell"/>
        <w:jc w:val="both"/>
      </w:pPr>
      <w:r>
        <w:t>│         │Оборудование, предназначенное для подъема и свободного         │</w:t>
      </w:r>
    </w:p>
    <w:p w:rsidR="006F720A" w:rsidRDefault="006F720A">
      <w:pPr>
        <w:pStyle w:val="ConsPlusCell"/>
        <w:jc w:val="both"/>
      </w:pPr>
      <w:r>
        <w:t>│         │перемещения человека с ограничением жизнедеятельности в        │</w:t>
      </w:r>
    </w:p>
    <w:p w:rsidR="006F720A" w:rsidRDefault="006F720A">
      <w:pPr>
        <w:pStyle w:val="ConsPlusCell"/>
        <w:jc w:val="both"/>
      </w:pPr>
      <w:r>
        <w:t>│         │сидячем, полусидячем и полулежачем положении при поддержании   │</w:t>
      </w:r>
    </w:p>
    <w:p w:rsidR="006F720A" w:rsidRDefault="006F720A">
      <w:pPr>
        <w:pStyle w:val="ConsPlusCell"/>
        <w:jc w:val="both"/>
      </w:pPr>
      <w:r>
        <w:t>│         │его тела с помощью строп                                       │</w:t>
      </w:r>
    </w:p>
    <w:p w:rsidR="006F720A" w:rsidRDefault="006F720A">
      <w:pPr>
        <w:pStyle w:val="ConsPlusCell"/>
        <w:jc w:val="both"/>
      </w:pPr>
      <w:r>
        <w:t>├─────────┼───────────────────────────────────────────────────────────────┤</w:t>
      </w:r>
    </w:p>
    <w:p w:rsidR="006F720A" w:rsidRDefault="006F720A">
      <w:pPr>
        <w:pStyle w:val="ConsPlusCell"/>
        <w:jc w:val="both"/>
      </w:pPr>
      <w:r>
        <w:t>│12 36 04 │Подъемники стоячие передвижные                                 │</w:t>
      </w:r>
    </w:p>
    <w:p w:rsidR="006F720A" w:rsidRDefault="006F720A">
      <w:pPr>
        <w:pStyle w:val="ConsPlusCell"/>
        <w:jc w:val="both"/>
      </w:pPr>
      <w:r>
        <w:t>│         │Оборудование для подъема и переноса человека с ограничением    │</w:t>
      </w:r>
    </w:p>
    <w:p w:rsidR="006F720A" w:rsidRDefault="006F720A">
      <w:pPr>
        <w:pStyle w:val="ConsPlusCell"/>
        <w:jc w:val="both"/>
      </w:pPr>
      <w:r>
        <w:t>│         │жизнедеятельности, позволяющее при этом удерживать его в       │</w:t>
      </w:r>
    </w:p>
    <w:p w:rsidR="006F720A" w:rsidRDefault="006F720A">
      <w:pPr>
        <w:pStyle w:val="ConsPlusCell"/>
        <w:jc w:val="both"/>
      </w:pPr>
      <w:r>
        <w:lastRenderedPageBreak/>
        <w:t>│         │вертикальном положении стоящим на твердой подставке для ступней│</w:t>
      </w:r>
    </w:p>
    <w:p w:rsidR="006F720A" w:rsidRDefault="006F720A">
      <w:pPr>
        <w:pStyle w:val="ConsPlusCell"/>
        <w:jc w:val="both"/>
      </w:pPr>
      <w:r>
        <w:t>│         │ног                                                            │</w:t>
      </w:r>
    </w:p>
    <w:p w:rsidR="006F720A" w:rsidRDefault="006F720A">
      <w:pPr>
        <w:pStyle w:val="ConsPlusCell"/>
        <w:jc w:val="both"/>
      </w:pPr>
      <w:r>
        <w:t>├─────────┼───────────────────────────────────────────────────────────────┤</w:t>
      </w:r>
    </w:p>
    <w:p w:rsidR="006F720A" w:rsidRDefault="006F720A">
      <w:pPr>
        <w:pStyle w:val="ConsPlusCell"/>
        <w:jc w:val="both"/>
      </w:pPr>
      <w:r>
        <w:t>│12 36 06 │Подъемники передвижные с жесткими сиденьями                    │</w:t>
      </w:r>
    </w:p>
    <w:p w:rsidR="006F720A" w:rsidRDefault="006F720A">
      <w:pPr>
        <w:pStyle w:val="ConsPlusCell"/>
        <w:jc w:val="both"/>
      </w:pPr>
      <w:r>
        <w:t>│         │Оборудование, предназначенное для подъема и свободного         │</w:t>
      </w:r>
    </w:p>
    <w:p w:rsidR="006F720A" w:rsidRDefault="006F720A">
      <w:pPr>
        <w:pStyle w:val="ConsPlusCell"/>
        <w:jc w:val="both"/>
      </w:pPr>
      <w:r>
        <w:t>│         │перемещения человека с ограничением жизнедеятельности в сидячем│</w:t>
      </w:r>
    </w:p>
    <w:p w:rsidR="006F720A" w:rsidRDefault="006F720A">
      <w:pPr>
        <w:pStyle w:val="ConsPlusCell"/>
        <w:jc w:val="both"/>
      </w:pPr>
      <w:r>
        <w:t>│         │положении                                                      │</w:t>
      </w:r>
    </w:p>
    <w:p w:rsidR="006F720A" w:rsidRDefault="006F720A">
      <w:pPr>
        <w:pStyle w:val="ConsPlusCell"/>
        <w:jc w:val="both"/>
      </w:pPr>
      <w:r>
        <w:t>├─────────┼───────────────────────────────────────────────────────────────┤</w:t>
      </w:r>
    </w:p>
    <w:p w:rsidR="006F720A" w:rsidRDefault="006F720A">
      <w:pPr>
        <w:pStyle w:val="ConsPlusCell"/>
        <w:jc w:val="both"/>
      </w:pPr>
      <w:r>
        <w:t>│12 36 09 │Тележки крановые с вертикальным регулированием (по высоте)     │</w:t>
      </w:r>
    </w:p>
    <w:p w:rsidR="006F720A" w:rsidRDefault="006F720A">
      <w:pPr>
        <w:pStyle w:val="ConsPlusCell"/>
        <w:jc w:val="both"/>
      </w:pPr>
      <w:r>
        <w:t>│         │Оборудование, предназначенное для подъема и свободного         │</w:t>
      </w:r>
    </w:p>
    <w:p w:rsidR="006F720A" w:rsidRDefault="006F720A">
      <w:pPr>
        <w:pStyle w:val="ConsPlusCell"/>
        <w:jc w:val="both"/>
      </w:pPr>
      <w:r>
        <w:t>│         │перемещения человека с ограничением жизнедеятельности в лежачем│</w:t>
      </w:r>
    </w:p>
    <w:p w:rsidR="006F720A" w:rsidRDefault="006F720A">
      <w:pPr>
        <w:pStyle w:val="ConsPlusCell"/>
        <w:jc w:val="both"/>
      </w:pPr>
      <w:r>
        <w:t>│         │положении                                                      │</w:t>
      </w:r>
    </w:p>
    <w:p w:rsidR="006F720A" w:rsidRDefault="006F720A">
      <w:pPr>
        <w:pStyle w:val="ConsPlusCell"/>
        <w:jc w:val="both"/>
      </w:pPr>
      <w:r>
        <w:t>├─────────┼───────────────────────────────────────────────────────────────┤</w:t>
      </w:r>
    </w:p>
    <w:p w:rsidR="006F720A" w:rsidRDefault="006F720A">
      <w:pPr>
        <w:pStyle w:val="ConsPlusCell"/>
        <w:jc w:val="both"/>
      </w:pPr>
      <w:r>
        <w:t>│12 36 12 │Подъемники стационарные, прикрепленные к стене (стенам), к полу│</w:t>
      </w:r>
    </w:p>
    <w:p w:rsidR="006F720A" w:rsidRDefault="006F720A">
      <w:pPr>
        <w:pStyle w:val="ConsPlusCell"/>
        <w:jc w:val="both"/>
      </w:pPr>
      <w:r>
        <w:t>│         │и (или) потолку                                                │</w:t>
      </w:r>
    </w:p>
    <w:p w:rsidR="006F720A" w:rsidRDefault="006F720A">
      <w:pPr>
        <w:pStyle w:val="ConsPlusCell"/>
        <w:jc w:val="both"/>
      </w:pPr>
      <w:r>
        <w:t>├─────────┼───────────────────────────────────────────────────────────────┤</w:t>
      </w:r>
    </w:p>
    <w:p w:rsidR="006F720A" w:rsidRDefault="006F720A">
      <w:pPr>
        <w:pStyle w:val="ConsPlusCell"/>
        <w:jc w:val="both"/>
      </w:pPr>
      <w:r>
        <w:t>│12 36 15 │Подъемники стационарные, прикрепленные к другим изделиям или   │</w:t>
      </w:r>
    </w:p>
    <w:p w:rsidR="006F720A" w:rsidRDefault="006F720A">
      <w:pPr>
        <w:pStyle w:val="ConsPlusCell"/>
        <w:jc w:val="both"/>
      </w:pPr>
      <w:r>
        <w:t>│         │вмонтированные в другие изделия                                │</w:t>
      </w:r>
    </w:p>
    <w:p w:rsidR="006F720A" w:rsidRDefault="006F720A">
      <w:pPr>
        <w:pStyle w:val="ConsPlusCell"/>
        <w:jc w:val="both"/>
      </w:pPr>
      <w:r>
        <w:t>│         │Сиденья туалетные со встроенным подъемным механизмом, см.      │</w:t>
      </w:r>
    </w:p>
    <w:p w:rsidR="006F720A" w:rsidRDefault="006F720A">
      <w:pPr>
        <w:pStyle w:val="ConsPlusCell"/>
        <w:jc w:val="both"/>
      </w:pPr>
      <w:r>
        <w:t>│         │</w:t>
      </w:r>
      <w:hyperlink w:anchor="P641" w:history="1">
        <w:r>
          <w:rPr>
            <w:color w:val="0000FF"/>
          </w:rPr>
          <w:t>09 12 21</w:t>
        </w:r>
      </w:hyperlink>
      <w:r>
        <w:t xml:space="preserve">                                                       │</w:t>
      </w:r>
    </w:p>
    <w:p w:rsidR="006F720A" w:rsidRDefault="006F720A">
      <w:pPr>
        <w:pStyle w:val="ConsPlusCell"/>
        <w:jc w:val="both"/>
      </w:pPr>
      <w:r>
        <w:t>│         │Подъемники автомобильные для водителей-инвалидов и пассажиров- │</w:t>
      </w:r>
    </w:p>
    <w:p w:rsidR="006F720A" w:rsidRDefault="006F720A">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6F720A" w:rsidRDefault="006F720A">
      <w:pPr>
        <w:pStyle w:val="ConsPlusCell"/>
        <w:jc w:val="both"/>
      </w:pPr>
      <w:r>
        <w:t xml:space="preserve">│         │Подъемники кроватные, см. </w:t>
      </w:r>
      <w:hyperlink w:anchor="P1309" w:history="1">
        <w:r>
          <w:rPr>
            <w:color w:val="0000FF"/>
          </w:rPr>
          <w:t>18 12 12</w:t>
        </w:r>
      </w:hyperlink>
      <w:r>
        <w:t xml:space="preserve">                             │</w:t>
      </w:r>
    </w:p>
    <w:p w:rsidR="006F720A" w:rsidRDefault="006F720A">
      <w:pPr>
        <w:pStyle w:val="ConsPlusCell"/>
        <w:jc w:val="both"/>
      </w:pPr>
      <w:r>
        <w:t>├─────────┼───────────────────────────────────────────────────────────────┤</w:t>
      </w:r>
    </w:p>
    <w:p w:rsidR="006F720A" w:rsidRDefault="006F720A">
      <w:pPr>
        <w:pStyle w:val="ConsPlusCell"/>
        <w:jc w:val="both"/>
      </w:pPr>
      <w:r>
        <w:t>│12 36 18 │Подъемники стационарные свободностоящие (на полу)              │</w:t>
      </w:r>
    </w:p>
    <w:p w:rsidR="006F720A" w:rsidRDefault="006F720A">
      <w:pPr>
        <w:pStyle w:val="ConsPlusCell"/>
        <w:jc w:val="both"/>
      </w:pPr>
      <w:r>
        <w:t>├─────────┼───────────────────────────────────────────────────────────────┤</w:t>
      </w:r>
    </w:p>
    <w:p w:rsidR="006F720A" w:rsidRDefault="006F720A">
      <w:pPr>
        <w:pStyle w:val="ConsPlusCell"/>
        <w:jc w:val="both"/>
      </w:pPr>
      <w:r>
        <w:t>│12 36 21 │Принадлежности подъемников для фиксации корпуса тела человека, │</w:t>
      </w:r>
    </w:p>
    <w:p w:rsidR="006F720A" w:rsidRDefault="006F720A">
      <w:pPr>
        <w:pStyle w:val="ConsPlusCell"/>
        <w:jc w:val="both"/>
      </w:pPr>
      <w:r>
        <w:t>│         │в том числе канаты (стропы), сиденья и лежаки подвесные для    │</w:t>
      </w:r>
    </w:p>
    <w:p w:rsidR="006F720A" w:rsidRDefault="006F720A">
      <w:pPr>
        <w:pStyle w:val="ConsPlusCell"/>
        <w:jc w:val="both"/>
      </w:pPr>
      <w:r>
        <w:t>│         │передвижных и стационарных бытовых подъемников                 │</w:t>
      </w:r>
    </w:p>
    <w:p w:rsidR="006F720A" w:rsidRDefault="006F720A">
      <w:pPr>
        <w:pStyle w:val="ConsPlusCell"/>
        <w:jc w:val="both"/>
      </w:pPr>
      <w:r>
        <w:t>├─────────┼───────────────────────────────────────────────────────────────┤</w:t>
      </w:r>
    </w:p>
    <w:p w:rsidR="006F720A" w:rsidRDefault="006F720A">
      <w:pPr>
        <w:pStyle w:val="ConsPlusCell"/>
        <w:jc w:val="both"/>
      </w:pPr>
      <w:r>
        <w:t>│12 39    │Средства ориентации для людей с нарушением зрения              │</w:t>
      </w:r>
    </w:p>
    <w:p w:rsidR="006F720A" w:rsidRDefault="006F720A">
      <w:pPr>
        <w:pStyle w:val="ConsPlusCell"/>
        <w:jc w:val="both"/>
      </w:pPr>
      <w:r>
        <w:t>├─────────┼───────────────────────────────────────────────────────────────┤</w:t>
      </w:r>
    </w:p>
    <w:p w:rsidR="006F720A" w:rsidRDefault="006F720A">
      <w:pPr>
        <w:pStyle w:val="ConsPlusCell"/>
        <w:jc w:val="both"/>
      </w:pPr>
      <w:r>
        <w:t>│12 39 06 │Средства ориентации электронные для людей с нарушением зрения  │</w:t>
      </w:r>
    </w:p>
    <w:p w:rsidR="006F720A" w:rsidRDefault="006F720A">
      <w:pPr>
        <w:pStyle w:val="ConsPlusCell"/>
        <w:jc w:val="both"/>
      </w:pPr>
      <w:r>
        <w:t>│         │Электронные устройства, предназначенные для обеспечения        │</w:t>
      </w:r>
    </w:p>
    <w:p w:rsidR="006F720A" w:rsidRDefault="006F720A">
      <w:pPr>
        <w:pStyle w:val="ConsPlusCell"/>
        <w:jc w:val="both"/>
      </w:pPr>
      <w:r>
        <w:t>│         │человека с нарушением зрения информацией, позволяющей ему/ей   │</w:t>
      </w:r>
    </w:p>
    <w:p w:rsidR="006F720A" w:rsidRDefault="006F720A">
      <w:pPr>
        <w:pStyle w:val="ConsPlusCell"/>
        <w:jc w:val="both"/>
      </w:pPr>
      <w:r>
        <w:t>│         │установить свое относительное местоположение на определенной   │</w:t>
      </w:r>
    </w:p>
    <w:p w:rsidR="006F720A" w:rsidRDefault="006F720A">
      <w:pPr>
        <w:pStyle w:val="ConsPlusCell"/>
        <w:jc w:val="both"/>
      </w:pPr>
      <w:r>
        <w:t>│         │территории                                                     │</w:t>
      </w:r>
    </w:p>
    <w:p w:rsidR="006F720A" w:rsidRDefault="006F720A">
      <w:pPr>
        <w:pStyle w:val="ConsPlusCell"/>
        <w:jc w:val="both"/>
      </w:pPr>
      <w:r>
        <w:t>├─────────┼───────────────────────────────────────────────────────────────┤</w:t>
      </w:r>
    </w:p>
    <w:p w:rsidR="006F720A" w:rsidRDefault="006F720A">
      <w:pPr>
        <w:pStyle w:val="ConsPlusCell"/>
        <w:jc w:val="both"/>
      </w:pPr>
      <w:r>
        <w:t>│12 39 09 │Средства акустические навигационные (звуковые маяки)           │</w:t>
      </w:r>
    </w:p>
    <w:p w:rsidR="006F720A" w:rsidRDefault="006F720A">
      <w:pPr>
        <w:pStyle w:val="ConsPlusCell"/>
        <w:jc w:val="both"/>
      </w:pPr>
      <w:r>
        <w:t>│         │Устройства, производящие звук или издающие сигнал, позволяющие │</w:t>
      </w:r>
    </w:p>
    <w:p w:rsidR="006F720A" w:rsidRDefault="006F720A">
      <w:pPr>
        <w:pStyle w:val="ConsPlusCell"/>
        <w:jc w:val="both"/>
      </w:pPr>
      <w:r>
        <w:t>│         │ориентироваться людям с нарушением функций зрения              │</w:t>
      </w:r>
    </w:p>
    <w:p w:rsidR="006F720A" w:rsidRDefault="006F720A">
      <w:pPr>
        <w:pStyle w:val="ConsPlusCell"/>
        <w:jc w:val="both"/>
      </w:pPr>
      <w:r>
        <w:t>├─────────┼───────────────────────────────────────────────────────────────┤</w:t>
      </w:r>
    </w:p>
    <w:p w:rsidR="006F720A" w:rsidRDefault="006F720A">
      <w:pPr>
        <w:pStyle w:val="ConsPlusCell"/>
        <w:jc w:val="both"/>
      </w:pPr>
      <w:r>
        <w:t>│12 39 12 │Компасы для людей с нарушением зрения                          │</w:t>
      </w:r>
    </w:p>
    <w:p w:rsidR="006F720A" w:rsidRDefault="006F720A">
      <w:pPr>
        <w:pStyle w:val="ConsPlusCell"/>
        <w:jc w:val="both"/>
      </w:pPr>
      <w:r>
        <w:t>├─────────┼───────────────────────────────────────────────────────────────┤</w:t>
      </w:r>
    </w:p>
    <w:p w:rsidR="006F720A" w:rsidRDefault="006F720A">
      <w:pPr>
        <w:pStyle w:val="ConsPlusCell"/>
        <w:jc w:val="both"/>
      </w:pPr>
      <w:r>
        <w:t>│12 39 15 │Пособия рельефно-графические, в том числе рельефные карты      │</w:t>
      </w:r>
    </w:p>
    <w:p w:rsidR="006F720A" w:rsidRDefault="006F720A">
      <w:pPr>
        <w:pStyle w:val="ConsPlusCell"/>
        <w:jc w:val="both"/>
      </w:pPr>
      <w:r>
        <w:t>│         │местности, зданий, маршрутов движения, атласы, глобусы         │</w:t>
      </w:r>
    </w:p>
    <w:p w:rsidR="006F720A" w:rsidRDefault="006F720A">
      <w:pPr>
        <w:pStyle w:val="ConsPlusCell"/>
        <w:jc w:val="both"/>
      </w:pPr>
      <w:r>
        <w:t>├─────────┼───────────────────────────────────────────────────────────────┤</w:t>
      </w:r>
    </w:p>
    <w:p w:rsidR="006F720A" w:rsidRDefault="006F720A">
      <w:pPr>
        <w:pStyle w:val="ConsPlusCell"/>
        <w:jc w:val="both"/>
      </w:pPr>
      <w:r>
        <w:t>│12 39 18 │Материалы тактильной ориентации, в том числе со структурной    │</w:t>
      </w:r>
    </w:p>
    <w:p w:rsidR="006F720A" w:rsidRDefault="006F720A">
      <w:pPr>
        <w:pStyle w:val="ConsPlusCell"/>
        <w:jc w:val="both"/>
      </w:pPr>
      <w:r>
        <w:t>│         │поверхностью                                                   │</w:t>
      </w:r>
    </w:p>
    <w:p w:rsidR="006F720A" w:rsidRDefault="006F720A">
      <w:pPr>
        <w:pStyle w:val="ConsPlusCell"/>
        <w:jc w:val="both"/>
      </w:pPr>
      <w:r>
        <w:t>├─────────┼───────────────────────────────────────────────────────────────┤</w:t>
      </w:r>
    </w:p>
    <w:p w:rsidR="006F720A" w:rsidRDefault="006F720A">
      <w:pPr>
        <w:pStyle w:val="ConsPlusCell"/>
        <w:jc w:val="both"/>
      </w:pPr>
      <w:r>
        <w:t>│18       │ДОМАШНИЕ ПРИНАДЛЕЖНОСТИ И ПРИСПОСОБЛЕНИЯ.                      │</w:t>
      </w:r>
    </w:p>
    <w:p w:rsidR="006F720A" w:rsidRDefault="006F720A">
      <w:pPr>
        <w:pStyle w:val="ConsPlusCell"/>
        <w:jc w:val="both"/>
      </w:pPr>
      <w:r>
        <w:t>│         │МЕБЕЛЬ (НА КОЛЕСИКАХ ИЛИ БЕЗ НИХ) ДЛЯ ОТДЫХА И (ИЛИ) РАБОТЫ,   │</w:t>
      </w:r>
    </w:p>
    <w:p w:rsidR="006F720A" w:rsidRDefault="006F720A">
      <w:pPr>
        <w:pStyle w:val="ConsPlusCell"/>
        <w:jc w:val="both"/>
      </w:pPr>
      <w:r>
        <w:t>│         │ПРЕДМЕТЫ И ПРИНАДЛЕЖНОСТИ МЕБЕЛЬНОЙ ФУРНИТУРЫ, А ТАКЖЕ СРЕДСТВА│</w:t>
      </w:r>
    </w:p>
    <w:p w:rsidR="006F720A" w:rsidRDefault="006F720A">
      <w:pPr>
        <w:pStyle w:val="ConsPlusCell"/>
        <w:jc w:val="both"/>
      </w:pPr>
      <w:r>
        <w:t>│         │И АРМАТУРА, ОБЕСПЕЧИВАЮЩИЕ ДОСТУПНОСТЬ ЖИЛЫХ, АДМИНИСТРАТИВНЫХ │</w:t>
      </w:r>
    </w:p>
    <w:p w:rsidR="006F720A" w:rsidRDefault="006F720A">
      <w:pPr>
        <w:pStyle w:val="ConsPlusCell"/>
        <w:jc w:val="both"/>
      </w:pPr>
      <w:r>
        <w:t>│         │И УЧЕБНЫХ ПОМЕЩЕНИЙ ДЛЯ ЛЮДЕЙ С ОГРАНИЧЕНИЯМИ ЖИЗНЕДЕЯТЕЛЬНОСТИ│</w:t>
      </w:r>
    </w:p>
    <w:p w:rsidR="006F720A" w:rsidRDefault="006F720A">
      <w:pPr>
        <w:pStyle w:val="ConsPlusCell"/>
        <w:jc w:val="both"/>
      </w:pPr>
      <w:r>
        <w:t>├─────────┼───────────────────────────────────────────────────────────────┤</w:t>
      </w:r>
    </w:p>
    <w:p w:rsidR="006F720A" w:rsidRDefault="006F720A">
      <w:pPr>
        <w:pStyle w:val="ConsPlusCell"/>
        <w:jc w:val="both"/>
      </w:pPr>
      <w:r>
        <w:t>│18 09    │Предметы мебели для сидения и фурнитура. Регулируемая мебель   │</w:t>
      </w:r>
    </w:p>
    <w:p w:rsidR="006F720A" w:rsidRDefault="006F720A">
      <w:pPr>
        <w:pStyle w:val="ConsPlusCell"/>
        <w:jc w:val="both"/>
      </w:pPr>
      <w:r>
        <w:t>│         │для сидения                                                    │</w:t>
      </w:r>
    </w:p>
    <w:p w:rsidR="006F720A" w:rsidRDefault="006F720A">
      <w:pPr>
        <w:pStyle w:val="ConsPlusCell"/>
        <w:jc w:val="both"/>
      </w:pPr>
      <w:r>
        <w:t>├─────────┼───────────────────────────────────────────────────────────────┤</w:t>
      </w:r>
    </w:p>
    <w:p w:rsidR="006F720A" w:rsidRDefault="006F720A">
      <w:pPr>
        <w:pStyle w:val="ConsPlusCell"/>
        <w:jc w:val="both"/>
      </w:pPr>
      <w:r>
        <w:t>│18 09 06 │Табуретки и подставные кресла                                  │</w:t>
      </w:r>
    </w:p>
    <w:p w:rsidR="006F720A" w:rsidRDefault="006F720A">
      <w:pPr>
        <w:pStyle w:val="ConsPlusCell"/>
        <w:jc w:val="both"/>
      </w:pPr>
      <w:r>
        <w:t>│         │Табуретки - сиденья на одной или более ножке без спинки и      │</w:t>
      </w:r>
    </w:p>
    <w:p w:rsidR="006F720A" w:rsidRDefault="006F720A">
      <w:pPr>
        <w:pStyle w:val="ConsPlusCell"/>
        <w:jc w:val="both"/>
      </w:pPr>
      <w:r>
        <w:t>│         │подлокотников                                                  │</w:t>
      </w:r>
    </w:p>
    <w:p w:rsidR="006F720A" w:rsidRDefault="006F720A">
      <w:pPr>
        <w:pStyle w:val="ConsPlusCell"/>
        <w:jc w:val="both"/>
      </w:pPr>
      <w:r>
        <w:t>│         │Подставные кресла - высокие сиденья, элементы которых          │</w:t>
      </w:r>
    </w:p>
    <w:p w:rsidR="006F720A" w:rsidRDefault="006F720A">
      <w:pPr>
        <w:pStyle w:val="ConsPlusCell"/>
        <w:jc w:val="both"/>
      </w:pPr>
      <w:r>
        <w:t>│         │обеспечивают поддержку (опору) для человека, пребывающего в    │</w:t>
      </w:r>
    </w:p>
    <w:p w:rsidR="006F720A" w:rsidRDefault="006F720A">
      <w:pPr>
        <w:pStyle w:val="ConsPlusCell"/>
        <w:jc w:val="both"/>
      </w:pPr>
      <w:r>
        <w:lastRenderedPageBreak/>
        <w:t>│         │стоячем положении, в том числе стулья рабочие                  │</w:t>
      </w:r>
    </w:p>
    <w:p w:rsidR="006F720A" w:rsidRDefault="006F720A">
      <w:pPr>
        <w:pStyle w:val="ConsPlusCell"/>
        <w:jc w:val="both"/>
      </w:pPr>
      <w:r>
        <w:t>├─────────┼───────────────────────────────────────────────────────────────┤</w:t>
      </w:r>
    </w:p>
    <w:p w:rsidR="006F720A" w:rsidRDefault="006F720A">
      <w:pPr>
        <w:pStyle w:val="ConsPlusCell"/>
        <w:jc w:val="both"/>
      </w:pPr>
      <w:r>
        <w:t>│18 09 09 │Кресла функциональные                                          │</w:t>
      </w:r>
    </w:p>
    <w:p w:rsidR="006F720A" w:rsidRDefault="006F720A">
      <w:pPr>
        <w:pStyle w:val="ConsPlusCell"/>
        <w:jc w:val="both"/>
      </w:pPr>
      <w:r>
        <w:t>│         │Кресла с сиденьями, которые имеют одну или две откидывающиеся  │</w:t>
      </w:r>
    </w:p>
    <w:p w:rsidR="006F720A" w:rsidRDefault="006F720A">
      <w:pPr>
        <w:pStyle w:val="ConsPlusCell"/>
        <w:jc w:val="both"/>
      </w:pPr>
      <w:r>
        <w:t>│         │секции на передней кромке, в том числе кресла для людей после  │</w:t>
      </w:r>
    </w:p>
    <w:p w:rsidR="006F720A" w:rsidRDefault="006F720A">
      <w:pPr>
        <w:pStyle w:val="ConsPlusCell"/>
        <w:jc w:val="both"/>
      </w:pPr>
      <w:r>
        <w:t>│         │артродеза (хирургической операции фиксации сустава)            │</w:t>
      </w:r>
    </w:p>
    <w:p w:rsidR="006F720A" w:rsidRDefault="006F720A">
      <w:pPr>
        <w:pStyle w:val="ConsPlusCell"/>
        <w:jc w:val="both"/>
      </w:pPr>
      <w:r>
        <w:t>├─────────┼───────────────────────────────────────────────────────────────┤</w:t>
      </w:r>
    </w:p>
    <w:p w:rsidR="006F720A" w:rsidRDefault="006F720A">
      <w:pPr>
        <w:pStyle w:val="ConsPlusCell"/>
        <w:jc w:val="both"/>
      </w:pPr>
      <w:r>
        <w:t>│18 09 12 │Кресла и сиденья со специальным подъемно-посадочным механизмом,│</w:t>
      </w:r>
    </w:p>
    <w:p w:rsidR="006F720A" w:rsidRDefault="006F720A">
      <w:pPr>
        <w:pStyle w:val="ConsPlusCell"/>
        <w:jc w:val="both"/>
      </w:pPr>
      <w:r>
        <w:t>│         │помогающим вставать с кресла или садиться в кресло, в том числе│</w:t>
      </w:r>
    </w:p>
    <w:p w:rsidR="006F720A" w:rsidRDefault="006F720A">
      <w:pPr>
        <w:pStyle w:val="ConsPlusCell"/>
        <w:jc w:val="both"/>
      </w:pPr>
      <w:r>
        <w:t>│         │"катапультные" кресла и сиденья                                │</w:t>
      </w:r>
    </w:p>
    <w:p w:rsidR="006F720A" w:rsidRDefault="006F720A">
      <w:pPr>
        <w:pStyle w:val="ConsPlusCell"/>
        <w:jc w:val="both"/>
      </w:pPr>
      <w:r>
        <w:t>├─────────┼───────────────────────────────────────────────────────────────┤</w:t>
      </w:r>
    </w:p>
    <w:p w:rsidR="006F720A" w:rsidRDefault="006F720A">
      <w:pPr>
        <w:pStyle w:val="ConsPlusCell"/>
        <w:jc w:val="both"/>
      </w:pPr>
      <w:r>
        <w:t>│18 09 15 │Кресла-шезлонги и кресла-диваны, в том числе, оснащенные       │</w:t>
      </w:r>
    </w:p>
    <w:p w:rsidR="006F720A" w:rsidRDefault="006F720A">
      <w:pPr>
        <w:pStyle w:val="ConsPlusCell"/>
        <w:jc w:val="both"/>
      </w:pPr>
      <w:r>
        <w:t>│         │механизмом, помогающим встать с кресла                         │</w:t>
      </w:r>
    </w:p>
    <w:p w:rsidR="006F720A" w:rsidRDefault="006F720A">
      <w:pPr>
        <w:pStyle w:val="ConsPlusCell"/>
        <w:jc w:val="both"/>
      </w:pPr>
      <w:r>
        <w:t>├─────────┼───────────────────────────────────────────────────────────────┤</w:t>
      </w:r>
    </w:p>
    <w:p w:rsidR="006F720A" w:rsidRDefault="006F720A">
      <w:pPr>
        <w:pStyle w:val="ConsPlusCell"/>
        <w:jc w:val="both"/>
      </w:pPr>
      <w:r>
        <w:t>│18 09 21 │Мебель для сидения специальная                                 │</w:t>
      </w:r>
    </w:p>
    <w:p w:rsidR="006F720A" w:rsidRDefault="006F720A">
      <w:pPr>
        <w:pStyle w:val="ConsPlusCell"/>
        <w:jc w:val="both"/>
      </w:pPr>
      <w:r>
        <w:t>│         │Кресла, которые отвечают специальным требованиям людей с       │</w:t>
      </w:r>
    </w:p>
    <w:p w:rsidR="006F720A" w:rsidRDefault="006F720A">
      <w:pPr>
        <w:pStyle w:val="ConsPlusCell"/>
        <w:jc w:val="both"/>
      </w:pPr>
      <w:r>
        <w:t>│         │ограничением жизнедеятельности, для которых они предназначены, │</w:t>
      </w:r>
    </w:p>
    <w:p w:rsidR="006F720A" w:rsidRDefault="006F720A">
      <w:pPr>
        <w:pStyle w:val="ConsPlusCell"/>
        <w:jc w:val="both"/>
      </w:pPr>
      <w:r>
        <w:t>│         │в том числе кресла высокие для детей                           │</w:t>
      </w:r>
    </w:p>
    <w:p w:rsidR="006F720A" w:rsidRDefault="006F720A">
      <w:pPr>
        <w:pStyle w:val="ConsPlusCell"/>
        <w:jc w:val="both"/>
      </w:pPr>
      <w:r>
        <w:t>├─────────┼───────────────────────────────────────────────────────────────┤</w:t>
      </w:r>
    </w:p>
    <w:p w:rsidR="006F720A" w:rsidRDefault="006F720A">
      <w:pPr>
        <w:pStyle w:val="ConsPlusCell"/>
        <w:jc w:val="both"/>
      </w:pPr>
      <w:r>
        <w:t>│18 09 24 │Кресла-подъемники и кресла транспортные                        │</w:t>
      </w:r>
    </w:p>
    <w:p w:rsidR="006F720A" w:rsidRDefault="006F720A">
      <w:pPr>
        <w:pStyle w:val="ConsPlusCell"/>
        <w:jc w:val="both"/>
      </w:pPr>
      <w:r>
        <w:t>├─────────┼───────────────────────────────────────────────────────────────┤</w:t>
      </w:r>
    </w:p>
    <w:p w:rsidR="006F720A" w:rsidRDefault="006F720A">
      <w:pPr>
        <w:pStyle w:val="ConsPlusCell"/>
        <w:jc w:val="both"/>
      </w:pPr>
      <w:r>
        <w:t>│18 09 27 │Упоры (подставки) для ног и опоры стопы (подстопники), в том   │</w:t>
      </w:r>
    </w:p>
    <w:p w:rsidR="006F720A" w:rsidRDefault="006F720A">
      <w:pPr>
        <w:pStyle w:val="ConsPlusCell"/>
        <w:jc w:val="both"/>
      </w:pPr>
      <w:r>
        <w:t>│         │числе гильзы протезов нижних конечностей                       │</w:t>
      </w:r>
    </w:p>
    <w:p w:rsidR="006F720A" w:rsidRDefault="006F720A">
      <w:pPr>
        <w:pStyle w:val="ConsPlusCell"/>
        <w:jc w:val="both"/>
      </w:pPr>
      <w:r>
        <w:t>├─────────┼───────────────────────────────────────────────────────────────┤</w:t>
      </w:r>
    </w:p>
    <w:p w:rsidR="006F720A" w:rsidRDefault="006F720A">
      <w:pPr>
        <w:pStyle w:val="ConsPlusCell"/>
        <w:jc w:val="both"/>
      </w:pPr>
      <w:r>
        <w:t>│18 09 31 │Сиденья, системы сидений и абдукционные блоки, в том числе     │</w:t>
      </w:r>
    </w:p>
    <w:p w:rsidR="006F720A" w:rsidRDefault="006F720A">
      <w:pPr>
        <w:pStyle w:val="ConsPlusCell"/>
        <w:jc w:val="both"/>
      </w:pPr>
      <w:r>
        <w:t>│         │индивидуально подобранные (приспособленные) сиденья, подушки   │</w:t>
      </w:r>
    </w:p>
    <w:p w:rsidR="006F720A" w:rsidRDefault="006F720A">
      <w:pPr>
        <w:pStyle w:val="ConsPlusCell"/>
        <w:jc w:val="both"/>
      </w:pPr>
      <w:r>
        <w:t>│         │надувные, подушки с наполнителем в виде мягких шариков, подушки│</w:t>
      </w:r>
    </w:p>
    <w:p w:rsidR="006F720A" w:rsidRDefault="006F720A">
      <w:pPr>
        <w:pStyle w:val="ConsPlusCell"/>
        <w:jc w:val="both"/>
      </w:pPr>
      <w:r>
        <w:t>│         │массажные                                                      │</w:t>
      </w:r>
    </w:p>
    <w:p w:rsidR="006F720A" w:rsidRDefault="006F720A">
      <w:pPr>
        <w:pStyle w:val="ConsPlusCell"/>
        <w:jc w:val="both"/>
      </w:pPr>
      <w:r>
        <w:t>├─────────┼───────────────────────────────────────────────────────────────┤</w:t>
      </w:r>
    </w:p>
    <w:p w:rsidR="006F720A" w:rsidRDefault="006F720A">
      <w:pPr>
        <w:pStyle w:val="ConsPlusCell"/>
        <w:jc w:val="both"/>
      </w:pPr>
      <w:r>
        <w:t>│18 09 39 │Системы модульной мебели для сидения                           │</w:t>
      </w:r>
    </w:p>
    <w:p w:rsidR="006F720A" w:rsidRDefault="006F720A">
      <w:pPr>
        <w:pStyle w:val="ConsPlusCell"/>
        <w:jc w:val="both"/>
      </w:pPr>
      <w:r>
        <w:t>│         │Системы, базирующиеся на одном каркасе, к которому могут быть  │</w:t>
      </w:r>
    </w:p>
    <w:p w:rsidR="006F720A" w:rsidRDefault="006F720A">
      <w:pPr>
        <w:pStyle w:val="ConsPlusCell"/>
        <w:jc w:val="both"/>
      </w:pPr>
      <w:r>
        <w:t>│         │присоединены специально подобранные модули сидений, положение  │</w:t>
      </w:r>
    </w:p>
    <w:p w:rsidR="006F720A" w:rsidRDefault="006F720A">
      <w:pPr>
        <w:pStyle w:val="ConsPlusCell"/>
        <w:jc w:val="both"/>
      </w:pPr>
      <w:r>
        <w:t>│         │которых может быть отрегулировано таким образом, чтобы         │</w:t>
      </w:r>
    </w:p>
    <w:p w:rsidR="006F720A" w:rsidRDefault="006F720A">
      <w:pPr>
        <w:pStyle w:val="ConsPlusCell"/>
        <w:jc w:val="both"/>
      </w:pPr>
      <w:r>
        <w:t>│         │обеспечивать необходимую конфигурацию сиденья, в том числе     │</w:t>
      </w:r>
    </w:p>
    <w:p w:rsidR="006F720A" w:rsidRDefault="006F720A">
      <w:pPr>
        <w:pStyle w:val="ConsPlusCell"/>
        <w:jc w:val="both"/>
      </w:pPr>
      <w:r>
        <w:t>│         │кресла, собранные из отдельных элементов                       │</w:t>
      </w:r>
    </w:p>
    <w:p w:rsidR="006F720A" w:rsidRDefault="006F720A">
      <w:pPr>
        <w:pStyle w:val="ConsPlusCell"/>
        <w:jc w:val="both"/>
      </w:pPr>
      <w:r>
        <w:t>├─────────┼───────────────────────────────────────────────────────────────┤</w:t>
      </w:r>
    </w:p>
    <w:p w:rsidR="006F720A" w:rsidRDefault="006F720A">
      <w:pPr>
        <w:pStyle w:val="ConsPlusCell"/>
        <w:jc w:val="both"/>
      </w:pPr>
      <w:r>
        <w:t>│18 09 42 │Подушки для сиденья и подстилки                                │</w:t>
      </w:r>
    </w:p>
    <w:p w:rsidR="006F720A" w:rsidRDefault="006F720A">
      <w:pPr>
        <w:pStyle w:val="ConsPlusCell"/>
        <w:jc w:val="both"/>
      </w:pPr>
      <w:r>
        <w:t>│         │Подушки, предназначенные для обеспечения комфорта и (или)      │</w:t>
      </w:r>
    </w:p>
    <w:p w:rsidR="006F720A" w:rsidRDefault="006F720A">
      <w:pPr>
        <w:pStyle w:val="ConsPlusCell"/>
        <w:jc w:val="both"/>
      </w:pPr>
      <w:r>
        <w:t>│         │уменьшения давления и перераспределения нагрузки, действующей  │</w:t>
      </w:r>
    </w:p>
    <w:p w:rsidR="006F720A" w:rsidRDefault="006F720A">
      <w:pPr>
        <w:pStyle w:val="ConsPlusCell"/>
        <w:jc w:val="both"/>
      </w:pPr>
      <w:r>
        <w:t>│         │на уязвимые участки тела человека                              │</w:t>
      </w:r>
    </w:p>
    <w:p w:rsidR="006F720A" w:rsidRDefault="006F720A">
      <w:pPr>
        <w:pStyle w:val="ConsPlusCell"/>
        <w:jc w:val="both"/>
      </w:pPr>
      <w:r>
        <w:t>├─────────┼───────────────────────────────────────────────────────────────┤</w:t>
      </w:r>
    </w:p>
    <w:p w:rsidR="006F720A" w:rsidRDefault="006F720A">
      <w:pPr>
        <w:pStyle w:val="ConsPlusCell"/>
        <w:jc w:val="both"/>
      </w:pPr>
      <w:r>
        <w:t>│18 09 45 │Спинки-подушки и мягкие подкладки для спины                    │</w:t>
      </w:r>
    </w:p>
    <w:p w:rsidR="006F720A" w:rsidRDefault="006F720A">
      <w:pPr>
        <w:pStyle w:val="ConsPlusCell"/>
        <w:jc w:val="both"/>
      </w:pPr>
      <w:r>
        <w:t>│         │Подушки и подкладки, предназначенные для обеспечения комфорта и│</w:t>
      </w:r>
    </w:p>
    <w:p w:rsidR="006F720A" w:rsidRDefault="006F720A">
      <w:pPr>
        <w:pStyle w:val="ConsPlusCell"/>
        <w:jc w:val="both"/>
      </w:pPr>
      <w:r>
        <w:t>│         │(или) уменьшения давления и перераспределения нагрузки,        │</w:t>
      </w:r>
    </w:p>
    <w:p w:rsidR="006F720A" w:rsidRDefault="006F720A">
      <w:pPr>
        <w:pStyle w:val="ConsPlusCell"/>
        <w:jc w:val="both"/>
      </w:pPr>
      <w:r>
        <w:t>│         │действующей на уязвимые участки спины                          │</w:t>
      </w:r>
    </w:p>
    <w:p w:rsidR="006F720A" w:rsidRDefault="006F720A">
      <w:pPr>
        <w:pStyle w:val="ConsPlusCell"/>
        <w:jc w:val="both"/>
      </w:pPr>
      <w:r>
        <w:t>├─────────┼───────────────────────────────────────────────────────────────┤</w:t>
      </w:r>
    </w:p>
    <w:p w:rsidR="006F720A" w:rsidRDefault="006F720A">
      <w:pPr>
        <w:pStyle w:val="ConsPlusCell"/>
        <w:jc w:val="both"/>
      </w:pPr>
      <w:r>
        <w:t>│18 09 48 │Системы безопасности фурнитуры для сидения                     │</w:t>
      </w:r>
    </w:p>
    <w:p w:rsidR="006F720A" w:rsidRDefault="006F720A">
      <w:pPr>
        <w:pStyle w:val="ConsPlusCell"/>
        <w:jc w:val="both"/>
      </w:pPr>
      <w:r>
        <w:t>│         │Устройства для сидений, позволяющие предотвратить сползание,   │</w:t>
      </w:r>
    </w:p>
    <w:p w:rsidR="006F720A" w:rsidRDefault="006F720A">
      <w:pPr>
        <w:pStyle w:val="ConsPlusCell"/>
        <w:jc w:val="both"/>
      </w:pPr>
      <w:r>
        <w:t>│         │обеспечить поддержку и опору для тела сидящего человека        │</w:t>
      </w:r>
    </w:p>
    <w:p w:rsidR="006F720A" w:rsidRDefault="006F720A">
      <w:pPr>
        <w:pStyle w:val="ConsPlusCell"/>
        <w:jc w:val="both"/>
      </w:pPr>
      <w:r>
        <w:t>├─────────┼───────────────────────────────────────────────────────────────┤</w:t>
      </w:r>
    </w:p>
    <w:p w:rsidR="006F720A" w:rsidRDefault="006F720A">
      <w:pPr>
        <w:pStyle w:val="ConsPlusCell"/>
        <w:jc w:val="both"/>
      </w:pPr>
      <w:r>
        <w:t>│18 15    │Средства для регулирования высоты установки мебели             │</w:t>
      </w:r>
    </w:p>
    <w:p w:rsidR="006F720A" w:rsidRDefault="006F720A">
      <w:pPr>
        <w:pStyle w:val="ConsPlusCell"/>
        <w:jc w:val="both"/>
      </w:pPr>
      <w:r>
        <w:t>├─────────┼───────────────────────────────────────────────────────────────┤</w:t>
      </w:r>
    </w:p>
    <w:p w:rsidR="006F720A" w:rsidRDefault="006F720A">
      <w:pPr>
        <w:pStyle w:val="ConsPlusCell"/>
        <w:jc w:val="both"/>
      </w:pPr>
      <w:r>
        <w:t>│18 15 03 │Удлинители ножек мебели                                        │</w:t>
      </w:r>
    </w:p>
    <w:p w:rsidR="006F720A" w:rsidRDefault="006F720A">
      <w:pPr>
        <w:pStyle w:val="ConsPlusCell"/>
        <w:jc w:val="both"/>
      </w:pPr>
      <w:r>
        <w:t>├─────────┼───────────────────────────────────────────────────────────────┤</w:t>
      </w:r>
    </w:p>
    <w:p w:rsidR="006F720A" w:rsidRDefault="006F720A">
      <w:pPr>
        <w:pStyle w:val="ConsPlusCell"/>
        <w:jc w:val="both"/>
      </w:pPr>
      <w:r>
        <w:t>│18 15 06 │Опоры и кронштейны, регулируемые по высоте, в том числе        │</w:t>
      </w:r>
    </w:p>
    <w:p w:rsidR="006F720A" w:rsidRDefault="006F720A">
      <w:pPr>
        <w:pStyle w:val="ConsPlusCell"/>
        <w:jc w:val="both"/>
      </w:pPr>
      <w:r>
        <w:t>│         │механизмы трансформации мебели                                 │</w:t>
      </w:r>
    </w:p>
    <w:p w:rsidR="006F720A" w:rsidRDefault="006F720A">
      <w:pPr>
        <w:pStyle w:val="ConsPlusCell"/>
        <w:jc w:val="both"/>
      </w:pPr>
      <w:r>
        <w:t>├─────────┼───────────────────────────────────────────────────────────────┤</w:t>
      </w:r>
    </w:p>
    <w:p w:rsidR="006F720A" w:rsidRDefault="006F720A">
      <w:pPr>
        <w:pStyle w:val="ConsPlusCell"/>
        <w:jc w:val="both"/>
      </w:pPr>
      <w:r>
        <w:t>│18 15 09 │Подставки и опоры, нерегулируемые по высоте, и кронштейны      │</w:t>
      </w:r>
    </w:p>
    <w:p w:rsidR="006F720A" w:rsidRDefault="006F720A">
      <w:pPr>
        <w:pStyle w:val="ConsPlusCell"/>
        <w:jc w:val="both"/>
      </w:pPr>
      <w:r>
        <w:t>├─────────┼───────────────────────────────────────────────────────────────┤</w:t>
      </w:r>
    </w:p>
    <w:p w:rsidR="006F720A" w:rsidRDefault="006F720A">
      <w:pPr>
        <w:pStyle w:val="ConsPlusCell"/>
        <w:jc w:val="both"/>
      </w:pPr>
      <w:r>
        <w:t>│18 18    │Устройства опорные стационарные Устройства опорные транспортных│</w:t>
      </w:r>
    </w:p>
    <w:p w:rsidR="006F720A" w:rsidRDefault="006F720A">
      <w:pPr>
        <w:pStyle w:val="ConsPlusCell"/>
        <w:jc w:val="both"/>
      </w:pPr>
      <w:r>
        <w:t>│         │средств                                                        │</w:t>
      </w:r>
    </w:p>
    <w:p w:rsidR="006F720A" w:rsidRDefault="006F720A">
      <w:pPr>
        <w:pStyle w:val="ConsPlusCell"/>
        <w:jc w:val="both"/>
      </w:pPr>
      <w:r>
        <w:t>├─────────┼───────────────────────────────────────────────────────────────┤</w:t>
      </w:r>
    </w:p>
    <w:p w:rsidR="006F720A" w:rsidRDefault="006F720A">
      <w:pPr>
        <w:pStyle w:val="ConsPlusCell"/>
        <w:jc w:val="both"/>
      </w:pPr>
      <w:r>
        <w:t>│18 18 03 │Поручни, в том числе поручни одиночные и парные, настенные,    │</w:t>
      </w:r>
    </w:p>
    <w:p w:rsidR="006F720A" w:rsidRDefault="006F720A">
      <w:pPr>
        <w:pStyle w:val="ConsPlusCell"/>
        <w:jc w:val="both"/>
      </w:pPr>
      <w:r>
        <w:t>│         │потолочные, лестничные и дверные, поручни пандусов и сидений   │</w:t>
      </w:r>
    </w:p>
    <w:p w:rsidR="006F720A" w:rsidRDefault="006F720A">
      <w:pPr>
        <w:pStyle w:val="ConsPlusCell"/>
        <w:jc w:val="both"/>
      </w:pPr>
      <w:r>
        <w:lastRenderedPageBreak/>
        <w:t>├─────────┼───────────────────────────────────────────────────────────────┤</w:t>
      </w:r>
    </w:p>
    <w:p w:rsidR="006F720A" w:rsidRDefault="006F720A">
      <w:pPr>
        <w:pStyle w:val="ConsPlusCell"/>
        <w:jc w:val="both"/>
      </w:pPr>
      <w:r>
        <w:t>│18 18 06 │Рукоятки (ручки) - опоры                                       │</w:t>
      </w:r>
    </w:p>
    <w:p w:rsidR="006F720A" w:rsidRDefault="006F720A">
      <w:pPr>
        <w:pStyle w:val="ConsPlusCell"/>
        <w:jc w:val="both"/>
      </w:pPr>
      <w:r>
        <w:t>├─────────┼───────────────────────────────────────────────────────────────┤</w:t>
      </w:r>
    </w:p>
    <w:p w:rsidR="006F720A" w:rsidRDefault="006F720A">
      <w:pPr>
        <w:pStyle w:val="ConsPlusCell"/>
        <w:jc w:val="both"/>
      </w:pPr>
      <w:r>
        <w:t>│18 18 09 │Подлокотники поддерживающие                                    │</w:t>
      </w:r>
    </w:p>
    <w:p w:rsidR="006F720A" w:rsidRDefault="006F720A">
      <w:pPr>
        <w:pStyle w:val="ConsPlusCell"/>
        <w:jc w:val="both"/>
      </w:pPr>
      <w:r>
        <w:t>│         │Система прикрепленных к стене или к полу брусьев-подлокотников │</w:t>
      </w:r>
    </w:p>
    <w:p w:rsidR="006F720A" w:rsidRDefault="006F720A">
      <w:pPr>
        <w:pStyle w:val="ConsPlusCell"/>
        <w:jc w:val="both"/>
      </w:pPr>
      <w:r>
        <w:t>├─────────┼───────────────────────────────────────────────────────────────┤</w:t>
      </w:r>
    </w:p>
    <w:p w:rsidR="006F720A" w:rsidRDefault="006F720A">
      <w:pPr>
        <w:pStyle w:val="ConsPlusCell"/>
        <w:jc w:val="both"/>
      </w:pPr>
      <w:r>
        <w:t>│18 18 12 │Стойки-опоры                                                   │</w:t>
      </w:r>
    </w:p>
    <w:p w:rsidR="006F720A" w:rsidRDefault="006F720A">
      <w:pPr>
        <w:pStyle w:val="ConsPlusCell"/>
        <w:jc w:val="both"/>
      </w:pPr>
      <w:r>
        <w:t>├─────────┼───────────────────────────────────────────────────────────────┤</w:t>
      </w:r>
    </w:p>
    <w:p w:rsidR="006F720A" w:rsidRDefault="006F720A">
      <w:pPr>
        <w:pStyle w:val="ConsPlusCell"/>
        <w:jc w:val="both"/>
      </w:pPr>
      <w:r>
        <w:t>│18 21    │Открыватели (закрыватели) дверей, окон и занавесок (штор)      │</w:t>
      </w:r>
    </w:p>
    <w:p w:rsidR="006F720A" w:rsidRDefault="006F720A">
      <w:pPr>
        <w:pStyle w:val="ConsPlusCell"/>
        <w:jc w:val="both"/>
      </w:pPr>
      <w:r>
        <w:t>├─────────┼───────────────────────────────────────────────────────────────┤</w:t>
      </w:r>
    </w:p>
    <w:p w:rsidR="006F720A" w:rsidRDefault="006F720A">
      <w:pPr>
        <w:pStyle w:val="ConsPlusCell"/>
        <w:jc w:val="both"/>
      </w:pPr>
      <w:r>
        <w:t>│18 21 03 │Открыватели и закрыватели дверные                              │</w:t>
      </w:r>
    </w:p>
    <w:p w:rsidR="006F720A" w:rsidRDefault="006F720A">
      <w:pPr>
        <w:pStyle w:val="ConsPlusCell"/>
        <w:jc w:val="both"/>
      </w:pPr>
      <w:r>
        <w:t>│         │Устройства, позволяющие открывать или закрывать дверь без      │</w:t>
      </w:r>
    </w:p>
    <w:p w:rsidR="006F720A" w:rsidRDefault="006F720A">
      <w:pPr>
        <w:pStyle w:val="ConsPlusCell"/>
        <w:jc w:val="both"/>
      </w:pPr>
      <w:r>
        <w:t>│         │использования дверной ручки                                    │</w:t>
      </w:r>
    </w:p>
    <w:p w:rsidR="006F720A" w:rsidRDefault="006F720A">
      <w:pPr>
        <w:pStyle w:val="ConsPlusCell"/>
        <w:jc w:val="both"/>
      </w:pPr>
      <w:r>
        <w:t>├─────────┼───────────────────────────────────────────────────────────────┤</w:t>
      </w:r>
    </w:p>
    <w:p w:rsidR="006F720A" w:rsidRDefault="006F720A">
      <w:pPr>
        <w:pStyle w:val="ConsPlusCell"/>
        <w:jc w:val="both"/>
      </w:pPr>
      <w:r>
        <w:t>│18 21 06 │Открыватели и закрыватели оконные                              │</w:t>
      </w:r>
    </w:p>
    <w:p w:rsidR="006F720A" w:rsidRDefault="006F720A">
      <w:pPr>
        <w:pStyle w:val="ConsPlusCell"/>
        <w:jc w:val="both"/>
      </w:pPr>
      <w:r>
        <w:t>│         │Устройства, позволяющие открывать или закрывать окно без       │</w:t>
      </w:r>
    </w:p>
    <w:p w:rsidR="006F720A" w:rsidRDefault="006F720A">
      <w:pPr>
        <w:pStyle w:val="ConsPlusCell"/>
        <w:jc w:val="both"/>
      </w:pPr>
      <w:r>
        <w:t>│         │использования оконной ручки                                    │</w:t>
      </w:r>
    </w:p>
    <w:p w:rsidR="006F720A" w:rsidRDefault="006F720A">
      <w:pPr>
        <w:pStyle w:val="ConsPlusCell"/>
        <w:jc w:val="both"/>
      </w:pPr>
      <w:r>
        <w:t>├─────────┼───────────────────────────────────────────────────────────────┤</w:t>
      </w:r>
    </w:p>
    <w:p w:rsidR="006F720A" w:rsidRDefault="006F720A">
      <w:pPr>
        <w:pStyle w:val="ConsPlusCell"/>
        <w:jc w:val="both"/>
      </w:pPr>
      <w:r>
        <w:t>│18 24    │Конструктивные элементы в доме.                                │</w:t>
      </w:r>
    </w:p>
    <w:p w:rsidR="006F720A" w:rsidRDefault="006F720A">
      <w:pPr>
        <w:pStyle w:val="ConsPlusCell"/>
        <w:jc w:val="both"/>
      </w:pPr>
      <w:r>
        <w:t>│         │Специальные домашние приспособления, предназначенные помочь    │</w:t>
      </w:r>
    </w:p>
    <w:p w:rsidR="006F720A" w:rsidRDefault="006F720A">
      <w:pPr>
        <w:pStyle w:val="ConsPlusCell"/>
        <w:jc w:val="both"/>
      </w:pPr>
      <w:r>
        <w:t>│         │человеку с ограничением жизнедеятельности действовать в доме   │</w:t>
      </w:r>
    </w:p>
    <w:p w:rsidR="006F720A" w:rsidRDefault="006F720A">
      <w:pPr>
        <w:pStyle w:val="ConsPlusCell"/>
        <w:jc w:val="both"/>
      </w:pPr>
      <w:r>
        <w:t>│         │самостоятельно                                                 │</w:t>
      </w:r>
    </w:p>
    <w:p w:rsidR="006F720A" w:rsidRDefault="006F720A">
      <w:pPr>
        <w:pStyle w:val="ConsPlusCell"/>
        <w:jc w:val="both"/>
      </w:pPr>
      <w:r>
        <w:t>├─────────┼───────────────────────────────────────────────────────────────┤</w:t>
      </w:r>
    </w:p>
    <w:p w:rsidR="006F720A" w:rsidRDefault="006F720A">
      <w:pPr>
        <w:pStyle w:val="ConsPlusCell"/>
        <w:jc w:val="both"/>
      </w:pPr>
      <w:r>
        <w:t>│18 24 03 │Оборудование санитарно-техническое для водо- и                 │</w:t>
      </w:r>
    </w:p>
    <w:p w:rsidR="006F720A" w:rsidRDefault="006F720A">
      <w:pPr>
        <w:pStyle w:val="ConsPlusCell"/>
        <w:jc w:val="both"/>
      </w:pPr>
      <w:r>
        <w:t>│         │газоснабжения, в том числе краны водоразборные и сливные,      │</w:t>
      </w:r>
    </w:p>
    <w:p w:rsidR="006F720A" w:rsidRDefault="006F720A">
      <w:pPr>
        <w:pStyle w:val="ConsPlusCell"/>
        <w:jc w:val="both"/>
      </w:pPr>
      <w:r>
        <w:t>│         │клапаны (краны) терморегуляторов, выпуски и переливы, сифоны,  │</w:t>
      </w:r>
    </w:p>
    <w:p w:rsidR="006F720A" w:rsidRDefault="006F720A">
      <w:pPr>
        <w:pStyle w:val="ConsPlusCell"/>
        <w:jc w:val="both"/>
      </w:pPr>
      <w:r>
        <w:t>│         │клапаны (краны) электронных смесителей                         │</w:t>
      </w:r>
    </w:p>
    <w:p w:rsidR="006F720A" w:rsidRDefault="006F720A">
      <w:pPr>
        <w:pStyle w:val="ConsPlusCell"/>
        <w:jc w:val="both"/>
      </w:pPr>
      <w:r>
        <w:t>├─────────┼───────────────────────────────────────────────────────────────┤</w:t>
      </w:r>
    </w:p>
    <w:p w:rsidR="006F720A" w:rsidRDefault="006F720A">
      <w:pPr>
        <w:pStyle w:val="ConsPlusCell"/>
        <w:jc w:val="both"/>
      </w:pPr>
      <w:r>
        <w:t>│18 24 09 │Двери, в том числе двери раздвижные, вращающиеся, складные,    │</w:t>
      </w:r>
    </w:p>
    <w:p w:rsidR="006F720A" w:rsidRDefault="006F720A">
      <w:pPr>
        <w:pStyle w:val="ConsPlusCell"/>
        <w:jc w:val="both"/>
      </w:pPr>
      <w:r>
        <w:t>│         │качающиеся и распашные                                         │</w:t>
      </w:r>
    </w:p>
    <w:p w:rsidR="006F720A" w:rsidRDefault="006F720A">
      <w:pPr>
        <w:pStyle w:val="ConsPlusCell"/>
        <w:jc w:val="both"/>
      </w:pPr>
      <w:r>
        <w:t>├─────────┼───────────────────────────────────────────────────────────────┤</w:t>
      </w:r>
    </w:p>
    <w:p w:rsidR="006F720A" w:rsidRDefault="006F720A">
      <w:pPr>
        <w:pStyle w:val="ConsPlusCell"/>
        <w:jc w:val="both"/>
      </w:pPr>
      <w:r>
        <w:t>│18 24 12 │Пороги                                                         │</w:t>
      </w:r>
    </w:p>
    <w:p w:rsidR="006F720A" w:rsidRDefault="006F720A">
      <w:pPr>
        <w:pStyle w:val="ConsPlusCell"/>
        <w:jc w:val="both"/>
      </w:pPr>
      <w:r>
        <w:t>│         │Нижние брусы на уровне пола на опорной поверхности дверей или  │</w:t>
      </w:r>
    </w:p>
    <w:p w:rsidR="006F720A" w:rsidRDefault="006F720A">
      <w:pPr>
        <w:pStyle w:val="ConsPlusCell"/>
        <w:jc w:val="both"/>
      </w:pPr>
      <w:r>
        <w:t>│         │на входе во внутренние помещения, в том числе резиновые        │</w:t>
      </w:r>
    </w:p>
    <w:p w:rsidR="006F720A" w:rsidRDefault="006F720A">
      <w:pPr>
        <w:pStyle w:val="ConsPlusCell"/>
        <w:jc w:val="both"/>
      </w:pPr>
      <w:r>
        <w:t>│         │уплотнения для дверей, например вокруг душевых кабин           │</w:t>
      </w:r>
    </w:p>
    <w:p w:rsidR="006F720A" w:rsidRDefault="006F720A">
      <w:pPr>
        <w:pStyle w:val="ConsPlusCell"/>
        <w:jc w:val="both"/>
      </w:pPr>
      <w:r>
        <w:t>├─────────┼───────────────────────────────────────────────────────────────┤</w:t>
      </w:r>
    </w:p>
    <w:p w:rsidR="006F720A" w:rsidRDefault="006F720A">
      <w:pPr>
        <w:pStyle w:val="ConsPlusCell"/>
        <w:jc w:val="both"/>
      </w:pPr>
      <w:r>
        <w:t>│18 30    │Вертикальные транспортеры                                      │</w:t>
      </w:r>
    </w:p>
    <w:p w:rsidR="006F720A" w:rsidRDefault="006F720A">
      <w:pPr>
        <w:pStyle w:val="ConsPlusCell"/>
        <w:jc w:val="both"/>
      </w:pPr>
      <w:r>
        <w:t>├─────────┼───────────────────────────────────────────────────────────────┤</w:t>
      </w:r>
    </w:p>
    <w:p w:rsidR="006F720A" w:rsidRDefault="006F720A">
      <w:pPr>
        <w:pStyle w:val="ConsPlusCell"/>
        <w:jc w:val="both"/>
      </w:pPr>
      <w:r>
        <w:t>│18 30 03 │Лифты пассажирские (вертикальные пассажирские подъемники)      │</w:t>
      </w:r>
    </w:p>
    <w:p w:rsidR="006F720A" w:rsidRDefault="006F720A">
      <w:pPr>
        <w:pStyle w:val="ConsPlusCell"/>
        <w:jc w:val="both"/>
      </w:pPr>
      <w:r>
        <w:t>├─────────┼───────────────────────────────────────────────────────────────┤</w:t>
      </w:r>
    </w:p>
    <w:p w:rsidR="006F720A" w:rsidRDefault="006F720A">
      <w:pPr>
        <w:pStyle w:val="ConsPlusCell"/>
        <w:jc w:val="both"/>
      </w:pPr>
      <w:r>
        <w:t>│18 30 06 │Платформы подъемные с вертикальным перемещением, в том числе   │</w:t>
      </w:r>
    </w:p>
    <w:p w:rsidR="006F720A" w:rsidRDefault="006F720A">
      <w:pPr>
        <w:pStyle w:val="ConsPlusCell"/>
        <w:jc w:val="both"/>
      </w:pPr>
      <w:r>
        <w:t>│         │для подъема пассажиров, сидящих в креслах-колясках             │</w:t>
      </w:r>
    </w:p>
    <w:p w:rsidR="006F720A" w:rsidRDefault="006F720A">
      <w:pPr>
        <w:pStyle w:val="ConsPlusCell"/>
        <w:jc w:val="both"/>
      </w:pPr>
      <w:r>
        <w:t>├─────────┼───────────────────────────────────────────────────────────────┤</w:t>
      </w:r>
    </w:p>
    <w:p w:rsidR="006F720A" w:rsidRDefault="006F720A">
      <w:pPr>
        <w:pStyle w:val="ConsPlusCell"/>
        <w:jc w:val="both"/>
      </w:pPr>
      <w:r>
        <w:t>│18 30 07 │Платформы подъемные с наклонным перемещением, в том числе для  │</w:t>
      </w:r>
    </w:p>
    <w:p w:rsidR="006F720A" w:rsidRDefault="006F720A">
      <w:pPr>
        <w:pStyle w:val="ConsPlusCell"/>
        <w:jc w:val="both"/>
      </w:pPr>
      <w:r>
        <w:t>│         │подъема пассажиров, сидящих в креслах-колясках                 │</w:t>
      </w:r>
    </w:p>
    <w:p w:rsidR="006F720A" w:rsidRDefault="006F720A">
      <w:pPr>
        <w:pStyle w:val="ConsPlusCell"/>
        <w:jc w:val="both"/>
      </w:pPr>
      <w:r>
        <w:t>├─────────┼───────────────────────────────────────────────────────────────┤</w:t>
      </w:r>
    </w:p>
    <w:p w:rsidR="006F720A" w:rsidRDefault="006F720A">
      <w:pPr>
        <w:pStyle w:val="ConsPlusCell"/>
        <w:jc w:val="both"/>
      </w:pPr>
      <w:r>
        <w:t>│18 30 09 │Подъемники лестничные, в том числе лестничные подъемники с     │</w:t>
      </w:r>
    </w:p>
    <w:p w:rsidR="006F720A" w:rsidRDefault="006F720A">
      <w:pPr>
        <w:pStyle w:val="ConsPlusCell"/>
        <w:jc w:val="both"/>
      </w:pPr>
      <w:r>
        <w:t>│         │сиденьями, лестничные подъемники для подъема стоящих людей и   │</w:t>
      </w:r>
    </w:p>
    <w:p w:rsidR="006F720A" w:rsidRDefault="006F720A">
      <w:pPr>
        <w:pStyle w:val="ConsPlusCell"/>
        <w:jc w:val="both"/>
      </w:pPr>
      <w:r>
        <w:t>│         │людей, сидящих в креслах-колясках                              │</w:t>
      </w:r>
    </w:p>
    <w:p w:rsidR="006F720A" w:rsidRDefault="006F720A">
      <w:pPr>
        <w:pStyle w:val="ConsPlusCell"/>
        <w:jc w:val="both"/>
      </w:pPr>
      <w:r>
        <w:t>├─────────┼───────────────────────────────────────────────────────────────┤</w:t>
      </w:r>
    </w:p>
    <w:p w:rsidR="006F720A" w:rsidRDefault="006F720A">
      <w:pPr>
        <w:pStyle w:val="ConsPlusCell"/>
        <w:jc w:val="both"/>
      </w:pPr>
      <w:r>
        <w:t>│18 30 12 │Лестницеходы                                                   │</w:t>
      </w:r>
    </w:p>
    <w:p w:rsidR="006F720A" w:rsidRDefault="006F720A">
      <w:pPr>
        <w:pStyle w:val="ConsPlusCell"/>
        <w:jc w:val="both"/>
      </w:pPr>
      <w:r>
        <w:t>│         │Подвижные механические устройства для перевозки                │</w:t>
      </w:r>
    </w:p>
    <w:p w:rsidR="006F720A" w:rsidRDefault="006F720A">
      <w:pPr>
        <w:pStyle w:val="ConsPlusCell"/>
        <w:jc w:val="both"/>
      </w:pPr>
      <w:r>
        <w:t>│         │человека с ограничением жизнедеятельности вверх или вниз       │</w:t>
      </w:r>
    </w:p>
    <w:p w:rsidR="006F720A" w:rsidRDefault="006F720A">
      <w:pPr>
        <w:pStyle w:val="ConsPlusCell"/>
        <w:jc w:val="both"/>
      </w:pPr>
      <w:r>
        <w:t>│         │по лестнице, управляемые самим пользователем или лицом,        │</w:t>
      </w:r>
    </w:p>
    <w:p w:rsidR="006F720A" w:rsidRDefault="006F720A">
      <w:pPr>
        <w:pStyle w:val="ConsPlusCell"/>
        <w:jc w:val="both"/>
      </w:pPr>
      <w:r>
        <w:t>│         │сопровождающим пользователя                                    │</w:t>
      </w:r>
    </w:p>
    <w:p w:rsidR="006F720A" w:rsidRDefault="006F720A">
      <w:pPr>
        <w:pStyle w:val="ConsPlusCell"/>
        <w:jc w:val="both"/>
      </w:pPr>
      <w:r>
        <w:t>├─────────┼───────────────────────────────────────────────────────────────┤</w:t>
      </w:r>
    </w:p>
    <w:p w:rsidR="006F720A" w:rsidRDefault="006F720A">
      <w:pPr>
        <w:pStyle w:val="ConsPlusCell"/>
        <w:jc w:val="both"/>
      </w:pPr>
      <w:r>
        <w:t>│18 30 15 │Рампы передвижные                                              │</w:t>
      </w:r>
    </w:p>
    <w:p w:rsidR="006F720A" w:rsidRDefault="006F720A">
      <w:pPr>
        <w:pStyle w:val="ConsPlusCell"/>
        <w:jc w:val="both"/>
      </w:pPr>
      <w:r>
        <w:t>│         │Подвижные наклонные поверхности, которые перекрывают           │</w:t>
      </w:r>
    </w:p>
    <w:p w:rsidR="006F720A" w:rsidRDefault="006F720A">
      <w:pPr>
        <w:pStyle w:val="ConsPlusCell"/>
        <w:jc w:val="both"/>
      </w:pPr>
      <w:r>
        <w:t>│         │ограниченный зазор между двумя уровнями                        │</w:t>
      </w:r>
    </w:p>
    <w:p w:rsidR="006F720A" w:rsidRDefault="006F720A">
      <w:pPr>
        <w:pStyle w:val="ConsPlusCell"/>
        <w:jc w:val="both"/>
      </w:pPr>
      <w:r>
        <w:t>├─────────┼───────────────────────────────────────────────────────────────┤</w:t>
      </w:r>
    </w:p>
    <w:p w:rsidR="006F720A" w:rsidRDefault="006F720A">
      <w:pPr>
        <w:pStyle w:val="ConsPlusCell"/>
        <w:jc w:val="both"/>
      </w:pPr>
      <w:r>
        <w:t>│18 30 18 │Рампы фиксируемые                                              │</w:t>
      </w:r>
    </w:p>
    <w:p w:rsidR="006F720A" w:rsidRDefault="006F720A">
      <w:pPr>
        <w:pStyle w:val="ConsPlusCell"/>
        <w:jc w:val="both"/>
      </w:pPr>
      <w:r>
        <w:t>│         │Неподвижные наклонные поверхности, которые перекрывают         │</w:t>
      </w:r>
    </w:p>
    <w:p w:rsidR="006F720A" w:rsidRDefault="006F720A">
      <w:pPr>
        <w:pStyle w:val="ConsPlusCell"/>
        <w:jc w:val="both"/>
      </w:pPr>
      <w:r>
        <w:t>│         │ограниченный зазор между двумя уровнями                        │</w:t>
      </w:r>
    </w:p>
    <w:p w:rsidR="006F720A" w:rsidRDefault="006F720A">
      <w:pPr>
        <w:pStyle w:val="ConsPlusCell"/>
        <w:jc w:val="both"/>
      </w:pPr>
      <w:r>
        <w:t>├─────────┼───────────────────────────────────────────────────────────────┤</w:t>
      </w:r>
    </w:p>
    <w:p w:rsidR="006F720A" w:rsidRDefault="006F720A">
      <w:pPr>
        <w:pStyle w:val="ConsPlusCell"/>
        <w:jc w:val="both"/>
      </w:pPr>
      <w:r>
        <w:lastRenderedPageBreak/>
        <w:t>│18 33    │Оборудование предохранительное для помещений жилых и           │</w:t>
      </w:r>
    </w:p>
    <w:p w:rsidR="006F720A" w:rsidRDefault="006F720A">
      <w:pPr>
        <w:pStyle w:val="ConsPlusCell"/>
        <w:jc w:val="both"/>
      </w:pPr>
      <w:r>
        <w:t>│         │общественных зданий и сооружений                               │</w:t>
      </w:r>
    </w:p>
    <w:p w:rsidR="006F720A" w:rsidRDefault="006F720A">
      <w:pPr>
        <w:pStyle w:val="ConsPlusCell"/>
        <w:jc w:val="both"/>
      </w:pPr>
      <w:r>
        <w:t>├─────────┼───────────────────────────────────────────────────────────────┤</w:t>
      </w:r>
    </w:p>
    <w:p w:rsidR="006F720A" w:rsidRDefault="006F720A">
      <w:pPr>
        <w:pStyle w:val="ConsPlusCell"/>
        <w:jc w:val="both"/>
      </w:pPr>
      <w:r>
        <w:t>│18 33 03 │Материалы противоскользящие для полов и лестниц, в том числе   │</w:t>
      </w:r>
    </w:p>
    <w:p w:rsidR="006F720A" w:rsidRDefault="006F720A">
      <w:pPr>
        <w:pStyle w:val="ConsPlusCell"/>
        <w:jc w:val="both"/>
      </w:pPr>
      <w:r>
        <w:t>│         │противоскользящие маты, коврики и плитки (кафель) для полов,   │</w:t>
      </w:r>
    </w:p>
    <w:p w:rsidR="006F720A" w:rsidRDefault="006F720A">
      <w:pPr>
        <w:pStyle w:val="ConsPlusCell"/>
        <w:jc w:val="both"/>
      </w:pPr>
      <w:r>
        <w:t>│         │противоскользящие ленты и наклейки                             │</w:t>
      </w:r>
    </w:p>
    <w:p w:rsidR="006F720A" w:rsidRDefault="006F720A">
      <w:pPr>
        <w:pStyle w:val="ConsPlusCell"/>
        <w:jc w:val="both"/>
      </w:pPr>
      <w:r>
        <w:t>├─────────┼───────────────────────────────────────────────────────────────┤</w:t>
      </w:r>
    </w:p>
    <w:p w:rsidR="006F720A" w:rsidRDefault="006F720A">
      <w:pPr>
        <w:pStyle w:val="ConsPlusCell"/>
        <w:jc w:val="both"/>
      </w:pPr>
      <w:r>
        <w:t>│18 33 06 │Предохранительные барьеры, ограждения и решетки для окон,      │</w:t>
      </w:r>
    </w:p>
    <w:p w:rsidR="006F720A" w:rsidRDefault="006F720A">
      <w:pPr>
        <w:pStyle w:val="ConsPlusCell"/>
        <w:jc w:val="both"/>
      </w:pPr>
      <w:r>
        <w:t>│         │лестничных клеток и лифтов                                     │</w:t>
      </w:r>
    </w:p>
    <w:p w:rsidR="006F720A" w:rsidRDefault="006F720A">
      <w:pPr>
        <w:pStyle w:val="ConsPlusCell"/>
        <w:jc w:val="both"/>
      </w:pPr>
      <w:r>
        <w:t>├─────────┼───────────────────────────────────────────────────────────────┤</w:t>
      </w:r>
    </w:p>
    <w:p w:rsidR="006F720A" w:rsidRDefault="006F720A">
      <w:pPr>
        <w:pStyle w:val="ConsPlusCell"/>
        <w:jc w:val="both"/>
      </w:pPr>
      <w:r>
        <w:t>│18 33 12 │Оборудование спасательное                                      │</w:t>
      </w:r>
    </w:p>
    <w:p w:rsidR="006F720A" w:rsidRDefault="006F720A">
      <w:pPr>
        <w:pStyle w:val="ConsPlusCell"/>
        <w:jc w:val="both"/>
      </w:pPr>
      <w:r>
        <w:t>│         │Оборудование, используемое для оказания помощи (спасения)      │</w:t>
      </w:r>
    </w:p>
    <w:p w:rsidR="006F720A" w:rsidRDefault="006F720A">
      <w:pPr>
        <w:pStyle w:val="ConsPlusCell"/>
        <w:jc w:val="both"/>
      </w:pPr>
      <w:r>
        <w:t>│         │человеку с ограничением жизнедеятельности в чрезвычайных       │</w:t>
      </w:r>
    </w:p>
    <w:p w:rsidR="006F720A" w:rsidRDefault="006F720A">
      <w:pPr>
        <w:pStyle w:val="ConsPlusCell"/>
        <w:jc w:val="both"/>
      </w:pPr>
      <w:r>
        <w:t>│         │ситуациях                                                      │</w:t>
      </w:r>
    </w:p>
    <w:p w:rsidR="006F720A" w:rsidRDefault="006F720A">
      <w:pPr>
        <w:pStyle w:val="ConsPlusCell"/>
        <w:jc w:val="both"/>
      </w:pPr>
      <w:r>
        <w:t>├─────────┼───────────────────────────────────────────────────────────────┤</w:t>
      </w:r>
    </w:p>
    <w:p w:rsidR="006F720A" w:rsidRDefault="006F720A">
      <w:pPr>
        <w:pStyle w:val="ConsPlusCell"/>
        <w:jc w:val="both"/>
      </w:pPr>
      <w:r>
        <w:t>│18 33 15 │Материалы тактильные для пола                                  │</w:t>
      </w:r>
    </w:p>
    <w:p w:rsidR="006F720A" w:rsidRDefault="006F720A">
      <w:pPr>
        <w:pStyle w:val="ConsPlusCell"/>
        <w:jc w:val="both"/>
      </w:pPr>
      <w:r>
        <w:t>│         │Тактильные материалы, такие как кафельные плитки, половые      │</w:t>
      </w:r>
    </w:p>
    <w:p w:rsidR="006F720A" w:rsidRDefault="006F720A">
      <w:pPr>
        <w:pStyle w:val="ConsPlusCell"/>
        <w:jc w:val="both"/>
      </w:pPr>
      <w:r>
        <w:t>│         │настилы и половые маты, используемые как внутри, так и снаружи │</w:t>
      </w:r>
    </w:p>
    <w:p w:rsidR="006F720A" w:rsidRDefault="006F720A">
      <w:pPr>
        <w:pStyle w:val="ConsPlusCell"/>
        <w:jc w:val="both"/>
      </w:pPr>
      <w:r>
        <w:t>│         │дома и позволяющие слепым людям ориентироваться в окружающей   │</w:t>
      </w:r>
    </w:p>
    <w:p w:rsidR="006F720A" w:rsidRDefault="006F720A">
      <w:pPr>
        <w:pStyle w:val="ConsPlusCell"/>
        <w:jc w:val="both"/>
      </w:pPr>
      <w:r>
        <w:t>│         │обстановке                                                     │</w:t>
      </w:r>
    </w:p>
    <w:p w:rsidR="006F720A" w:rsidRDefault="006F720A">
      <w:pPr>
        <w:pStyle w:val="ConsPlusCell"/>
        <w:jc w:val="both"/>
      </w:pPr>
      <w:r>
        <w:t>├─────────┼───────────────────────────────────────────────────────────────┤</w:t>
      </w:r>
    </w:p>
    <w:p w:rsidR="006F720A" w:rsidRDefault="006F720A">
      <w:pPr>
        <w:pStyle w:val="ConsPlusCell"/>
        <w:jc w:val="both"/>
      </w:pPr>
      <w:r>
        <w:t>│21       │СРЕДСТВА СВЯЗИ, ИНФОРМАЦИИ И СИГНАЛИЗАЦИИ, В ТОМ ЧИСЛЕ СРЕДСТВА│</w:t>
      </w:r>
    </w:p>
    <w:p w:rsidR="006F720A" w:rsidRDefault="006F720A">
      <w:pPr>
        <w:pStyle w:val="ConsPlusCell"/>
        <w:jc w:val="both"/>
      </w:pPr>
      <w:r>
        <w:t>│         │ДЛЯ ЧТЕНИЯ, ПИСЬМА, ТЕЛЕФОННОЙ СВЯЗИ И ПРЕДУПРЕДИТЕЛЬНОЙ       │</w:t>
      </w:r>
    </w:p>
    <w:p w:rsidR="006F720A" w:rsidRDefault="006F720A">
      <w:pPr>
        <w:pStyle w:val="ConsPlusCell"/>
        <w:jc w:val="both"/>
      </w:pPr>
      <w:r>
        <w:t>│         │СИГНАЛИЗАЦИИ                                                   │</w:t>
      </w:r>
    </w:p>
    <w:p w:rsidR="006F720A" w:rsidRDefault="006F720A">
      <w:pPr>
        <w:pStyle w:val="ConsPlusCell"/>
        <w:jc w:val="both"/>
      </w:pPr>
      <w:r>
        <w:t>├─────────┼───────────────────────────────────────────────────────────────┤</w:t>
      </w:r>
    </w:p>
    <w:p w:rsidR="006F720A" w:rsidRDefault="006F720A">
      <w:pPr>
        <w:pStyle w:val="ConsPlusCell"/>
        <w:jc w:val="both"/>
      </w:pPr>
      <w:r>
        <w:t>│21 06    │Средства электронно-оптические                                 │</w:t>
      </w:r>
    </w:p>
    <w:p w:rsidR="006F720A" w:rsidRDefault="006F720A">
      <w:pPr>
        <w:pStyle w:val="ConsPlusCell"/>
        <w:jc w:val="both"/>
      </w:pPr>
      <w:r>
        <w:t>├─────────┼───────────────────────────────────────────────────────────────┤</w:t>
      </w:r>
    </w:p>
    <w:p w:rsidR="006F720A" w:rsidRDefault="006F720A">
      <w:pPr>
        <w:pStyle w:val="ConsPlusCell"/>
        <w:jc w:val="both"/>
      </w:pPr>
      <w:r>
        <w:t>│21 06 03 │Видеосистемы с увеличителем изображения                        │</w:t>
      </w:r>
    </w:p>
    <w:p w:rsidR="006F720A" w:rsidRDefault="006F720A">
      <w:pPr>
        <w:pStyle w:val="ConsPlusCell"/>
        <w:jc w:val="both"/>
      </w:pPr>
      <w:r>
        <w:t>│         │Электронное оборудование, которое воспроизводит увеличенное    │</w:t>
      </w:r>
    </w:p>
    <w:p w:rsidR="006F720A" w:rsidRDefault="006F720A">
      <w:pPr>
        <w:pStyle w:val="ConsPlusCell"/>
        <w:jc w:val="both"/>
      </w:pPr>
      <w:r>
        <w:t>│         │изображение объекта, снимаемого видеокамерой, в том числе      │</w:t>
      </w:r>
    </w:p>
    <w:p w:rsidR="006F720A" w:rsidRDefault="006F720A">
      <w:pPr>
        <w:pStyle w:val="ConsPlusCell"/>
        <w:jc w:val="both"/>
      </w:pPr>
      <w:r>
        <w:t>│         │видеокамеры, узлы управления и мониторы                        │</w:t>
      </w:r>
    </w:p>
    <w:p w:rsidR="006F720A" w:rsidRDefault="006F720A">
      <w:pPr>
        <w:pStyle w:val="ConsPlusCell"/>
        <w:jc w:val="both"/>
      </w:pPr>
      <w:r>
        <w:t xml:space="preserve">│         │Телевизионные системы закрытые, см. </w:t>
      </w:r>
      <w:hyperlink w:anchor="P4582" w:history="1">
        <w:r>
          <w:rPr>
            <w:color w:val="0000FF"/>
          </w:rPr>
          <w:t>21 33 12</w:t>
        </w:r>
      </w:hyperlink>
      <w:r>
        <w:t xml:space="preserve">                   │</w:t>
      </w:r>
    </w:p>
    <w:p w:rsidR="006F720A" w:rsidRDefault="006F720A">
      <w:pPr>
        <w:pStyle w:val="ConsPlusCell"/>
        <w:jc w:val="both"/>
      </w:pPr>
      <w:r>
        <w:t>├─────────┼───────────────────────────────────────────────────────────────┤</w:t>
      </w:r>
    </w:p>
    <w:p w:rsidR="006F720A" w:rsidRDefault="006F720A">
      <w:pPr>
        <w:pStyle w:val="ConsPlusCell"/>
        <w:jc w:val="both"/>
      </w:pPr>
      <w:r>
        <w:t>│21 06 04 │Аппаратура телевизионная увеличивающая                         │</w:t>
      </w:r>
    </w:p>
    <w:p w:rsidR="006F720A" w:rsidRDefault="006F720A">
      <w:pPr>
        <w:pStyle w:val="ConsPlusCell"/>
        <w:jc w:val="both"/>
      </w:pPr>
      <w:r>
        <w:t>├─────────┼───────────────────────────────────────────────────────────────┤</w:t>
      </w:r>
    </w:p>
    <w:p w:rsidR="006F720A" w:rsidRDefault="006F720A">
      <w:pPr>
        <w:pStyle w:val="ConsPlusCell"/>
        <w:jc w:val="both"/>
      </w:pPr>
      <w:r>
        <w:t>│21 06 06 │"Читающие машины"                                              │</w:t>
      </w:r>
    </w:p>
    <w:p w:rsidR="006F720A" w:rsidRDefault="006F720A">
      <w:pPr>
        <w:pStyle w:val="ConsPlusCell"/>
        <w:jc w:val="both"/>
      </w:pPr>
      <w:r>
        <w:t>│         │Системы, которые считывают и трансформируют письменный текст в │</w:t>
      </w:r>
    </w:p>
    <w:p w:rsidR="006F720A" w:rsidRDefault="006F720A">
      <w:pPr>
        <w:pStyle w:val="ConsPlusCell"/>
        <w:jc w:val="both"/>
      </w:pPr>
      <w:r>
        <w:t>│         │альтернативные визуальные, звуковые или тактильные формы       │</w:t>
      </w:r>
    </w:p>
    <w:p w:rsidR="006F720A" w:rsidRDefault="006F720A">
      <w:pPr>
        <w:pStyle w:val="ConsPlusCell"/>
        <w:jc w:val="both"/>
      </w:pPr>
      <w:r>
        <w:t>│         │воспроизведения информации                                     │</w:t>
      </w:r>
    </w:p>
    <w:p w:rsidR="006F720A" w:rsidRDefault="006F720A">
      <w:pPr>
        <w:pStyle w:val="ConsPlusCell"/>
        <w:jc w:val="both"/>
      </w:pPr>
      <w:r>
        <w:t xml:space="preserve">│         │Устройства синтезированной речи, см. </w:t>
      </w:r>
      <w:hyperlink w:anchor="P4543" w:history="1">
        <w:r>
          <w:rPr>
            <w:color w:val="0000FF"/>
          </w:rPr>
          <w:t>21 10 09</w:t>
        </w:r>
      </w:hyperlink>
      <w:r>
        <w:t xml:space="preserve">                  │</w:t>
      </w:r>
    </w:p>
    <w:p w:rsidR="006F720A" w:rsidRDefault="006F720A">
      <w:pPr>
        <w:pStyle w:val="ConsPlusCell"/>
        <w:jc w:val="both"/>
      </w:pPr>
      <w:r>
        <w:t>├─────────┼───────────────────────────────────────────────────────────────┤</w:t>
      </w:r>
    </w:p>
    <w:p w:rsidR="006F720A" w:rsidRDefault="006F720A">
      <w:pPr>
        <w:pStyle w:val="ConsPlusCell"/>
        <w:jc w:val="both"/>
      </w:pPr>
      <w:r>
        <w:t>│21 06 09 │Программные средства для увеличения изображения                │</w:t>
      </w:r>
    </w:p>
    <w:p w:rsidR="006F720A" w:rsidRDefault="006F720A">
      <w:pPr>
        <w:pStyle w:val="ConsPlusCell"/>
        <w:jc w:val="both"/>
      </w:pPr>
      <w:r>
        <w:t>├─────────┼───────────────────────────────────────────────────────────────┤</w:t>
      </w:r>
    </w:p>
    <w:p w:rsidR="006F720A" w:rsidRDefault="006F720A">
      <w:pPr>
        <w:pStyle w:val="ConsPlusCell"/>
        <w:jc w:val="both"/>
      </w:pPr>
      <w:r>
        <w:t>│21 10    │Блоки вывода для компьютеров и электронное оборудование        │</w:t>
      </w:r>
    </w:p>
    <w:p w:rsidR="006F720A" w:rsidRDefault="006F720A">
      <w:pPr>
        <w:pStyle w:val="ConsPlusCell"/>
        <w:jc w:val="both"/>
      </w:pPr>
      <w:r>
        <w:t>├─────────┼───────────────────────────────────────────────────────────────┤</w:t>
      </w:r>
    </w:p>
    <w:p w:rsidR="006F720A" w:rsidRDefault="006F720A">
      <w:pPr>
        <w:pStyle w:val="ConsPlusCell"/>
        <w:jc w:val="both"/>
      </w:pPr>
      <w:r>
        <w:t>│21 10 03 │Дисплеи, в том числе дисплеи для людей с нарушением зрения     │</w:t>
      </w:r>
    </w:p>
    <w:p w:rsidR="006F720A" w:rsidRDefault="006F720A">
      <w:pPr>
        <w:pStyle w:val="ConsPlusCell"/>
        <w:jc w:val="both"/>
      </w:pPr>
      <w:r>
        <w:t>│         │(брайлевские тактильные дисплеи - для слепых и телевизионные   │</w:t>
      </w:r>
    </w:p>
    <w:p w:rsidR="006F720A" w:rsidRDefault="006F720A">
      <w:pPr>
        <w:pStyle w:val="ConsPlusCell"/>
        <w:jc w:val="both"/>
      </w:pPr>
      <w:r>
        <w:t>│         │дисплеи - для слабовидящих)                                    │</w:t>
      </w:r>
    </w:p>
    <w:p w:rsidR="006F720A" w:rsidRDefault="006F720A">
      <w:pPr>
        <w:pStyle w:val="ConsPlusCell"/>
        <w:jc w:val="both"/>
      </w:pPr>
      <w:r>
        <w:t>├─────────┼───────────────────────────────────────────────────────────────┤</w:t>
      </w:r>
    </w:p>
    <w:p w:rsidR="006F720A" w:rsidRDefault="006F720A">
      <w:pPr>
        <w:pStyle w:val="ConsPlusCell"/>
        <w:jc w:val="both"/>
      </w:pPr>
      <w:r>
        <w:t>│21 10 06 │Принтеры и плоттеры, в том числе принтеры для печати крупным   │</w:t>
      </w:r>
    </w:p>
    <w:p w:rsidR="006F720A" w:rsidRDefault="006F720A">
      <w:pPr>
        <w:pStyle w:val="ConsPlusCell"/>
        <w:jc w:val="both"/>
      </w:pPr>
      <w:r>
        <w:t>│         │шрифтом и (или) рельефно-точечным шрифтом (например, шрифтом   │</w:t>
      </w:r>
    </w:p>
    <w:p w:rsidR="006F720A" w:rsidRDefault="006F720A">
      <w:pPr>
        <w:pStyle w:val="ConsPlusCell"/>
        <w:jc w:val="both"/>
      </w:pPr>
      <w:r>
        <w:t>│         │Брайля)                                                        │</w:t>
      </w:r>
    </w:p>
    <w:p w:rsidR="006F720A" w:rsidRDefault="006F720A">
      <w:pPr>
        <w:pStyle w:val="ConsPlusCell"/>
        <w:jc w:val="both"/>
      </w:pPr>
      <w:r>
        <w:t>├─────────┼───────────────────────────────────────────────────────────────┤</w:t>
      </w:r>
    </w:p>
    <w:p w:rsidR="006F720A" w:rsidRDefault="006F720A">
      <w:pPr>
        <w:pStyle w:val="ConsPlusCell"/>
        <w:jc w:val="both"/>
      </w:pPr>
      <w:bookmarkStart w:id="97" w:name="P4543"/>
      <w:bookmarkEnd w:id="97"/>
      <w:r>
        <w:t>│21 10 09 │Устройства синтезированной речи                                │</w:t>
      </w:r>
    </w:p>
    <w:p w:rsidR="006F720A" w:rsidRDefault="006F720A">
      <w:pPr>
        <w:pStyle w:val="ConsPlusCell"/>
        <w:jc w:val="both"/>
      </w:pPr>
      <w:r>
        <w:t>│         │Аппаратно-программные средства для преобразования текста в     │</w:t>
      </w:r>
    </w:p>
    <w:p w:rsidR="006F720A" w:rsidRDefault="006F720A">
      <w:pPr>
        <w:pStyle w:val="ConsPlusCell"/>
        <w:jc w:val="both"/>
      </w:pPr>
      <w:r>
        <w:t>│         │искусственную речь                                             │</w:t>
      </w:r>
    </w:p>
    <w:p w:rsidR="006F720A" w:rsidRDefault="006F720A">
      <w:pPr>
        <w:pStyle w:val="ConsPlusCell"/>
        <w:jc w:val="both"/>
      </w:pPr>
      <w:r>
        <w:t>├─────────┼───────────────────────────────────────────────────────────────┤</w:t>
      </w:r>
    </w:p>
    <w:p w:rsidR="006F720A" w:rsidRDefault="006F720A">
      <w:pPr>
        <w:pStyle w:val="ConsPlusCell"/>
        <w:jc w:val="both"/>
      </w:pPr>
      <w:r>
        <w:t>│21 30    │Звукозаписывающая и звуковоспроизводящая аппаратура            │</w:t>
      </w:r>
    </w:p>
    <w:p w:rsidR="006F720A" w:rsidRDefault="006F720A">
      <w:pPr>
        <w:pStyle w:val="ConsPlusCell"/>
        <w:jc w:val="both"/>
      </w:pPr>
      <w:r>
        <w:t>├─────────┼───────────────────────────────────────────────────────────────┤</w:t>
      </w:r>
    </w:p>
    <w:p w:rsidR="006F720A" w:rsidRDefault="006F720A">
      <w:pPr>
        <w:pStyle w:val="ConsPlusCell"/>
        <w:jc w:val="both"/>
      </w:pPr>
      <w:r>
        <w:t>│21 30 03 │Магнитофоны кассетные для людей с нарушением зрения, в том     │</w:t>
      </w:r>
    </w:p>
    <w:p w:rsidR="006F720A" w:rsidRDefault="006F720A">
      <w:pPr>
        <w:pStyle w:val="ConsPlusCell"/>
        <w:jc w:val="both"/>
      </w:pPr>
      <w:r>
        <w:t>│         │числе магнитофоны и плееры, использующие компакт-кассеты       │</w:t>
      </w:r>
    </w:p>
    <w:p w:rsidR="006F720A" w:rsidRDefault="006F720A">
      <w:pPr>
        <w:pStyle w:val="ConsPlusCell"/>
        <w:jc w:val="both"/>
      </w:pPr>
      <w:r>
        <w:t>├─────────┼───────────────────────────────────────────────────────────────┤</w:t>
      </w:r>
    </w:p>
    <w:p w:rsidR="006F720A" w:rsidRDefault="006F720A">
      <w:pPr>
        <w:pStyle w:val="ConsPlusCell"/>
        <w:jc w:val="both"/>
      </w:pPr>
      <w:r>
        <w:t>│21 30 06 │Магнитофоны катушечные для людей с нарушением зрения           │</w:t>
      </w:r>
    </w:p>
    <w:p w:rsidR="006F720A" w:rsidRDefault="006F720A">
      <w:pPr>
        <w:pStyle w:val="ConsPlusCell"/>
        <w:jc w:val="both"/>
      </w:pPr>
      <w:r>
        <w:t>├─────────┼───────────────────────────────────────────────────────────────┤</w:t>
      </w:r>
    </w:p>
    <w:p w:rsidR="006F720A" w:rsidRDefault="006F720A">
      <w:pPr>
        <w:pStyle w:val="ConsPlusCell"/>
        <w:jc w:val="both"/>
      </w:pPr>
      <w:r>
        <w:lastRenderedPageBreak/>
        <w:t>│21 30 09 │Магнитофоны кассетные миниатюрные для людей с нарушением       │</w:t>
      </w:r>
    </w:p>
    <w:p w:rsidR="006F720A" w:rsidRDefault="006F720A">
      <w:pPr>
        <w:pStyle w:val="ConsPlusCell"/>
        <w:jc w:val="both"/>
      </w:pPr>
      <w:r>
        <w:t>│         │зрения, в том числе магнитофоны и плееры, использующие         │</w:t>
      </w:r>
    </w:p>
    <w:p w:rsidR="006F720A" w:rsidRDefault="006F720A">
      <w:pPr>
        <w:pStyle w:val="ConsPlusCell"/>
        <w:jc w:val="both"/>
      </w:pPr>
      <w:r>
        <w:t>│         │мини/микрокассеты                                              │</w:t>
      </w:r>
    </w:p>
    <w:p w:rsidR="006F720A" w:rsidRDefault="006F720A">
      <w:pPr>
        <w:pStyle w:val="ConsPlusCell"/>
        <w:jc w:val="both"/>
      </w:pPr>
      <w:r>
        <w:t>├─────────┼───────────────────────────────────────────────────────────────┤</w:t>
      </w:r>
    </w:p>
    <w:p w:rsidR="006F720A" w:rsidRDefault="006F720A">
      <w:pPr>
        <w:pStyle w:val="ConsPlusCell"/>
        <w:jc w:val="both"/>
      </w:pPr>
      <w:r>
        <w:t>│21 30 11 │Электронные речевые информаторы (коммуникаторы) для            │</w:t>
      </w:r>
    </w:p>
    <w:p w:rsidR="006F720A" w:rsidRDefault="006F720A">
      <w:pPr>
        <w:pStyle w:val="ConsPlusCell"/>
        <w:jc w:val="both"/>
      </w:pPr>
      <w:r>
        <w:t>│         │слепоглухих, в том числе карточки алфавитные                   │</w:t>
      </w:r>
    </w:p>
    <w:p w:rsidR="006F720A" w:rsidRDefault="006F720A">
      <w:pPr>
        <w:pStyle w:val="ConsPlusCell"/>
        <w:jc w:val="both"/>
      </w:pPr>
      <w:r>
        <w:t>├─────────┼───────────────────────────────────────────────────────────────┤</w:t>
      </w:r>
    </w:p>
    <w:p w:rsidR="006F720A" w:rsidRDefault="006F720A">
      <w:pPr>
        <w:pStyle w:val="ConsPlusCell"/>
        <w:jc w:val="both"/>
      </w:pPr>
      <w:r>
        <w:t>│21 30 12 │Генераторы указателя тона (уровня звука)                       │</w:t>
      </w:r>
    </w:p>
    <w:p w:rsidR="006F720A" w:rsidRDefault="006F720A">
      <w:pPr>
        <w:pStyle w:val="ConsPlusCell"/>
        <w:jc w:val="both"/>
      </w:pPr>
      <w:r>
        <w:t>│         │Устройства, позволяющие человеку с нарушением функции зрения   │</w:t>
      </w:r>
    </w:p>
    <w:p w:rsidR="006F720A" w:rsidRDefault="006F720A">
      <w:pPr>
        <w:pStyle w:val="ConsPlusCell"/>
        <w:jc w:val="both"/>
      </w:pPr>
      <w:r>
        <w:t>│         │использовать кассетный магнитофон                              │</w:t>
      </w:r>
    </w:p>
    <w:p w:rsidR="006F720A" w:rsidRDefault="006F720A">
      <w:pPr>
        <w:pStyle w:val="ConsPlusCell"/>
        <w:jc w:val="both"/>
      </w:pPr>
      <w:r>
        <w:t>├─────────┼───────────────────────────────────────────────────────────────┤</w:t>
      </w:r>
    </w:p>
    <w:p w:rsidR="006F720A" w:rsidRDefault="006F720A">
      <w:pPr>
        <w:pStyle w:val="ConsPlusCell"/>
        <w:jc w:val="both"/>
      </w:pPr>
      <w:r>
        <w:t>│21 33    │Телевизионная аппаратура и видеоаппаратура                     │</w:t>
      </w:r>
    </w:p>
    <w:p w:rsidR="006F720A" w:rsidRDefault="006F720A">
      <w:pPr>
        <w:pStyle w:val="ConsPlusCell"/>
        <w:jc w:val="both"/>
      </w:pPr>
      <w:r>
        <w:t>├─────────┼───────────────────────────────────────────────────────────────┤</w:t>
      </w:r>
    </w:p>
    <w:p w:rsidR="006F720A" w:rsidRDefault="006F720A">
      <w:pPr>
        <w:pStyle w:val="ConsPlusCell"/>
        <w:jc w:val="both"/>
      </w:pPr>
      <w:r>
        <w:t>│21 33 03 │Телевизоры, в том числе телевизоры со встроенным декодером     │</w:t>
      </w:r>
    </w:p>
    <w:p w:rsidR="006F720A" w:rsidRDefault="006F720A">
      <w:pPr>
        <w:pStyle w:val="ConsPlusCell"/>
        <w:jc w:val="both"/>
      </w:pPr>
      <w:r>
        <w:t>│         │телетекста                                                     │</w:t>
      </w:r>
    </w:p>
    <w:p w:rsidR="006F720A" w:rsidRDefault="006F720A">
      <w:pPr>
        <w:pStyle w:val="ConsPlusCell"/>
        <w:jc w:val="both"/>
      </w:pPr>
      <w:r>
        <w:t>├─────────┼───────────────────────────────────────────────────────────────┤</w:t>
      </w:r>
    </w:p>
    <w:p w:rsidR="006F720A" w:rsidRDefault="006F720A">
      <w:pPr>
        <w:pStyle w:val="ConsPlusCell"/>
        <w:jc w:val="both"/>
      </w:pPr>
      <w:r>
        <w:t>│21 33 06 │Видеомагнитофоны, в том числе видеоплееры                      │</w:t>
      </w:r>
    </w:p>
    <w:p w:rsidR="006F720A" w:rsidRDefault="006F720A">
      <w:pPr>
        <w:pStyle w:val="ConsPlusCell"/>
        <w:jc w:val="both"/>
      </w:pPr>
      <w:r>
        <w:t>├─────────┼───────────────────────────────────────────────────────────────┤</w:t>
      </w:r>
    </w:p>
    <w:p w:rsidR="006F720A" w:rsidRDefault="006F720A">
      <w:pPr>
        <w:pStyle w:val="ConsPlusCell"/>
        <w:jc w:val="both"/>
      </w:pPr>
      <w:r>
        <w:t>│21 33 09 │Декодеры видеотекста ("телетекста")                            │</w:t>
      </w:r>
    </w:p>
    <w:p w:rsidR="006F720A" w:rsidRDefault="006F720A">
      <w:pPr>
        <w:pStyle w:val="ConsPlusCell"/>
        <w:jc w:val="both"/>
      </w:pPr>
      <w:r>
        <w:t>│         │Устройства для перевода видеотекста в искусственную речь и     │</w:t>
      </w:r>
    </w:p>
    <w:p w:rsidR="006F720A" w:rsidRDefault="006F720A">
      <w:pPr>
        <w:pStyle w:val="ConsPlusCell"/>
        <w:jc w:val="both"/>
      </w:pPr>
      <w:r>
        <w:t>│         │(или) для перевода устной речи в видеотекст (титры) для людей с│</w:t>
      </w:r>
    </w:p>
    <w:p w:rsidR="006F720A" w:rsidRDefault="006F720A">
      <w:pPr>
        <w:pStyle w:val="ConsPlusCell"/>
        <w:jc w:val="both"/>
      </w:pPr>
      <w:r>
        <w:t>│         │нарушением слуха (глухих)                                      │</w:t>
      </w:r>
    </w:p>
    <w:p w:rsidR="006F720A" w:rsidRDefault="006F720A">
      <w:pPr>
        <w:pStyle w:val="ConsPlusCell"/>
        <w:jc w:val="both"/>
      </w:pPr>
      <w:r>
        <w:t>├─────────┼───────────────────────────────────────────────────────────────┤</w:t>
      </w:r>
    </w:p>
    <w:p w:rsidR="006F720A" w:rsidRDefault="006F720A">
      <w:pPr>
        <w:pStyle w:val="ConsPlusCell"/>
        <w:jc w:val="both"/>
      </w:pPr>
      <w:r>
        <w:t>│21 33 10 │Носители видеоинформации с субтитрами, в том числе со скрытыми │</w:t>
      </w:r>
    </w:p>
    <w:p w:rsidR="006F720A" w:rsidRDefault="006F720A">
      <w:pPr>
        <w:pStyle w:val="ConsPlusCell"/>
        <w:jc w:val="both"/>
      </w:pPr>
      <w:r>
        <w:t>│         │субтитрами                                                     │</w:t>
      </w:r>
    </w:p>
    <w:p w:rsidR="006F720A" w:rsidRDefault="006F720A">
      <w:pPr>
        <w:pStyle w:val="ConsPlusCell"/>
        <w:jc w:val="both"/>
      </w:pPr>
      <w:r>
        <w:t>├─────────┼───────────────────────────────────────────────────────────────┤</w:t>
      </w:r>
    </w:p>
    <w:p w:rsidR="006F720A" w:rsidRDefault="006F720A">
      <w:pPr>
        <w:pStyle w:val="ConsPlusCell"/>
        <w:jc w:val="both"/>
      </w:pPr>
      <w:r>
        <w:t>│21 33 11 │Кино- и видеофильмы для людей с нарушением слуха (глухих)      │</w:t>
      </w:r>
    </w:p>
    <w:p w:rsidR="006F720A" w:rsidRDefault="006F720A">
      <w:pPr>
        <w:pStyle w:val="ConsPlusCell"/>
        <w:jc w:val="both"/>
      </w:pPr>
      <w:r>
        <w:t>├─────────┼───────────────────────────────────────────────────────────────┤</w:t>
      </w:r>
    </w:p>
    <w:p w:rsidR="006F720A" w:rsidRDefault="006F720A">
      <w:pPr>
        <w:pStyle w:val="ConsPlusCell"/>
        <w:jc w:val="both"/>
      </w:pPr>
      <w:bookmarkStart w:id="98" w:name="P4582"/>
      <w:bookmarkEnd w:id="98"/>
      <w:r>
        <w:t>│21 33 12 │Системы телевизионные закрытые                                 │</w:t>
      </w:r>
    </w:p>
    <w:p w:rsidR="006F720A" w:rsidRDefault="006F720A">
      <w:pPr>
        <w:pStyle w:val="ConsPlusCell"/>
        <w:jc w:val="both"/>
      </w:pPr>
      <w:r>
        <w:t>│         │Закрытые системы для передачи информации, например системы,    │</w:t>
      </w:r>
    </w:p>
    <w:p w:rsidR="006F720A" w:rsidRDefault="006F720A">
      <w:pPr>
        <w:pStyle w:val="ConsPlusCell"/>
        <w:jc w:val="both"/>
      </w:pPr>
      <w:r>
        <w:t>│         │передающие изображение от камеры к монитору, чтобы             │</w:t>
      </w:r>
    </w:p>
    <w:p w:rsidR="006F720A" w:rsidRDefault="006F720A">
      <w:pPr>
        <w:pStyle w:val="ConsPlusCell"/>
        <w:jc w:val="both"/>
      </w:pPr>
      <w:r>
        <w:t>│         │зафиксировать (записать) происходящее в определенное время и в │</w:t>
      </w:r>
    </w:p>
    <w:p w:rsidR="006F720A" w:rsidRDefault="006F720A">
      <w:pPr>
        <w:pStyle w:val="ConsPlusCell"/>
        <w:jc w:val="both"/>
      </w:pPr>
      <w:r>
        <w:t>│         │определенном месте, в том числе системы субтитрирования кино- и│</w:t>
      </w:r>
    </w:p>
    <w:p w:rsidR="006F720A" w:rsidRDefault="006F720A">
      <w:pPr>
        <w:pStyle w:val="ConsPlusCell"/>
        <w:jc w:val="both"/>
      </w:pPr>
      <w:r>
        <w:t>│         │видеопродукции закрытые                                        │</w:t>
      </w:r>
    </w:p>
    <w:p w:rsidR="006F720A" w:rsidRDefault="006F720A">
      <w:pPr>
        <w:pStyle w:val="ConsPlusCell"/>
        <w:jc w:val="both"/>
      </w:pPr>
      <w:r>
        <w:t>├─────────┼───────────────────────────────────────────────────────────────┤</w:t>
      </w:r>
    </w:p>
    <w:p w:rsidR="006F720A" w:rsidRDefault="006F720A">
      <w:pPr>
        <w:pStyle w:val="ConsPlusCell"/>
        <w:jc w:val="both"/>
      </w:pPr>
      <w:r>
        <w:t>│21 36    │Средства телефонной связи                                      │</w:t>
      </w:r>
    </w:p>
    <w:p w:rsidR="006F720A" w:rsidRDefault="006F720A">
      <w:pPr>
        <w:pStyle w:val="ConsPlusCell"/>
        <w:jc w:val="both"/>
      </w:pPr>
      <w:r>
        <w:t>├─────────┼───────────────────────────────────────────────────────────────┤</w:t>
      </w:r>
    </w:p>
    <w:p w:rsidR="006F720A" w:rsidRDefault="006F720A">
      <w:pPr>
        <w:pStyle w:val="ConsPlusCell"/>
        <w:jc w:val="both"/>
      </w:pPr>
      <w:r>
        <w:t>│21 36 09 │Аппараты телефонные с текстовым вводом и (или)                 │</w:t>
      </w:r>
    </w:p>
    <w:p w:rsidR="006F720A" w:rsidRDefault="006F720A">
      <w:pPr>
        <w:pStyle w:val="ConsPlusCell"/>
        <w:jc w:val="both"/>
      </w:pPr>
      <w:r>
        <w:t>│         │текстовым выводом, в том числе аппараты телефонные с           │</w:t>
      </w:r>
    </w:p>
    <w:p w:rsidR="006F720A" w:rsidRDefault="006F720A">
      <w:pPr>
        <w:pStyle w:val="ConsPlusCell"/>
        <w:jc w:val="both"/>
      </w:pPr>
      <w:r>
        <w:t>│         │брайлевским вводом (выводом) для слепых, аппараты телефонные с │</w:t>
      </w:r>
    </w:p>
    <w:p w:rsidR="006F720A" w:rsidRDefault="006F720A">
      <w:pPr>
        <w:pStyle w:val="ConsPlusCell"/>
        <w:jc w:val="both"/>
      </w:pPr>
      <w:r>
        <w:t>│         │текстовым выводом (с бегущей строкой) для людей с нарушением   │</w:t>
      </w:r>
    </w:p>
    <w:p w:rsidR="006F720A" w:rsidRDefault="006F720A">
      <w:pPr>
        <w:pStyle w:val="ConsPlusCell"/>
        <w:jc w:val="both"/>
      </w:pPr>
      <w:r>
        <w:t>│         │слуха                                                          │</w:t>
      </w:r>
    </w:p>
    <w:p w:rsidR="006F720A" w:rsidRDefault="006F720A">
      <w:pPr>
        <w:pStyle w:val="ConsPlusCell"/>
        <w:jc w:val="both"/>
      </w:pPr>
      <w:r>
        <w:t>├─────────┼───────────────────────────────────────────────────────────────┤</w:t>
      </w:r>
    </w:p>
    <w:p w:rsidR="006F720A" w:rsidRDefault="006F720A">
      <w:pPr>
        <w:pStyle w:val="ConsPlusCell"/>
        <w:jc w:val="both"/>
      </w:pPr>
      <w:r>
        <w:t>│21 36 10 │Аппараты телефонные визуальные и видеотелефонные               │</w:t>
      </w:r>
    </w:p>
    <w:p w:rsidR="006F720A" w:rsidRDefault="006F720A">
      <w:pPr>
        <w:pStyle w:val="ConsPlusCell"/>
        <w:jc w:val="both"/>
      </w:pPr>
      <w:r>
        <w:t>│         │Телефонные аппараты с устройством, обеспечивающим передачу и   │</w:t>
      </w:r>
    </w:p>
    <w:p w:rsidR="006F720A" w:rsidRDefault="006F720A">
      <w:pPr>
        <w:pStyle w:val="ConsPlusCell"/>
        <w:jc w:val="both"/>
      </w:pPr>
      <w:r>
        <w:t>│         │прием одновременно речевых сообщений и изображения             │</w:t>
      </w:r>
    </w:p>
    <w:p w:rsidR="006F720A" w:rsidRDefault="006F720A">
      <w:pPr>
        <w:pStyle w:val="ConsPlusCell"/>
        <w:jc w:val="both"/>
      </w:pPr>
      <w:r>
        <w:t>├─────────┼───────────────────────────────────────────────────────────────┤</w:t>
      </w:r>
    </w:p>
    <w:p w:rsidR="006F720A" w:rsidRDefault="006F720A">
      <w:pPr>
        <w:pStyle w:val="ConsPlusCell"/>
        <w:jc w:val="both"/>
      </w:pPr>
      <w:r>
        <w:t>│21 36 11 │Аппараты телефонные со встроенным дополнительным               │</w:t>
      </w:r>
    </w:p>
    <w:p w:rsidR="006F720A" w:rsidRDefault="006F720A">
      <w:pPr>
        <w:pStyle w:val="ConsPlusCell"/>
        <w:jc w:val="both"/>
      </w:pPr>
      <w:r>
        <w:t>│         │предупреждающим сигнальным устройством                         │</w:t>
      </w:r>
    </w:p>
    <w:p w:rsidR="006F720A" w:rsidRDefault="006F720A">
      <w:pPr>
        <w:pStyle w:val="ConsPlusCell"/>
        <w:jc w:val="both"/>
      </w:pPr>
      <w:r>
        <w:t>├─────────┼───────────────────────────────────────────────────────────────┤</w:t>
      </w:r>
    </w:p>
    <w:p w:rsidR="006F720A" w:rsidRDefault="006F720A">
      <w:pPr>
        <w:pStyle w:val="ConsPlusCell"/>
        <w:jc w:val="both"/>
      </w:pPr>
      <w:r>
        <w:t>│21 36 12 │Аппараты телефонные громкоговорящие и их принадлежности для    │</w:t>
      </w:r>
    </w:p>
    <w:p w:rsidR="006F720A" w:rsidRDefault="006F720A">
      <w:pPr>
        <w:pStyle w:val="ConsPlusCell"/>
        <w:jc w:val="both"/>
      </w:pPr>
      <w:r>
        <w:t>│         │людей с нарушением слуха, в том числе усилительные устройства  │</w:t>
      </w:r>
    </w:p>
    <w:p w:rsidR="006F720A" w:rsidRDefault="006F720A">
      <w:pPr>
        <w:pStyle w:val="ConsPlusCell"/>
        <w:jc w:val="both"/>
      </w:pPr>
      <w:r>
        <w:t>│         │для подключения к телефонному аппарату общего применения       │</w:t>
      </w:r>
    </w:p>
    <w:p w:rsidR="006F720A" w:rsidRDefault="006F720A">
      <w:pPr>
        <w:pStyle w:val="ConsPlusCell"/>
        <w:jc w:val="both"/>
      </w:pPr>
      <w:r>
        <w:t>├─────────┼───────────────────────────────────────────────────────────────┤</w:t>
      </w:r>
    </w:p>
    <w:p w:rsidR="006F720A" w:rsidRDefault="006F720A">
      <w:pPr>
        <w:pStyle w:val="ConsPlusCell"/>
        <w:jc w:val="both"/>
      </w:pPr>
      <w:r>
        <w:t>│21 36 15 │Индикаторы набора телефонного номера, включения и уровня звука │</w:t>
      </w:r>
    </w:p>
    <w:p w:rsidR="006F720A" w:rsidRDefault="006F720A">
      <w:pPr>
        <w:pStyle w:val="ConsPlusCell"/>
        <w:jc w:val="both"/>
      </w:pPr>
      <w:r>
        <w:t>│         │Устройства, которые могут повышать уровень звука телефонных    │</w:t>
      </w:r>
    </w:p>
    <w:p w:rsidR="006F720A" w:rsidRDefault="006F720A">
      <w:pPr>
        <w:pStyle w:val="ConsPlusCell"/>
        <w:jc w:val="both"/>
      </w:pPr>
      <w:r>
        <w:t>│         │сигналов или могут трансформировать их в альтернативные виды,  │</w:t>
      </w:r>
    </w:p>
    <w:p w:rsidR="006F720A" w:rsidRDefault="006F720A">
      <w:pPr>
        <w:pStyle w:val="ConsPlusCell"/>
        <w:jc w:val="both"/>
      </w:pPr>
      <w:r>
        <w:t>│         │например вибрационные, мигающие                                │</w:t>
      </w:r>
    </w:p>
    <w:p w:rsidR="006F720A" w:rsidRDefault="006F720A">
      <w:pPr>
        <w:pStyle w:val="ConsPlusCell"/>
        <w:jc w:val="both"/>
      </w:pPr>
      <w:r>
        <w:t>├─────────┼───────────────────────────────────────────────────────────────┤</w:t>
      </w:r>
    </w:p>
    <w:p w:rsidR="006F720A" w:rsidRDefault="006F720A">
      <w:pPr>
        <w:pStyle w:val="ConsPlusCell"/>
        <w:jc w:val="both"/>
      </w:pPr>
      <w:r>
        <w:t>│21 36 18 │Средства вспомогательные для набора телефонного номера         │</w:t>
      </w:r>
    </w:p>
    <w:p w:rsidR="006F720A" w:rsidRDefault="006F720A">
      <w:pPr>
        <w:pStyle w:val="ConsPlusCell"/>
        <w:jc w:val="both"/>
      </w:pPr>
      <w:r>
        <w:t xml:space="preserve">│         │Манжеты нагружаемые, см. </w:t>
      </w:r>
      <w:hyperlink w:anchor="P291" w:history="1">
        <w:r>
          <w:rPr>
            <w:color w:val="0000FF"/>
          </w:rPr>
          <w:t>04 48 18</w:t>
        </w:r>
      </w:hyperlink>
      <w:r>
        <w:t xml:space="preserve">                              │</w:t>
      </w:r>
    </w:p>
    <w:p w:rsidR="006F720A" w:rsidRDefault="006F720A">
      <w:pPr>
        <w:pStyle w:val="ConsPlusCell"/>
        <w:jc w:val="both"/>
      </w:pPr>
      <w:r>
        <w:t xml:space="preserve">│         │Арматура осветительная бытовая, см. </w:t>
      </w:r>
      <w:hyperlink w:anchor="P1264" w:history="1">
        <w:r>
          <w:rPr>
            <w:color w:val="0000FF"/>
          </w:rPr>
          <w:t>18 06</w:t>
        </w:r>
      </w:hyperlink>
      <w:r>
        <w:t xml:space="preserve">                      │</w:t>
      </w:r>
    </w:p>
    <w:p w:rsidR="006F720A" w:rsidRDefault="006F720A">
      <w:pPr>
        <w:pStyle w:val="ConsPlusCell"/>
        <w:jc w:val="both"/>
      </w:pPr>
      <w:r>
        <w:t xml:space="preserve">│         │Рукоятки (рычаги) управления, см. </w:t>
      </w:r>
      <w:hyperlink w:anchor="P1858" w:history="1">
        <w:r>
          <w:rPr>
            <w:color w:val="0000FF"/>
          </w:rPr>
          <w:t>24 18 15</w:t>
        </w:r>
      </w:hyperlink>
      <w:r>
        <w:t xml:space="preserve">                     │</w:t>
      </w:r>
    </w:p>
    <w:p w:rsidR="006F720A" w:rsidRDefault="006F720A">
      <w:pPr>
        <w:pStyle w:val="ConsPlusCell"/>
        <w:jc w:val="both"/>
      </w:pPr>
      <w:r>
        <w:t xml:space="preserve">│         │Подставки противоскользящие, см. </w:t>
      </w:r>
      <w:hyperlink w:anchor="P1890" w:history="1">
        <w:r>
          <w:rPr>
            <w:color w:val="0000FF"/>
          </w:rPr>
          <w:t>24 27 06</w:t>
        </w:r>
      </w:hyperlink>
      <w:r>
        <w:t xml:space="preserve">                      │</w:t>
      </w:r>
    </w:p>
    <w:p w:rsidR="006F720A" w:rsidRDefault="006F720A">
      <w:pPr>
        <w:pStyle w:val="ConsPlusCell"/>
        <w:jc w:val="both"/>
      </w:pPr>
      <w:r>
        <w:lastRenderedPageBreak/>
        <w:t>├─────────┼───────────────────────────────────────────────────────────────┤</w:t>
      </w:r>
    </w:p>
    <w:p w:rsidR="006F720A" w:rsidRDefault="006F720A">
      <w:pPr>
        <w:pStyle w:val="ConsPlusCell"/>
        <w:jc w:val="both"/>
      </w:pPr>
      <w:r>
        <w:t>│21 36 21 │Аппараты телефонные с усилителем приема                        │</w:t>
      </w:r>
    </w:p>
    <w:p w:rsidR="006F720A" w:rsidRDefault="006F720A">
      <w:pPr>
        <w:pStyle w:val="ConsPlusCell"/>
        <w:jc w:val="both"/>
      </w:pPr>
      <w:r>
        <w:t>│         │Телефонные аппараты с устройством повышения уровней приема     │</w:t>
      </w:r>
    </w:p>
    <w:p w:rsidR="006F720A" w:rsidRDefault="006F720A">
      <w:pPr>
        <w:pStyle w:val="ConsPlusCell"/>
        <w:jc w:val="both"/>
      </w:pPr>
      <w:r>
        <w:t>│         │речевых сигналов сверх значений, установленных для телефонных  │</w:t>
      </w:r>
    </w:p>
    <w:p w:rsidR="006F720A" w:rsidRDefault="006F720A">
      <w:pPr>
        <w:pStyle w:val="ConsPlusCell"/>
        <w:jc w:val="both"/>
      </w:pPr>
      <w:r>
        <w:t>│         │аппаратов общего применения, в том числе усилители для         │</w:t>
      </w:r>
    </w:p>
    <w:p w:rsidR="006F720A" w:rsidRDefault="006F720A">
      <w:pPr>
        <w:pStyle w:val="ConsPlusCell"/>
        <w:jc w:val="both"/>
      </w:pPr>
      <w:r>
        <w:t>│         │микрофонов и (или) головных телефонов                          │</w:t>
      </w:r>
    </w:p>
    <w:p w:rsidR="006F720A" w:rsidRDefault="006F720A">
      <w:pPr>
        <w:pStyle w:val="ConsPlusCell"/>
        <w:jc w:val="both"/>
      </w:pPr>
      <w:r>
        <w:t>├─────────┼───────────────────────────────────────────────────────────────┤</w:t>
      </w:r>
    </w:p>
    <w:p w:rsidR="006F720A" w:rsidRDefault="006F720A">
      <w:pPr>
        <w:pStyle w:val="ConsPlusCell"/>
        <w:jc w:val="both"/>
      </w:pPr>
      <w:r>
        <w:t>│21 36 27 │Индукционно-петлевые устройства                                │</w:t>
      </w:r>
    </w:p>
    <w:p w:rsidR="006F720A" w:rsidRDefault="006F720A">
      <w:pPr>
        <w:pStyle w:val="ConsPlusCell"/>
        <w:jc w:val="both"/>
      </w:pPr>
      <w:r>
        <w:t>│         │Петлевые устройства, преобразующие речевые сигналы в магнитное │</w:t>
      </w:r>
    </w:p>
    <w:p w:rsidR="006F720A" w:rsidRDefault="006F720A">
      <w:pPr>
        <w:pStyle w:val="ConsPlusCell"/>
        <w:jc w:val="both"/>
      </w:pPr>
      <w:r>
        <w:t>│         │поле для перевода в альтернативный электрический ток, например │</w:t>
      </w:r>
    </w:p>
    <w:p w:rsidR="006F720A" w:rsidRDefault="006F720A">
      <w:pPr>
        <w:pStyle w:val="ConsPlusCell"/>
        <w:jc w:val="both"/>
      </w:pPr>
      <w:r>
        <w:t>│         │для слуховых средств. Устройства используют в соединении с     │</w:t>
      </w:r>
    </w:p>
    <w:p w:rsidR="006F720A" w:rsidRDefault="006F720A">
      <w:pPr>
        <w:pStyle w:val="ConsPlusCell"/>
        <w:jc w:val="both"/>
      </w:pPr>
      <w:r>
        <w:t>│         │индукционными контурными системами                             │</w:t>
      </w:r>
    </w:p>
    <w:p w:rsidR="006F720A" w:rsidRDefault="006F720A">
      <w:pPr>
        <w:pStyle w:val="ConsPlusCell"/>
        <w:jc w:val="both"/>
      </w:pPr>
      <w:r>
        <w:t>├─────────┼───────────────────────────────────────────────────────────────┤</w:t>
      </w:r>
    </w:p>
    <w:p w:rsidR="006F720A" w:rsidRDefault="006F720A">
      <w:pPr>
        <w:pStyle w:val="ConsPlusCell"/>
        <w:jc w:val="both"/>
      </w:pPr>
      <w:r>
        <w:t>│21 39    │Системы звукопередачи радиоэлектронные                         │</w:t>
      </w:r>
    </w:p>
    <w:p w:rsidR="006F720A" w:rsidRDefault="006F720A">
      <w:pPr>
        <w:pStyle w:val="ConsPlusCell"/>
        <w:jc w:val="both"/>
      </w:pPr>
      <w:r>
        <w:t>├─────────┼───────────────────────────────────────────────────────────────┤</w:t>
      </w:r>
    </w:p>
    <w:p w:rsidR="006F720A" w:rsidRDefault="006F720A">
      <w:pPr>
        <w:pStyle w:val="ConsPlusCell"/>
        <w:jc w:val="both"/>
      </w:pPr>
      <w:r>
        <w:t>│21 39 12 │Элементы соединительные к радиоприемникам и телевизорам        │</w:t>
      </w:r>
    </w:p>
    <w:p w:rsidR="006F720A" w:rsidRDefault="006F720A">
      <w:pPr>
        <w:pStyle w:val="ConsPlusCell"/>
        <w:jc w:val="both"/>
      </w:pPr>
      <w:r>
        <w:t>│         │Оборудование, подсоединяемое к стандартной бытовой             │</w:t>
      </w:r>
    </w:p>
    <w:p w:rsidR="006F720A" w:rsidRDefault="006F720A">
      <w:pPr>
        <w:pStyle w:val="ConsPlusCell"/>
        <w:jc w:val="both"/>
      </w:pPr>
      <w:r>
        <w:t>│         │радиоэлектронной аппаратуре для ее адаптации к нуждам людей с  │</w:t>
      </w:r>
    </w:p>
    <w:p w:rsidR="006F720A" w:rsidRDefault="006F720A">
      <w:pPr>
        <w:pStyle w:val="ConsPlusCell"/>
        <w:jc w:val="both"/>
      </w:pPr>
      <w:r>
        <w:t>│         │ограничениями жизнедеятельности, в том числе слепых и глухих   │</w:t>
      </w:r>
    </w:p>
    <w:p w:rsidR="006F720A" w:rsidRDefault="006F720A">
      <w:pPr>
        <w:pStyle w:val="ConsPlusCell"/>
        <w:jc w:val="both"/>
      </w:pPr>
      <w:r>
        <w:t>├─────────┼───────────────────────────────────────────────────────────────┤</w:t>
      </w:r>
    </w:p>
    <w:p w:rsidR="006F720A" w:rsidRDefault="006F720A">
      <w:pPr>
        <w:pStyle w:val="ConsPlusCell"/>
        <w:jc w:val="both"/>
      </w:pPr>
      <w:r>
        <w:t>│21 39 15 │Устройства переговорные внутренние для людей с нарушенной      │</w:t>
      </w:r>
    </w:p>
    <w:p w:rsidR="006F720A" w:rsidRDefault="006F720A">
      <w:pPr>
        <w:pStyle w:val="ConsPlusCell"/>
        <w:jc w:val="both"/>
      </w:pPr>
      <w:r>
        <w:t>│         │функцией голосообразования                                     │</w:t>
      </w:r>
    </w:p>
    <w:p w:rsidR="006F720A" w:rsidRDefault="006F720A">
      <w:pPr>
        <w:pStyle w:val="ConsPlusCell"/>
        <w:jc w:val="both"/>
      </w:pPr>
      <w:r>
        <w:t>├─────────┼───────────────────────────────────────────────────────────────┤</w:t>
      </w:r>
    </w:p>
    <w:p w:rsidR="006F720A" w:rsidRDefault="006F720A">
      <w:pPr>
        <w:pStyle w:val="ConsPlusCell"/>
        <w:jc w:val="both"/>
      </w:pPr>
      <w:r>
        <w:t>│21 39 18 │Домофоны и усилители приема и передачи звукового сигнала       │</w:t>
      </w:r>
    </w:p>
    <w:p w:rsidR="006F720A" w:rsidRDefault="006F720A">
      <w:pPr>
        <w:pStyle w:val="ConsPlusCell"/>
        <w:jc w:val="both"/>
      </w:pPr>
      <w:r>
        <w:t>│         │(звонка) домофона для людей с нарушением слуха                 │</w:t>
      </w:r>
    </w:p>
    <w:p w:rsidR="006F720A" w:rsidRDefault="006F720A">
      <w:pPr>
        <w:pStyle w:val="ConsPlusCell"/>
        <w:jc w:val="both"/>
      </w:pPr>
      <w:r>
        <w:t>├─────────┼───────────────────────────────────────────────────────────────┤</w:t>
      </w:r>
    </w:p>
    <w:p w:rsidR="006F720A" w:rsidRDefault="006F720A">
      <w:pPr>
        <w:pStyle w:val="ConsPlusCell"/>
        <w:jc w:val="both"/>
      </w:pPr>
      <w:r>
        <w:t>│21 39 21 │Контурные усилители, рамочные приемные антенны, в том числе    │</w:t>
      </w:r>
    </w:p>
    <w:p w:rsidR="006F720A" w:rsidRDefault="006F720A">
      <w:pPr>
        <w:pStyle w:val="ConsPlusCell"/>
        <w:jc w:val="both"/>
      </w:pPr>
      <w:r>
        <w:t>│         │индукционно-петлевые системы для прослушивания радио- и        │</w:t>
      </w:r>
    </w:p>
    <w:p w:rsidR="006F720A" w:rsidRDefault="006F720A">
      <w:pPr>
        <w:pStyle w:val="ConsPlusCell"/>
        <w:jc w:val="both"/>
      </w:pPr>
      <w:r>
        <w:t>│         │телевизионных передач                                          │</w:t>
      </w:r>
    </w:p>
    <w:p w:rsidR="006F720A" w:rsidRDefault="006F720A">
      <w:pPr>
        <w:pStyle w:val="ConsPlusCell"/>
        <w:jc w:val="both"/>
      </w:pPr>
      <w:r>
        <w:t>├─────────┼───────────────────────────────────────────────────────────────┤</w:t>
      </w:r>
    </w:p>
    <w:p w:rsidR="006F720A" w:rsidRDefault="006F720A">
      <w:pPr>
        <w:pStyle w:val="ConsPlusCell"/>
        <w:jc w:val="both"/>
      </w:pPr>
      <w:r>
        <w:t>│21 42    │Средства связи "лицом к лицу" для людей с нарушенной функцией  │</w:t>
      </w:r>
    </w:p>
    <w:p w:rsidR="006F720A" w:rsidRDefault="006F720A">
      <w:pPr>
        <w:pStyle w:val="ConsPlusCell"/>
        <w:jc w:val="both"/>
      </w:pPr>
      <w:r>
        <w:t>│         │голосообразования                                              │</w:t>
      </w:r>
    </w:p>
    <w:p w:rsidR="006F720A" w:rsidRDefault="006F720A">
      <w:pPr>
        <w:pStyle w:val="ConsPlusCell"/>
        <w:jc w:val="both"/>
      </w:pPr>
      <w:r>
        <w:t>├─────────┼───────────────────────────────────────────────────────────────┤</w:t>
      </w:r>
    </w:p>
    <w:p w:rsidR="006F720A" w:rsidRDefault="006F720A">
      <w:pPr>
        <w:pStyle w:val="ConsPlusCell"/>
        <w:jc w:val="both"/>
      </w:pPr>
      <w:r>
        <w:t>│21 42 03 │Наборы букв и (или) символов                                   │</w:t>
      </w:r>
    </w:p>
    <w:p w:rsidR="006F720A" w:rsidRDefault="006F720A">
      <w:pPr>
        <w:pStyle w:val="ConsPlusCell"/>
        <w:jc w:val="both"/>
      </w:pPr>
      <w:r>
        <w:t>│         │Наборы букв, символов и изображений, которые могут быть        │</w:t>
      </w:r>
    </w:p>
    <w:p w:rsidR="006F720A" w:rsidRDefault="006F720A">
      <w:pPr>
        <w:pStyle w:val="ConsPlusCell"/>
        <w:jc w:val="both"/>
      </w:pPr>
      <w:r>
        <w:t>│         │отображены для общения (установления контактов) между людьми с │</w:t>
      </w:r>
    </w:p>
    <w:p w:rsidR="006F720A" w:rsidRDefault="006F720A">
      <w:pPr>
        <w:pStyle w:val="ConsPlusCell"/>
        <w:jc w:val="both"/>
      </w:pPr>
      <w:r>
        <w:t>│         │нарушениями функции слуха и голосообразования, в том числе     │</w:t>
      </w:r>
    </w:p>
    <w:p w:rsidR="006F720A" w:rsidRDefault="006F720A">
      <w:pPr>
        <w:pStyle w:val="ConsPlusCell"/>
        <w:jc w:val="both"/>
      </w:pPr>
      <w:r>
        <w:t>│         │программные средства для набора букв                           │</w:t>
      </w:r>
    </w:p>
    <w:p w:rsidR="006F720A" w:rsidRDefault="006F720A">
      <w:pPr>
        <w:pStyle w:val="ConsPlusCell"/>
        <w:jc w:val="both"/>
      </w:pPr>
      <w:r>
        <w:t>├─────────┼───────────────────────────────────────────────────────────────┤</w:t>
      </w:r>
    </w:p>
    <w:p w:rsidR="006F720A" w:rsidRDefault="006F720A">
      <w:pPr>
        <w:pStyle w:val="ConsPlusCell"/>
        <w:jc w:val="both"/>
      </w:pPr>
      <w:r>
        <w:t>│21 42 06 │Панели наборные для букв и (или) символов                      │</w:t>
      </w:r>
    </w:p>
    <w:p w:rsidR="006F720A" w:rsidRDefault="006F720A">
      <w:pPr>
        <w:pStyle w:val="ConsPlusCell"/>
        <w:jc w:val="both"/>
      </w:pPr>
      <w:r>
        <w:t>├─────────┼───────────────────────────────────────────────────────────────┤</w:t>
      </w:r>
    </w:p>
    <w:p w:rsidR="006F720A" w:rsidRDefault="006F720A">
      <w:pPr>
        <w:pStyle w:val="ConsPlusCell"/>
        <w:jc w:val="both"/>
      </w:pPr>
      <w:r>
        <w:t>│21 42 09 │Портативные диалоговые блоки, в том числе устройства вывода на │</w:t>
      </w:r>
    </w:p>
    <w:p w:rsidR="006F720A" w:rsidRDefault="006F720A">
      <w:pPr>
        <w:pStyle w:val="ConsPlusCell"/>
        <w:jc w:val="both"/>
      </w:pPr>
      <w:r>
        <w:t>│         │цифровые дисплеи, на бумагу и устройства речевого вывода       │</w:t>
      </w:r>
    </w:p>
    <w:p w:rsidR="006F720A" w:rsidRDefault="006F720A">
      <w:pPr>
        <w:pStyle w:val="ConsPlusCell"/>
        <w:jc w:val="both"/>
      </w:pPr>
      <w:r>
        <w:t>├─────────┼───────────────────────────────────────────────────────────────┤</w:t>
      </w:r>
    </w:p>
    <w:p w:rsidR="006F720A" w:rsidRDefault="006F720A">
      <w:pPr>
        <w:pStyle w:val="ConsPlusCell"/>
        <w:jc w:val="both"/>
      </w:pPr>
      <w:r>
        <w:t>│21 42 10 │Устройства связи "лицом к лицу" стационарные                   │</w:t>
      </w:r>
    </w:p>
    <w:p w:rsidR="006F720A" w:rsidRDefault="006F720A">
      <w:pPr>
        <w:pStyle w:val="ConsPlusCell"/>
        <w:jc w:val="both"/>
      </w:pPr>
      <w:r>
        <w:t>├─────────┼───────────────────────────────────────────────────────────────┤</w:t>
      </w:r>
    </w:p>
    <w:p w:rsidR="006F720A" w:rsidRDefault="006F720A">
      <w:pPr>
        <w:pStyle w:val="ConsPlusCell"/>
        <w:jc w:val="both"/>
      </w:pPr>
      <w:r>
        <w:t>│21 42 12 │Голосообразующие аппараты и вспомогательные средства для людей │</w:t>
      </w:r>
    </w:p>
    <w:p w:rsidR="006F720A" w:rsidRDefault="006F720A">
      <w:pPr>
        <w:pStyle w:val="ConsPlusCell"/>
        <w:jc w:val="both"/>
      </w:pPr>
      <w:r>
        <w:t>│         │с нарушением функции голосообразования                         │</w:t>
      </w:r>
    </w:p>
    <w:p w:rsidR="006F720A" w:rsidRDefault="006F720A">
      <w:pPr>
        <w:pStyle w:val="ConsPlusCell"/>
        <w:jc w:val="both"/>
      </w:pPr>
      <w:r>
        <w:t>│         │Устройства, генерирующие вибрации воздуха в гортани,           │</w:t>
      </w:r>
    </w:p>
    <w:p w:rsidR="006F720A" w:rsidRDefault="006F720A">
      <w:pPr>
        <w:pStyle w:val="ConsPlusCell"/>
        <w:jc w:val="both"/>
      </w:pPr>
      <w:r>
        <w:t>│         │трансформирующиеся в речь посредством движения заднего неба,   │</w:t>
      </w:r>
    </w:p>
    <w:p w:rsidR="006F720A" w:rsidRDefault="006F720A">
      <w:pPr>
        <w:pStyle w:val="ConsPlusCell"/>
        <w:jc w:val="both"/>
      </w:pPr>
      <w:r>
        <w:t>│         │языка и губ                                                    │</w:t>
      </w:r>
    </w:p>
    <w:p w:rsidR="006F720A" w:rsidRDefault="006F720A">
      <w:pPr>
        <w:pStyle w:val="ConsPlusCell"/>
        <w:jc w:val="both"/>
      </w:pPr>
      <w:r>
        <w:t>├─────────┼───────────────────────────────────────────────────────────────┤</w:t>
      </w:r>
    </w:p>
    <w:p w:rsidR="006F720A" w:rsidRDefault="006F720A">
      <w:pPr>
        <w:pStyle w:val="ConsPlusCell"/>
        <w:jc w:val="both"/>
      </w:pPr>
      <w:r>
        <w:t>│21 42 15 │Аппаратура звукоусиливающая индивидуального пользования, в том │</w:t>
      </w:r>
    </w:p>
    <w:p w:rsidR="006F720A" w:rsidRDefault="006F720A">
      <w:pPr>
        <w:pStyle w:val="ConsPlusCell"/>
        <w:jc w:val="both"/>
      </w:pPr>
      <w:r>
        <w:t>│         │числе для обучения людей с нарушением слуха                    │</w:t>
      </w:r>
    </w:p>
    <w:p w:rsidR="006F720A" w:rsidRDefault="006F720A">
      <w:pPr>
        <w:pStyle w:val="ConsPlusCell"/>
        <w:jc w:val="both"/>
      </w:pPr>
      <w:r>
        <w:t>├─────────┼───────────────────────────────────────────────────────────────┤</w:t>
      </w:r>
    </w:p>
    <w:p w:rsidR="006F720A" w:rsidRDefault="006F720A">
      <w:pPr>
        <w:pStyle w:val="ConsPlusCell"/>
        <w:jc w:val="both"/>
      </w:pPr>
      <w:r>
        <w:t>│21 42 18 │Звукоусилители коммуникационные                                │</w:t>
      </w:r>
    </w:p>
    <w:p w:rsidR="006F720A" w:rsidRDefault="006F720A">
      <w:pPr>
        <w:pStyle w:val="ConsPlusCell"/>
        <w:jc w:val="both"/>
      </w:pPr>
      <w:r>
        <w:t>│         │Аппаратура звукоусиливающая группового пользования, в том числе│</w:t>
      </w:r>
    </w:p>
    <w:p w:rsidR="006F720A" w:rsidRDefault="006F720A">
      <w:pPr>
        <w:pStyle w:val="ConsPlusCell"/>
        <w:jc w:val="both"/>
      </w:pPr>
      <w:r>
        <w:t>│         │звукоусилители стационарные и портативные                      │</w:t>
      </w:r>
    </w:p>
    <w:p w:rsidR="006F720A" w:rsidRDefault="006F720A">
      <w:pPr>
        <w:pStyle w:val="ConsPlusCell"/>
        <w:jc w:val="both"/>
      </w:pPr>
      <w:r>
        <w:t>├─────────┼───────────────────────────────────────────────────────────────┤</w:t>
      </w:r>
    </w:p>
    <w:p w:rsidR="006F720A" w:rsidRDefault="006F720A">
      <w:pPr>
        <w:pStyle w:val="ConsPlusCell"/>
        <w:jc w:val="both"/>
      </w:pPr>
      <w:r>
        <w:t>│21 42 21 │Слуховые трубки                                                │</w:t>
      </w:r>
    </w:p>
    <w:p w:rsidR="006F720A" w:rsidRDefault="006F720A">
      <w:pPr>
        <w:pStyle w:val="ConsPlusCell"/>
        <w:jc w:val="both"/>
      </w:pPr>
      <w:r>
        <w:t>├─────────┼───────────────────────────────────────────────────────────────┤</w:t>
      </w:r>
    </w:p>
    <w:p w:rsidR="006F720A" w:rsidRDefault="006F720A">
      <w:pPr>
        <w:pStyle w:val="ConsPlusCell"/>
        <w:jc w:val="both"/>
      </w:pPr>
      <w:r>
        <w:t>│21 42 24 │Программные средства для осуществления связи "лицом к лицу"    │</w:t>
      </w:r>
    </w:p>
    <w:p w:rsidR="006F720A" w:rsidRDefault="006F720A">
      <w:pPr>
        <w:pStyle w:val="ConsPlusCell"/>
        <w:jc w:val="both"/>
      </w:pPr>
      <w:r>
        <w:t>├─────────┼───────────────────────────────────────────────────────────────┤</w:t>
      </w:r>
    </w:p>
    <w:p w:rsidR="006F720A" w:rsidRDefault="006F720A">
      <w:pPr>
        <w:pStyle w:val="ConsPlusCell"/>
        <w:jc w:val="both"/>
      </w:pPr>
      <w:r>
        <w:t>│21 45    │Слуховые средства                                              │</w:t>
      </w:r>
    </w:p>
    <w:p w:rsidR="006F720A" w:rsidRDefault="006F720A">
      <w:pPr>
        <w:pStyle w:val="ConsPlusCell"/>
        <w:jc w:val="both"/>
      </w:pPr>
      <w:r>
        <w:lastRenderedPageBreak/>
        <w:t>│         │Слуховые средства с встроенными в них антишумовыми масками,    │</w:t>
      </w:r>
    </w:p>
    <w:p w:rsidR="006F720A" w:rsidRDefault="006F720A">
      <w:pPr>
        <w:pStyle w:val="ConsPlusCell"/>
        <w:jc w:val="both"/>
      </w:pPr>
      <w:r>
        <w:t>│         │аппараты слуховые электронные носимые и сопутствующие изделия  │</w:t>
      </w:r>
    </w:p>
    <w:p w:rsidR="006F720A" w:rsidRDefault="006F720A">
      <w:pPr>
        <w:pStyle w:val="ConsPlusCell"/>
        <w:jc w:val="both"/>
      </w:pPr>
      <w:r>
        <w:t>│         │для их эксплуатации (ушные вкладыши, элементы питания слуховых │</w:t>
      </w:r>
    </w:p>
    <w:p w:rsidR="006F720A" w:rsidRDefault="006F720A">
      <w:pPr>
        <w:pStyle w:val="ConsPlusCell"/>
        <w:jc w:val="both"/>
      </w:pPr>
      <w:r>
        <w:t>│         │аппаратов, зарядные устройства слуховых аппаратов, адаптеры для│</w:t>
      </w:r>
    </w:p>
    <w:p w:rsidR="006F720A" w:rsidRDefault="006F720A">
      <w:pPr>
        <w:pStyle w:val="ConsPlusCell"/>
        <w:jc w:val="both"/>
      </w:pPr>
      <w:r>
        <w:t>│         │подключения слуховых аппаратов к бытовой аппаратуре, к учебному│</w:t>
      </w:r>
    </w:p>
    <w:p w:rsidR="006F720A" w:rsidRDefault="006F720A">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6F720A" w:rsidRDefault="006F720A">
      <w:pPr>
        <w:pStyle w:val="ConsPlusCell"/>
        <w:jc w:val="both"/>
      </w:pPr>
      <w:r>
        <w:t xml:space="preserve">│         │Трубки слуховые, см. </w:t>
      </w:r>
      <w:hyperlink w:anchor="P1688" w:history="1">
        <w:r>
          <w:rPr>
            <w:color w:val="0000FF"/>
          </w:rPr>
          <w:t>21 42 21</w:t>
        </w:r>
      </w:hyperlink>
      <w:r>
        <w:t xml:space="preserve">                                  │</w:t>
      </w:r>
    </w:p>
    <w:p w:rsidR="006F720A" w:rsidRDefault="006F720A">
      <w:pPr>
        <w:pStyle w:val="ConsPlusCell"/>
        <w:jc w:val="both"/>
      </w:pPr>
      <w:r>
        <w:t>├─────────┼───────────────────────────────────────────────────────────────┤</w:t>
      </w:r>
    </w:p>
    <w:p w:rsidR="006F720A" w:rsidRDefault="006F720A">
      <w:pPr>
        <w:pStyle w:val="ConsPlusCell"/>
        <w:jc w:val="both"/>
      </w:pPr>
      <w:r>
        <w:t>│21 45 03 │Аппараты слуховые внутриушные, в том числе аппараты слуховые   │</w:t>
      </w:r>
    </w:p>
    <w:p w:rsidR="006F720A" w:rsidRDefault="006F720A">
      <w:pPr>
        <w:pStyle w:val="ConsPlusCell"/>
        <w:jc w:val="both"/>
      </w:pPr>
      <w:r>
        <w:t>│         │внутриканальные                                                │</w:t>
      </w:r>
    </w:p>
    <w:p w:rsidR="006F720A" w:rsidRDefault="006F720A">
      <w:pPr>
        <w:pStyle w:val="ConsPlusCell"/>
        <w:jc w:val="both"/>
      </w:pPr>
      <w:r>
        <w:t>├─────────┼───────────────────────────────────────────────────────────────┤</w:t>
      </w:r>
    </w:p>
    <w:p w:rsidR="006F720A" w:rsidRDefault="006F720A">
      <w:pPr>
        <w:pStyle w:val="ConsPlusCell"/>
        <w:jc w:val="both"/>
      </w:pPr>
      <w:r>
        <w:t>│21 45 06 │Аппараты слуховые заушные                                      │</w:t>
      </w:r>
    </w:p>
    <w:p w:rsidR="006F720A" w:rsidRDefault="006F720A">
      <w:pPr>
        <w:pStyle w:val="ConsPlusCell"/>
        <w:jc w:val="both"/>
      </w:pPr>
      <w:r>
        <w:t>│         │Слуховые аппараты, носимые внутри уха (слухового канала уха)   │</w:t>
      </w:r>
    </w:p>
    <w:p w:rsidR="006F720A" w:rsidRDefault="006F720A">
      <w:pPr>
        <w:pStyle w:val="ConsPlusCell"/>
        <w:jc w:val="both"/>
      </w:pPr>
      <w:r>
        <w:t>├─────────┼───────────────────────────────────────────────────────────────┤</w:t>
      </w:r>
    </w:p>
    <w:p w:rsidR="006F720A" w:rsidRDefault="006F720A">
      <w:pPr>
        <w:pStyle w:val="ConsPlusCell"/>
        <w:jc w:val="both"/>
      </w:pPr>
      <w:r>
        <w:t>│21 45 09 │Аппараты слуховые в очковой оправе                             │</w:t>
      </w:r>
    </w:p>
    <w:p w:rsidR="006F720A" w:rsidRDefault="006F720A">
      <w:pPr>
        <w:pStyle w:val="ConsPlusCell"/>
        <w:jc w:val="both"/>
      </w:pPr>
      <w:r>
        <w:t>│         │Слуховые аппараты, носимые за ушной раковиной                  │</w:t>
      </w:r>
    </w:p>
    <w:p w:rsidR="006F720A" w:rsidRDefault="006F720A">
      <w:pPr>
        <w:pStyle w:val="ConsPlusCell"/>
        <w:jc w:val="both"/>
      </w:pPr>
      <w:r>
        <w:t>├─────────┼───────────────────────────────────────────────────────────────┤</w:t>
      </w:r>
    </w:p>
    <w:p w:rsidR="006F720A" w:rsidRDefault="006F720A">
      <w:pPr>
        <w:pStyle w:val="ConsPlusCell"/>
        <w:jc w:val="both"/>
      </w:pPr>
      <w:r>
        <w:t>│21 45 12 │Аппараты слуховые карманные                                    │</w:t>
      </w:r>
    </w:p>
    <w:p w:rsidR="006F720A" w:rsidRDefault="006F720A">
      <w:pPr>
        <w:pStyle w:val="ConsPlusCell"/>
        <w:jc w:val="both"/>
      </w:pPr>
      <w:r>
        <w:t>│         │Слуховые аппараты, смонтированные в заушнике (заушниках)       │</w:t>
      </w:r>
    </w:p>
    <w:p w:rsidR="006F720A" w:rsidRDefault="006F720A">
      <w:pPr>
        <w:pStyle w:val="ConsPlusCell"/>
        <w:jc w:val="both"/>
      </w:pPr>
      <w:r>
        <w:t>│         │очковой оправы                                                 │</w:t>
      </w:r>
    </w:p>
    <w:p w:rsidR="006F720A" w:rsidRDefault="006F720A">
      <w:pPr>
        <w:pStyle w:val="ConsPlusCell"/>
        <w:jc w:val="both"/>
      </w:pPr>
      <w:r>
        <w:t>├─────────┼───────────────────────────────────────────────────────────────┤</w:t>
      </w:r>
    </w:p>
    <w:p w:rsidR="006F720A" w:rsidRDefault="006F720A">
      <w:pPr>
        <w:pStyle w:val="ConsPlusCell"/>
        <w:jc w:val="both"/>
      </w:pPr>
      <w:r>
        <w:t>│21 45 15 │Средства слуховые тактильные                                   │</w:t>
      </w:r>
    </w:p>
    <w:p w:rsidR="006F720A" w:rsidRDefault="006F720A">
      <w:pPr>
        <w:pStyle w:val="ConsPlusCell"/>
        <w:jc w:val="both"/>
      </w:pPr>
      <w:r>
        <w:t>│         │Слуховые аппараты, носимые в кармане или на одежде пользователя│</w:t>
      </w:r>
    </w:p>
    <w:p w:rsidR="006F720A" w:rsidRDefault="006F720A">
      <w:pPr>
        <w:pStyle w:val="ConsPlusCell"/>
        <w:jc w:val="both"/>
      </w:pPr>
      <w:r>
        <w:t>├─────────┼───────────────────────────────────────────────────────────────┤</w:t>
      </w:r>
    </w:p>
    <w:p w:rsidR="006F720A" w:rsidRDefault="006F720A">
      <w:pPr>
        <w:pStyle w:val="ConsPlusCell"/>
        <w:jc w:val="both"/>
      </w:pPr>
      <w:r>
        <w:t>│21 45 18 │Аппараты слуховые имплантируемые                               │</w:t>
      </w:r>
    </w:p>
    <w:p w:rsidR="006F720A" w:rsidRDefault="006F720A">
      <w:pPr>
        <w:pStyle w:val="ConsPlusCell"/>
        <w:jc w:val="both"/>
      </w:pPr>
      <w:r>
        <w:t>│         │Звукоусилительное устройство индивидуального пользования,      │</w:t>
      </w:r>
    </w:p>
    <w:p w:rsidR="006F720A" w:rsidRDefault="006F720A">
      <w:pPr>
        <w:pStyle w:val="ConsPlusCell"/>
        <w:jc w:val="both"/>
      </w:pPr>
      <w:r>
        <w:t>│         │трансформирующее звуковые сигналы в тактильные                 │</w:t>
      </w:r>
    </w:p>
    <w:p w:rsidR="006F720A" w:rsidRDefault="006F720A">
      <w:pPr>
        <w:pStyle w:val="ConsPlusCell"/>
        <w:jc w:val="both"/>
      </w:pPr>
      <w:r>
        <w:t>├─────────┼───────────────────────────────────────────────────────────────┤</w:t>
      </w:r>
    </w:p>
    <w:p w:rsidR="006F720A" w:rsidRDefault="006F720A">
      <w:pPr>
        <w:pStyle w:val="ConsPlusCell"/>
        <w:jc w:val="both"/>
      </w:pPr>
      <w:r>
        <w:t>│21 45 21 │Телефоны и микрофоны миниатюрные для слуховых аппаратов        │</w:t>
      </w:r>
    </w:p>
    <w:p w:rsidR="006F720A" w:rsidRDefault="006F720A">
      <w:pPr>
        <w:pStyle w:val="ConsPlusCell"/>
        <w:jc w:val="both"/>
      </w:pPr>
      <w:r>
        <w:t>├─────────┼───────────────────────────────────────────────────────────────┤</w:t>
      </w:r>
    </w:p>
    <w:p w:rsidR="006F720A" w:rsidRDefault="006F720A">
      <w:pPr>
        <w:pStyle w:val="ConsPlusCell"/>
        <w:jc w:val="both"/>
      </w:pPr>
      <w:r>
        <w:t>│21 45 24 │Элементы миниатюрные питания для слуховых аппаратов            │</w:t>
      </w:r>
    </w:p>
    <w:p w:rsidR="006F720A" w:rsidRDefault="006F720A">
      <w:pPr>
        <w:pStyle w:val="ConsPlusCell"/>
        <w:jc w:val="both"/>
      </w:pPr>
      <w:r>
        <w:t>├─────────┼───────────────────────────────────────────────────────────────┤</w:t>
      </w:r>
    </w:p>
    <w:p w:rsidR="006F720A" w:rsidRDefault="006F720A">
      <w:pPr>
        <w:pStyle w:val="ConsPlusCell"/>
        <w:jc w:val="both"/>
      </w:pPr>
      <w:r>
        <w:t>│21 48    │Средства сигнализации и индикации                              │</w:t>
      </w:r>
    </w:p>
    <w:p w:rsidR="006F720A" w:rsidRDefault="006F720A">
      <w:pPr>
        <w:pStyle w:val="ConsPlusCell"/>
        <w:jc w:val="both"/>
      </w:pPr>
      <w:r>
        <w:t>│         │Устройства сигнализации для пассажиров с ограничениями         │</w:t>
      </w:r>
    </w:p>
    <w:p w:rsidR="006F720A" w:rsidRDefault="006F720A">
      <w:pPr>
        <w:pStyle w:val="ConsPlusCell"/>
        <w:jc w:val="both"/>
      </w:pPr>
      <w:r>
        <w:t>│         │жизнедеятельности в средствах общественного пассажирского      │</w:t>
      </w:r>
    </w:p>
    <w:p w:rsidR="006F720A" w:rsidRDefault="006F720A">
      <w:pPr>
        <w:pStyle w:val="ConsPlusCell"/>
        <w:jc w:val="both"/>
      </w:pPr>
      <w:r>
        <w:t>│         │транспорта                                                     │</w:t>
      </w:r>
    </w:p>
    <w:p w:rsidR="006F720A" w:rsidRDefault="006F720A">
      <w:pPr>
        <w:pStyle w:val="ConsPlusCell"/>
        <w:jc w:val="both"/>
      </w:pPr>
      <w:r>
        <w:t>├─────────┼───────────────────────────────────────────────────────────────┤</w:t>
      </w:r>
    </w:p>
    <w:p w:rsidR="006F720A" w:rsidRDefault="006F720A">
      <w:pPr>
        <w:pStyle w:val="ConsPlusCell"/>
        <w:jc w:val="both"/>
      </w:pPr>
      <w:r>
        <w:t>│21 48 03 │Сигнализаторы дверных звонков (для людей с нарушением слуха)   │</w:t>
      </w:r>
    </w:p>
    <w:p w:rsidR="006F720A" w:rsidRDefault="006F720A">
      <w:pPr>
        <w:pStyle w:val="ConsPlusCell"/>
        <w:jc w:val="both"/>
      </w:pPr>
      <w:r>
        <w:t>│         │Устройства, которые трансформируют звуковые сигналы дверного   │</w:t>
      </w:r>
    </w:p>
    <w:p w:rsidR="006F720A" w:rsidRDefault="006F720A">
      <w:pPr>
        <w:pStyle w:val="ConsPlusCell"/>
        <w:jc w:val="both"/>
      </w:pPr>
      <w:r>
        <w:t>│         │звонка в альтернативные формы информации, например             │</w:t>
      </w:r>
    </w:p>
    <w:p w:rsidR="006F720A" w:rsidRDefault="006F720A">
      <w:pPr>
        <w:pStyle w:val="ConsPlusCell"/>
        <w:jc w:val="both"/>
      </w:pPr>
      <w:r>
        <w:t>│         │вибрационные, мигающие                                         │</w:t>
      </w:r>
    </w:p>
    <w:p w:rsidR="006F720A" w:rsidRDefault="006F720A">
      <w:pPr>
        <w:pStyle w:val="ConsPlusCell"/>
        <w:jc w:val="both"/>
      </w:pPr>
      <w:r>
        <w:t>├─────────┼───────────────────────────────────────────────────────────────┤</w:t>
      </w:r>
    </w:p>
    <w:p w:rsidR="006F720A" w:rsidRDefault="006F720A">
      <w:pPr>
        <w:pStyle w:val="ConsPlusCell"/>
        <w:jc w:val="both"/>
      </w:pPr>
      <w:r>
        <w:t>│21 48 06 │Сигнализаторы дверные предупреждающие (для людей с нарушением  │</w:t>
      </w:r>
    </w:p>
    <w:p w:rsidR="006F720A" w:rsidRDefault="006F720A">
      <w:pPr>
        <w:pStyle w:val="ConsPlusCell"/>
        <w:jc w:val="both"/>
      </w:pPr>
      <w:r>
        <w:t>│         │зрения)                                                        │</w:t>
      </w:r>
    </w:p>
    <w:p w:rsidR="006F720A" w:rsidRDefault="006F720A">
      <w:pPr>
        <w:pStyle w:val="ConsPlusCell"/>
        <w:jc w:val="both"/>
      </w:pPr>
      <w:r>
        <w:t>│         │Устройства сигнализации, подающие звуковые сигналы,            │</w:t>
      </w:r>
    </w:p>
    <w:p w:rsidR="006F720A" w:rsidRDefault="006F720A">
      <w:pPr>
        <w:pStyle w:val="ConsPlusCell"/>
        <w:jc w:val="both"/>
      </w:pPr>
      <w:r>
        <w:t>│         │предупреждающие слепых людей о том, что открыта дверь          │</w:t>
      </w:r>
    </w:p>
    <w:p w:rsidR="006F720A" w:rsidRDefault="006F720A">
      <w:pPr>
        <w:pStyle w:val="ConsPlusCell"/>
        <w:jc w:val="both"/>
      </w:pPr>
      <w:r>
        <w:t>├─────────┼───────────────────────────────────────────────────────────────┤</w:t>
      </w:r>
    </w:p>
    <w:p w:rsidR="006F720A" w:rsidRDefault="006F720A">
      <w:pPr>
        <w:pStyle w:val="ConsPlusCell"/>
        <w:jc w:val="both"/>
      </w:pPr>
      <w:r>
        <w:t>│21 48 12 │Сигнализаторы света (для людей с нарушением зрения)            │</w:t>
      </w:r>
    </w:p>
    <w:p w:rsidR="006F720A" w:rsidRDefault="006F720A">
      <w:pPr>
        <w:pStyle w:val="ConsPlusCell"/>
        <w:jc w:val="both"/>
      </w:pPr>
      <w:r>
        <w:t>│         │Устройства сигнализации, оповещающие с помощью звуковых        │</w:t>
      </w:r>
    </w:p>
    <w:p w:rsidR="006F720A" w:rsidRDefault="006F720A">
      <w:pPr>
        <w:pStyle w:val="ConsPlusCell"/>
        <w:jc w:val="both"/>
      </w:pPr>
      <w:r>
        <w:t>│         │сигналов слепых людей, что свет в комнате (помещении) включен  │</w:t>
      </w:r>
    </w:p>
    <w:p w:rsidR="006F720A" w:rsidRDefault="006F720A">
      <w:pPr>
        <w:pStyle w:val="ConsPlusCell"/>
        <w:jc w:val="both"/>
      </w:pPr>
      <w:r>
        <w:t>│         │или выключен, или (и) о месте нахождения источника освещения   │</w:t>
      </w:r>
    </w:p>
    <w:p w:rsidR="006F720A" w:rsidRDefault="006F720A">
      <w:pPr>
        <w:pStyle w:val="ConsPlusCell"/>
        <w:jc w:val="both"/>
      </w:pPr>
      <w:r>
        <w:t>│         │(света), в том числе звуковые и вибрационные сигнализаторы     │</w:t>
      </w:r>
    </w:p>
    <w:p w:rsidR="006F720A" w:rsidRDefault="006F720A">
      <w:pPr>
        <w:pStyle w:val="ConsPlusCell"/>
        <w:jc w:val="both"/>
      </w:pPr>
      <w:r>
        <w:t>├─────────┼───────────────────────────────────────────────────────────────┤</w:t>
      </w:r>
    </w:p>
    <w:p w:rsidR="006F720A" w:rsidRDefault="006F720A">
      <w:pPr>
        <w:pStyle w:val="ConsPlusCell"/>
        <w:jc w:val="both"/>
      </w:pPr>
      <w:r>
        <w:t>│21 48 15 │Сигнализаторы звука (для людей с нарушением слуха)             │</w:t>
      </w:r>
    </w:p>
    <w:p w:rsidR="006F720A" w:rsidRDefault="006F720A">
      <w:pPr>
        <w:pStyle w:val="ConsPlusCell"/>
        <w:jc w:val="both"/>
      </w:pPr>
      <w:r>
        <w:t>│         │Устройства сигнализации, оповещающие с помощью светового или   │</w:t>
      </w:r>
    </w:p>
    <w:p w:rsidR="006F720A" w:rsidRDefault="006F720A">
      <w:pPr>
        <w:pStyle w:val="ConsPlusCell"/>
        <w:jc w:val="both"/>
      </w:pPr>
      <w:r>
        <w:t>│         │тактильного сигнала глухих или слабослышащих людей о подаче    │</w:t>
      </w:r>
    </w:p>
    <w:p w:rsidR="006F720A" w:rsidRDefault="006F720A">
      <w:pPr>
        <w:pStyle w:val="ConsPlusCell"/>
        <w:jc w:val="both"/>
      </w:pPr>
      <w:r>
        <w:t>│         │звукового сигнала или о месте нахождения источника звукового   │</w:t>
      </w:r>
    </w:p>
    <w:p w:rsidR="006F720A" w:rsidRDefault="006F720A">
      <w:pPr>
        <w:pStyle w:val="ConsPlusCell"/>
        <w:jc w:val="both"/>
      </w:pPr>
      <w:r>
        <w:t>│         │сигнала, в том числе световые и вибрационные сигнализаторы     │</w:t>
      </w:r>
    </w:p>
    <w:p w:rsidR="006F720A" w:rsidRDefault="006F720A">
      <w:pPr>
        <w:pStyle w:val="ConsPlusCell"/>
        <w:jc w:val="both"/>
      </w:pPr>
      <w:r>
        <w:t>│         │телефонных звонков, плача ребенка (электронная сиделка)        │</w:t>
      </w:r>
    </w:p>
    <w:p w:rsidR="006F720A" w:rsidRDefault="006F720A">
      <w:pPr>
        <w:pStyle w:val="ConsPlusCell"/>
        <w:jc w:val="both"/>
      </w:pPr>
      <w:r>
        <w:t>├─────────┼───────────────────────────────────────────────────────────────┤</w:t>
      </w:r>
    </w:p>
    <w:p w:rsidR="006F720A" w:rsidRDefault="006F720A">
      <w:pPr>
        <w:pStyle w:val="ConsPlusCell"/>
        <w:jc w:val="both"/>
      </w:pPr>
      <w:r>
        <w:t>│21 48 18 │Индикаторы продукции световые, звуковые и вибрационные (для    │</w:t>
      </w:r>
    </w:p>
    <w:p w:rsidR="006F720A" w:rsidRDefault="006F720A">
      <w:pPr>
        <w:pStyle w:val="ConsPlusCell"/>
        <w:jc w:val="both"/>
      </w:pPr>
      <w:r>
        <w:t>│         │людей с нарушением зрения или слуха)                           │</w:t>
      </w:r>
    </w:p>
    <w:p w:rsidR="006F720A" w:rsidRDefault="006F720A">
      <w:pPr>
        <w:pStyle w:val="ConsPlusCell"/>
        <w:jc w:val="both"/>
      </w:pPr>
      <w:r>
        <w:t>│         │Световые, звуковые или тактильные средства индикации,          │</w:t>
      </w:r>
    </w:p>
    <w:p w:rsidR="006F720A" w:rsidRDefault="006F720A">
      <w:pPr>
        <w:pStyle w:val="ConsPlusCell"/>
        <w:jc w:val="both"/>
      </w:pPr>
      <w:r>
        <w:t>│         │прилагаемые к продукции (предмету), в том числе индикаторы     │</w:t>
      </w:r>
    </w:p>
    <w:p w:rsidR="006F720A" w:rsidRDefault="006F720A">
      <w:pPr>
        <w:pStyle w:val="ConsPlusCell"/>
        <w:jc w:val="both"/>
      </w:pPr>
      <w:r>
        <w:lastRenderedPageBreak/>
        <w:t>│         │места расположения предмета, индикаторы горизонтального        │</w:t>
      </w:r>
    </w:p>
    <w:p w:rsidR="006F720A" w:rsidRDefault="006F720A">
      <w:pPr>
        <w:pStyle w:val="ConsPlusCell"/>
        <w:jc w:val="both"/>
      </w:pPr>
      <w:r>
        <w:t>│         │положения и другие                                             │</w:t>
      </w:r>
    </w:p>
    <w:p w:rsidR="006F720A" w:rsidRDefault="006F720A">
      <w:pPr>
        <w:pStyle w:val="ConsPlusCell"/>
        <w:jc w:val="both"/>
      </w:pPr>
      <w:r>
        <w:t>├─────────┼───────────────────────────────────────────────────────────────┤</w:t>
      </w:r>
    </w:p>
    <w:p w:rsidR="006F720A" w:rsidRDefault="006F720A">
      <w:pPr>
        <w:pStyle w:val="ConsPlusCell"/>
        <w:jc w:val="both"/>
      </w:pPr>
      <w:r>
        <w:t>│21 48 21 │Индикаторы сигналов компьютера (для людей с нарушением зрения),│</w:t>
      </w:r>
    </w:p>
    <w:p w:rsidR="006F720A" w:rsidRDefault="006F720A">
      <w:pPr>
        <w:pStyle w:val="ConsPlusCell"/>
        <w:jc w:val="both"/>
      </w:pPr>
      <w:r>
        <w:t>│         │в том числе индикаторы состояния информации                    │</w:t>
      </w:r>
    </w:p>
    <w:p w:rsidR="006F720A" w:rsidRDefault="006F720A">
      <w:pPr>
        <w:pStyle w:val="ConsPlusCell"/>
        <w:jc w:val="both"/>
      </w:pPr>
      <w:r>
        <w:t>├─────────┼───────────────────────────────────────────────────────────────┤</w:t>
      </w:r>
    </w:p>
    <w:p w:rsidR="006F720A" w:rsidRDefault="006F720A">
      <w:pPr>
        <w:pStyle w:val="ConsPlusCell"/>
        <w:jc w:val="both"/>
      </w:pPr>
      <w:r>
        <w:t>│21 48 22 │Табло электронные, в том числе табло с бегущей строкой         │</w:t>
      </w:r>
    </w:p>
    <w:p w:rsidR="006F720A" w:rsidRDefault="006F720A">
      <w:pPr>
        <w:pStyle w:val="ConsPlusCell"/>
        <w:jc w:val="both"/>
      </w:pPr>
      <w:r>
        <w:t>├─────────┼───────────────────────────────────────────────────────────────┤</w:t>
      </w:r>
    </w:p>
    <w:p w:rsidR="006F720A" w:rsidRDefault="006F720A">
      <w:pPr>
        <w:pStyle w:val="ConsPlusCell"/>
        <w:jc w:val="both"/>
      </w:pPr>
      <w:r>
        <w:t>│21 51    │Системы подачи сигналов тревоги (опасности)                    │</w:t>
      </w:r>
    </w:p>
    <w:p w:rsidR="006F720A" w:rsidRDefault="006F720A">
      <w:pPr>
        <w:pStyle w:val="ConsPlusCell"/>
        <w:jc w:val="both"/>
      </w:pPr>
      <w:r>
        <w:t>├─────────┼───────────────────────────────────────────────────────────────┤</w:t>
      </w:r>
    </w:p>
    <w:p w:rsidR="006F720A" w:rsidRDefault="006F720A">
      <w:pPr>
        <w:pStyle w:val="ConsPlusCell"/>
        <w:jc w:val="both"/>
      </w:pPr>
      <w:r>
        <w:t>│21 51 09 │Сигнализаторы пожарной опасности и детекторы дыма (для людей с │</w:t>
      </w:r>
    </w:p>
    <w:p w:rsidR="006F720A" w:rsidRDefault="006F720A">
      <w:pPr>
        <w:pStyle w:val="ConsPlusCell"/>
        <w:jc w:val="both"/>
      </w:pPr>
      <w:r>
        <w:t>│         │нарушением слуха или зрения)                                   │</w:t>
      </w:r>
    </w:p>
    <w:p w:rsidR="006F720A" w:rsidRDefault="006F720A">
      <w:pPr>
        <w:pStyle w:val="ConsPlusCell"/>
        <w:jc w:val="both"/>
      </w:pPr>
      <w:r>
        <w:t>├─────────┼───────────────────────────────────────────────────────────────┤</w:t>
      </w:r>
    </w:p>
    <w:p w:rsidR="006F720A" w:rsidRDefault="006F720A">
      <w:pPr>
        <w:pStyle w:val="ConsPlusCell"/>
        <w:jc w:val="both"/>
      </w:pPr>
      <w:r>
        <w:t>│21 51 15 │Системы оповещения об опасности мониторинговые (для людей с    │</w:t>
      </w:r>
    </w:p>
    <w:p w:rsidR="006F720A" w:rsidRDefault="006F720A">
      <w:pPr>
        <w:pStyle w:val="ConsPlusCell"/>
        <w:jc w:val="both"/>
      </w:pPr>
      <w:r>
        <w:t>│         │нарушением слуха или зрения)                                   │</w:t>
      </w:r>
    </w:p>
    <w:p w:rsidR="006F720A" w:rsidRDefault="006F720A">
      <w:pPr>
        <w:pStyle w:val="ConsPlusCell"/>
        <w:jc w:val="both"/>
      </w:pPr>
      <w:r>
        <w:t>│         │Устройства, предназначенные контролировать состояние конкретной│</w:t>
      </w:r>
    </w:p>
    <w:p w:rsidR="006F720A" w:rsidRDefault="006F720A">
      <w:pPr>
        <w:pStyle w:val="ConsPlusCell"/>
        <w:jc w:val="both"/>
      </w:pPr>
      <w:r>
        <w:t>│         │ситуации                                                       │</w:t>
      </w:r>
    </w:p>
    <w:p w:rsidR="006F720A" w:rsidRDefault="006F720A">
      <w:pPr>
        <w:pStyle w:val="ConsPlusCell"/>
        <w:jc w:val="both"/>
      </w:pPr>
      <w:r>
        <w:t>├─────────┼───────────────────────────────────────────────────────────────┤</w:t>
      </w:r>
    </w:p>
    <w:p w:rsidR="006F720A" w:rsidRDefault="006F720A">
      <w:pPr>
        <w:pStyle w:val="ConsPlusCell"/>
        <w:jc w:val="both"/>
      </w:pPr>
      <w:r>
        <w:t>│21 51 18 │Системы оповещения людей с нарушением слуха о чрезвычайной     │</w:t>
      </w:r>
    </w:p>
    <w:p w:rsidR="006F720A" w:rsidRDefault="006F720A">
      <w:pPr>
        <w:pStyle w:val="ConsPlusCell"/>
        <w:jc w:val="both"/>
      </w:pPr>
      <w:r>
        <w:t>│         │ситуации, в том числе системы оповещения людей с нарушением    │</w:t>
      </w:r>
    </w:p>
    <w:p w:rsidR="006F720A" w:rsidRDefault="006F720A">
      <w:pPr>
        <w:pStyle w:val="ConsPlusCell"/>
        <w:jc w:val="both"/>
      </w:pPr>
      <w:r>
        <w:t>│         │слуха о пожарной опасности вибротактильные                     │</w:t>
      </w:r>
    </w:p>
    <w:p w:rsidR="006F720A" w:rsidRDefault="006F720A">
      <w:pPr>
        <w:pStyle w:val="ConsPlusCell"/>
        <w:jc w:val="both"/>
      </w:pPr>
      <w:r>
        <w:t>├─────────┼───────────────────────────────────────────────────────────────┤</w:t>
      </w:r>
    </w:p>
    <w:p w:rsidR="006F720A" w:rsidRDefault="006F720A">
      <w:pPr>
        <w:pStyle w:val="ConsPlusCell"/>
        <w:jc w:val="both"/>
      </w:pPr>
      <w:r>
        <w:t>│21 51 21 │Сигнализаторы оповещения людей с нарушением слуха или зрения о │</w:t>
      </w:r>
    </w:p>
    <w:p w:rsidR="006F720A" w:rsidRDefault="006F720A">
      <w:pPr>
        <w:pStyle w:val="ConsPlusCell"/>
        <w:jc w:val="both"/>
      </w:pPr>
      <w:r>
        <w:t>│         │чрезвычайной ситуации                                          │</w:t>
      </w:r>
    </w:p>
    <w:p w:rsidR="006F720A" w:rsidRDefault="006F720A">
      <w:pPr>
        <w:pStyle w:val="ConsPlusCell"/>
        <w:jc w:val="both"/>
      </w:pPr>
      <w:r>
        <w:t>├─────────┼───────────────────────────────────────────────────────────────┤</w:t>
      </w:r>
    </w:p>
    <w:p w:rsidR="006F720A" w:rsidRDefault="006F720A">
      <w:pPr>
        <w:pStyle w:val="ConsPlusCell"/>
        <w:jc w:val="both"/>
      </w:pPr>
      <w:r>
        <w:t>│21 54    │Альтернативные материалы для чтения                            │</w:t>
      </w:r>
    </w:p>
    <w:p w:rsidR="006F720A" w:rsidRDefault="006F720A">
      <w:pPr>
        <w:pStyle w:val="ConsPlusCell"/>
        <w:jc w:val="both"/>
      </w:pPr>
      <w:r>
        <w:t>├─────────┼───────────────────────────────────────────────────────────────┤</w:t>
      </w:r>
    </w:p>
    <w:p w:rsidR="006F720A" w:rsidRDefault="006F720A">
      <w:pPr>
        <w:pStyle w:val="ConsPlusCell"/>
        <w:jc w:val="both"/>
      </w:pPr>
      <w:r>
        <w:t>│21 54 03 │Устройства "говорящие книги" и "говорящие журналы", в том числе│</w:t>
      </w:r>
    </w:p>
    <w:p w:rsidR="006F720A" w:rsidRDefault="006F720A">
      <w:pPr>
        <w:pStyle w:val="ConsPlusCell"/>
        <w:jc w:val="both"/>
      </w:pPr>
      <w:r>
        <w:t>│         │на магнитных носителях, с цифровой формой записи               │</w:t>
      </w:r>
    </w:p>
    <w:p w:rsidR="006F720A" w:rsidRDefault="006F720A">
      <w:pPr>
        <w:pStyle w:val="ConsPlusCell"/>
        <w:jc w:val="both"/>
      </w:pPr>
      <w:r>
        <w:t>├─────────┼───────────────────────────────────────────────────────────────┤</w:t>
      </w:r>
    </w:p>
    <w:p w:rsidR="006F720A" w:rsidRDefault="006F720A">
      <w:pPr>
        <w:pStyle w:val="ConsPlusCell"/>
        <w:jc w:val="both"/>
      </w:pPr>
      <w:r>
        <w:t>│21 54 04 │Аппаратно-программные комплексы для записи и тиражирования     │</w:t>
      </w:r>
    </w:p>
    <w:p w:rsidR="006F720A" w:rsidRDefault="006F720A">
      <w:pPr>
        <w:pStyle w:val="ConsPlusCell"/>
        <w:jc w:val="both"/>
      </w:pPr>
      <w:r>
        <w:t>│         │"говорящих книг" для людей с нарушением зрения                 │</w:t>
      </w:r>
    </w:p>
    <w:p w:rsidR="006F720A" w:rsidRDefault="006F720A">
      <w:pPr>
        <w:pStyle w:val="ConsPlusCell"/>
        <w:jc w:val="both"/>
      </w:pPr>
      <w:r>
        <w:t>├─────────┼───────────────────────────────────────────────────────────────┤</w:t>
      </w:r>
    </w:p>
    <w:p w:rsidR="006F720A" w:rsidRDefault="006F720A">
      <w:pPr>
        <w:pStyle w:val="ConsPlusCell"/>
        <w:jc w:val="both"/>
      </w:pPr>
      <w:r>
        <w:t>│21 54 06 │Книги и печатные материалы с укрупненным шрифтом для людей с   │</w:t>
      </w:r>
    </w:p>
    <w:p w:rsidR="006F720A" w:rsidRDefault="006F720A">
      <w:pPr>
        <w:pStyle w:val="ConsPlusCell"/>
        <w:jc w:val="both"/>
      </w:pPr>
      <w:r>
        <w:t>│         │нарушением зрения (слабовидящих)                               │</w:t>
      </w:r>
    </w:p>
    <w:p w:rsidR="006F720A" w:rsidRDefault="006F720A">
      <w:pPr>
        <w:pStyle w:val="ConsPlusCell"/>
        <w:jc w:val="both"/>
      </w:pPr>
      <w:r>
        <w:t>├─────────┼───────────────────────────────────────────────────────────────┤</w:t>
      </w:r>
    </w:p>
    <w:p w:rsidR="006F720A" w:rsidRDefault="006F720A">
      <w:pPr>
        <w:pStyle w:val="ConsPlusCell"/>
        <w:jc w:val="both"/>
      </w:pPr>
      <w:r>
        <w:t>│21 54 09 │Книги и печатные материалы с рельефно-точечным шрифтом Брайля  │</w:t>
      </w:r>
    </w:p>
    <w:p w:rsidR="006F720A" w:rsidRDefault="006F720A">
      <w:pPr>
        <w:pStyle w:val="ConsPlusCell"/>
        <w:jc w:val="both"/>
      </w:pPr>
      <w:r>
        <w:t>├─────────┼───────────────────────────────────────────────────────────────┤</w:t>
      </w:r>
    </w:p>
    <w:p w:rsidR="006F720A" w:rsidRDefault="006F720A">
      <w:pPr>
        <w:pStyle w:val="ConsPlusCell"/>
        <w:jc w:val="both"/>
      </w:pPr>
      <w:r>
        <w:t>│21 54 12 │Книги, журналы и другая печатная информация в электронном      │</w:t>
      </w:r>
    </w:p>
    <w:p w:rsidR="006F720A" w:rsidRDefault="006F720A">
      <w:pPr>
        <w:pStyle w:val="ConsPlusCell"/>
        <w:jc w:val="both"/>
      </w:pPr>
      <w:r>
        <w:t>│         │формате                                                        │</w:t>
      </w:r>
    </w:p>
    <w:p w:rsidR="006F720A" w:rsidRDefault="006F720A">
      <w:pPr>
        <w:pStyle w:val="ConsPlusCell"/>
        <w:jc w:val="both"/>
      </w:pPr>
      <w:r>
        <w:t>├─────────┼───────────────────────────────────────────────────────────────┤</w:t>
      </w:r>
    </w:p>
    <w:p w:rsidR="006F720A" w:rsidRDefault="006F720A">
      <w:pPr>
        <w:pStyle w:val="ConsPlusCell"/>
        <w:jc w:val="both"/>
      </w:pPr>
      <w:r>
        <w:t>│24       │СРЕДСТВА ДЛЯ ОБРАЩЕНИЯ (КОНТРОЛЯ ИЛИ УПРАВЛЕНИЯ) С ПРЕДМЕТАМИ, │</w:t>
      </w:r>
    </w:p>
    <w:p w:rsidR="006F720A" w:rsidRDefault="006F720A">
      <w:pPr>
        <w:pStyle w:val="ConsPlusCell"/>
        <w:jc w:val="both"/>
      </w:pPr>
      <w:r>
        <w:t>│         │БЫТОВЫМИ ПРИБОРАМИ И АППАРАТУРОЙ                               │</w:t>
      </w:r>
    </w:p>
    <w:p w:rsidR="006F720A" w:rsidRDefault="006F720A">
      <w:pPr>
        <w:pStyle w:val="ConsPlusCell"/>
        <w:jc w:val="both"/>
      </w:pPr>
      <w:r>
        <w:t>├─────────┼───────────────────────────────────────────────────────────────┤</w:t>
      </w:r>
    </w:p>
    <w:p w:rsidR="006F720A" w:rsidRDefault="006F720A">
      <w:pPr>
        <w:pStyle w:val="ConsPlusCell"/>
        <w:jc w:val="both"/>
      </w:pPr>
      <w:r>
        <w:t>│24 10    │Блоки ввода для компьютеров и электронное оборудование         │</w:t>
      </w:r>
    </w:p>
    <w:p w:rsidR="006F720A" w:rsidRDefault="006F720A">
      <w:pPr>
        <w:pStyle w:val="ConsPlusCell"/>
        <w:jc w:val="both"/>
      </w:pPr>
      <w:r>
        <w:t>├─────────┼───────────────────────────────────────────────────────────────┤</w:t>
      </w:r>
    </w:p>
    <w:p w:rsidR="006F720A" w:rsidRDefault="006F720A">
      <w:pPr>
        <w:pStyle w:val="ConsPlusCell"/>
        <w:jc w:val="both"/>
      </w:pPr>
      <w:r>
        <w:t>│24 10 03 │Клавиатуры                                                     │</w:t>
      </w:r>
    </w:p>
    <w:p w:rsidR="006F720A" w:rsidRDefault="006F720A">
      <w:pPr>
        <w:pStyle w:val="ConsPlusCell"/>
        <w:jc w:val="both"/>
      </w:pPr>
      <w:r>
        <w:t>│         │Аппаратура, которая обеспечивает доступность компьютеров и     │</w:t>
      </w:r>
    </w:p>
    <w:p w:rsidR="006F720A" w:rsidRDefault="006F720A">
      <w:pPr>
        <w:pStyle w:val="ConsPlusCell"/>
        <w:jc w:val="both"/>
      </w:pPr>
      <w:r>
        <w:t>│         │подобных устройств для инвалидов                               │</w:t>
      </w:r>
    </w:p>
    <w:p w:rsidR="006F720A" w:rsidRDefault="006F720A">
      <w:pPr>
        <w:pStyle w:val="ConsPlusCell"/>
        <w:jc w:val="both"/>
      </w:pPr>
      <w:r>
        <w:t>├─────────┼───────────────────────────────────────────────────────────────┤</w:t>
      </w:r>
    </w:p>
    <w:p w:rsidR="006F720A" w:rsidRDefault="006F720A">
      <w:pPr>
        <w:pStyle w:val="ConsPlusCell"/>
        <w:jc w:val="both"/>
      </w:pPr>
      <w:r>
        <w:t>│24 10 06 │Манипуляторы типа "мышь"                                       │</w:t>
      </w:r>
    </w:p>
    <w:p w:rsidR="006F720A" w:rsidRDefault="006F720A">
      <w:pPr>
        <w:pStyle w:val="ConsPlusCell"/>
        <w:jc w:val="both"/>
      </w:pPr>
      <w:r>
        <w:t>│         │Аппаратура, которая обеспечивает доступность компьютеров и     │</w:t>
      </w:r>
    </w:p>
    <w:p w:rsidR="006F720A" w:rsidRDefault="006F720A">
      <w:pPr>
        <w:pStyle w:val="ConsPlusCell"/>
        <w:jc w:val="both"/>
      </w:pPr>
      <w:r>
        <w:t>│         │подобных устройств для инвалидов, в том числе "мыши-джойстики",│</w:t>
      </w:r>
    </w:p>
    <w:p w:rsidR="006F720A" w:rsidRDefault="006F720A">
      <w:pPr>
        <w:pStyle w:val="ConsPlusCell"/>
        <w:jc w:val="both"/>
      </w:pPr>
      <w:r>
        <w:t>│         │сенсорные экраны и шаровые манипуляторы                        │</w:t>
      </w:r>
    </w:p>
    <w:p w:rsidR="006F720A" w:rsidRDefault="006F720A">
      <w:pPr>
        <w:pStyle w:val="ConsPlusCell"/>
        <w:jc w:val="both"/>
      </w:pPr>
      <w:r>
        <w:t>├─────────┼───────────────────────────────────────────────────────────────┤</w:t>
      </w:r>
    </w:p>
    <w:p w:rsidR="006F720A" w:rsidRDefault="006F720A">
      <w:pPr>
        <w:pStyle w:val="ConsPlusCell"/>
        <w:jc w:val="both"/>
      </w:pPr>
      <w:r>
        <w:t>│24 10 09 │Компьютерные джойстики                                         │</w:t>
      </w:r>
    </w:p>
    <w:p w:rsidR="006F720A" w:rsidRDefault="006F720A">
      <w:pPr>
        <w:pStyle w:val="ConsPlusCell"/>
        <w:jc w:val="both"/>
      </w:pPr>
      <w:r>
        <w:t>│         │Аппаратура, которая обеспечивает доступность компьютеров и     │</w:t>
      </w:r>
    </w:p>
    <w:p w:rsidR="006F720A" w:rsidRDefault="006F720A">
      <w:pPr>
        <w:pStyle w:val="ConsPlusCell"/>
        <w:jc w:val="both"/>
      </w:pPr>
      <w:r>
        <w:t>│         │подобных устройств для инвалидов                               │</w:t>
      </w:r>
    </w:p>
    <w:p w:rsidR="006F720A" w:rsidRDefault="006F720A">
      <w:pPr>
        <w:pStyle w:val="ConsPlusCell"/>
        <w:jc w:val="both"/>
      </w:pPr>
      <w:r>
        <w:t>├─────────┼───────────────────────────────────────────────────────────────┤</w:t>
      </w:r>
    </w:p>
    <w:p w:rsidR="006F720A" w:rsidRDefault="006F720A">
      <w:pPr>
        <w:pStyle w:val="ConsPlusCell"/>
        <w:jc w:val="both"/>
      </w:pPr>
      <w:r>
        <w:t>│24 10 12 │Альтернативные устройства ввода, в том числе оптические        │</w:t>
      </w:r>
    </w:p>
    <w:p w:rsidR="006F720A" w:rsidRDefault="006F720A">
      <w:pPr>
        <w:pStyle w:val="ConsPlusCell"/>
        <w:jc w:val="both"/>
      </w:pPr>
      <w:r>
        <w:t>│         │сканеры, панели с сенсорной чувствительностью                  │</w:t>
      </w:r>
    </w:p>
    <w:p w:rsidR="006F720A" w:rsidRDefault="006F720A">
      <w:pPr>
        <w:pStyle w:val="ConsPlusCell"/>
        <w:jc w:val="both"/>
      </w:pPr>
      <w:r>
        <w:t>├─────────┼───────────────────────────────────────────────────────────────┤</w:t>
      </w:r>
    </w:p>
    <w:p w:rsidR="006F720A" w:rsidRDefault="006F720A">
      <w:pPr>
        <w:pStyle w:val="ConsPlusCell"/>
        <w:jc w:val="both"/>
      </w:pPr>
      <w:r>
        <w:t>│24 10 15 │Принадлежности устройств ввода                                 │</w:t>
      </w:r>
    </w:p>
    <w:p w:rsidR="006F720A" w:rsidRDefault="006F720A">
      <w:pPr>
        <w:pStyle w:val="ConsPlusCell"/>
        <w:jc w:val="both"/>
      </w:pPr>
      <w:r>
        <w:t>├─────────┼───────────────────────────────────────────────────────────────┤</w:t>
      </w:r>
    </w:p>
    <w:p w:rsidR="006F720A" w:rsidRDefault="006F720A">
      <w:pPr>
        <w:pStyle w:val="ConsPlusCell"/>
        <w:jc w:val="both"/>
      </w:pPr>
      <w:r>
        <w:lastRenderedPageBreak/>
        <w:t>│24 10 18 │Модификации устройств ввода                                    │</w:t>
      </w:r>
    </w:p>
    <w:p w:rsidR="006F720A" w:rsidRDefault="006F720A">
      <w:pPr>
        <w:pStyle w:val="ConsPlusCell"/>
        <w:jc w:val="both"/>
      </w:pPr>
      <w:r>
        <w:t>├─────────┼───────────────────────────────────────────────────────────────┤</w:t>
      </w:r>
    </w:p>
    <w:p w:rsidR="006F720A" w:rsidRDefault="006F720A">
      <w:pPr>
        <w:pStyle w:val="ConsPlusCell"/>
        <w:jc w:val="both"/>
      </w:pPr>
      <w:r>
        <w:t>│24 18    │Средства вспомогательные и (или) заменяющие функцию руки и     │</w:t>
      </w:r>
    </w:p>
    <w:p w:rsidR="006F720A" w:rsidRDefault="006F720A">
      <w:pPr>
        <w:pStyle w:val="ConsPlusCell"/>
        <w:jc w:val="both"/>
      </w:pPr>
      <w:r>
        <w:t>│         │(или) кисти, и (или) пальцев                                   │</w:t>
      </w:r>
    </w:p>
    <w:p w:rsidR="006F720A" w:rsidRDefault="006F720A">
      <w:pPr>
        <w:pStyle w:val="ConsPlusCell"/>
        <w:jc w:val="both"/>
      </w:pPr>
      <w:r>
        <w:t>├─────────┼───────────────────────────────────────────────────────────────┤</w:t>
      </w:r>
    </w:p>
    <w:p w:rsidR="006F720A" w:rsidRDefault="006F720A">
      <w:pPr>
        <w:pStyle w:val="ConsPlusCell"/>
        <w:jc w:val="both"/>
      </w:pPr>
      <w:r>
        <w:t>│24 18 03 │Средства для зажимания (захватывания) (grasping aids)          │</w:t>
      </w:r>
    </w:p>
    <w:p w:rsidR="006F720A" w:rsidRDefault="006F720A">
      <w:pPr>
        <w:pStyle w:val="ConsPlusCell"/>
        <w:jc w:val="both"/>
      </w:pPr>
      <w:r>
        <w:t>│         │Устройства, позволяющие зажимать и схватывать объект (предмет),│</w:t>
      </w:r>
    </w:p>
    <w:p w:rsidR="006F720A" w:rsidRDefault="006F720A">
      <w:pPr>
        <w:pStyle w:val="ConsPlusCell"/>
        <w:jc w:val="both"/>
      </w:pPr>
      <w:r>
        <w:t>│         │находящийся в зоне досягаемости, замещая при этом              │</w:t>
      </w:r>
    </w:p>
    <w:p w:rsidR="006F720A" w:rsidRDefault="006F720A">
      <w:pPr>
        <w:pStyle w:val="ConsPlusCell"/>
        <w:jc w:val="both"/>
      </w:pPr>
      <w:r>
        <w:t>│         │соответствующую функцию руки (рук)                             │</w:t>
      </w:r>
    </w:p>
    <w:p w:rsidR="006F720A" w:rsidRDefault="006F720A">
      <w:pPr>
        <w:pStyle w:val="ConsPlusCell"/>
        <w:jc w:val="both"/>
      </w:pPr>
      <w:r>
        <w:t>├─────────┼───────────────────────────────────────────────────────────────┤</w:t>
      </w:r>
    </w:p>
    <w:p w:rsidR="006F720A" w:rsidRDefault="006F720A">
      <w:pPr>
        <w:pStyle w:val="ConsPlusCell"/>
        <w:jc w:val="both"/>
      </w:pPr>
      <w:r>
        <w:t>│24 18 06 │Держатели (адаптеры) (grip adapters) и принадлежности          │</w:t>
      </w:r>
    </w:p>
    <w:p w:rsidR="006F720A" w:rsidRDefault="006F720A">
      <w:pPr>
        <w:pStyle w:val="ConsPlusCell"/>
        <w:jc w:val="both"/>
      </w:pPr>
      <w:r>
        <w:t>│         │Устройства, присоединяемые к объекту, чтобы свести к минимуму  │</w:t>
      </w:r>
    </w:p>
    <w:p w:rsidR="006F720A" w:rsidRDefault="006F720A">
      <w:pPr>
        <w:pStyle w:val="ConsPlusCell"/>
        <w:jc w:val="both"/>
      </w:pPr>
      <w:r>
        <w:t>│         │сжимающие усилия рук пользователя, затрачиваемые на перемещение│</w:t>
      </w:r>
    </w:p>
    <w:p w:rsidR="006F720A" w:rsidRDefault="006F720A">
      <w:pPr>
        <w:pStyle w:val="ConsPlusCell"/>
        <w:jc w:val="both"/>
      </w:pPr>
      <w:r>
        <w:t>│         │или вращение данного объекта, в том числе держатели (оправки)  │</w:t>
      </w:r>
    </w:p>
    <w:p w:rsidR="006F720A" w:rsidRDefault="006F720A">
      <w:pPr>
        <w:pStyle w:val="ConsPlusCell"/>
        <w:jc w:val="both"/>
      </w:pPr>
      <w:r>
        <w:t>│         │ручек, карандашей или кисточек, держатели для посуды, ключей,  │</w:t>
      </w:r>
    </w:p>
    <w:p w:rsidR="006F720A" w:rsidRDefault="006F720A">
      <w:pPr>
        <w:pStyle w:val="ConsPlusCell"/>
        <w:jc w:val="both"/>
      </w:pPr>
      <w:r>
        <w:t>│         │защелок, щеколд, собачек, инструмента                          │</w:t>
      </w:r>
    </w:p>
    <w:p w:rsidR="006F720A" w:rsidRDefault="006F720A">
      <w:pPr>
        <w:pStyle w:val="ConsPlusCell"/>
        <w:jc w:val="both"/>
      </w:pPr>
      <w:r>
        <w:t>├─────────┼───────────────────────────────────────────────────────────────┤</w:t>
      </w:r>
    </w:p>
    <w:p w:rsidR="006F720A" w:rsidRDefault="006F720A">
      <w:pPr>
        <w:pStyle w:val="ConsPlusCell"/>
        <w:jc w:val="both"/>
      </w:pPr>
      <w:r>
        <w:t>│24 18 09 │Держатели (holders) (нательные), в том числе манжеты-держатели │</w:t>
      </w:r>
    </w:p>
    <w:p w:rsidR="006F720A" w:rsidRDefault="006F720A">
      <w:pPr>
        <w:pStyle w:val="ConsPlusCell"/>
        <w:jc w:val="both"/>
      </w:pPr>
      <w:r>
        <w:t>│         │на кисть, запястье, ладонь руки                                │</w:t>
      </w:r>
    </w:p>
    <w:p w:rsidR="006F720A" w:rsidRDefault="006F720A">
      <w:pPr>
        <w:pStyle w:val="ConsPlusCell"/>
        <w:jc w:val="both"/>
      </w:pPr>
      <w:r>
        <w:t>├─────────┼───────────────────────────────────────────────────────────────┤</w:t>
      </w:r>
    </w:p>
    <w:p w:rsidR="006F720A" w:rsidRDefault="006F720A">
      <w:pPr>
        <w:pStyle w:val="ConsPlusCell"/>
        <w:jc w:val="both"/>
      </w:pPr>
      <w:r>
        <w:t>│24 18 12 │Кронштейны                                                     │</w:t>
      </w:r>
    </w:p>
    <w:p w:rsidR="006F720A" w:rsidRDefault="006F720A">
      <w:pPr>
        <w:pStyle w:val="ConsPlusCell"/>
        <w:jc w:val="both"/>
      </w:pPr>
      <w:r>
        <w:t>│         │Свободностоящие устройства, которые поддерживают объект в      │</w:t>
      </w:r>
    </w:p>
    <w:p w:rsidR="006F720A" w:rsidRDefault="006F720A">
      <w:pPr>
        <w:pStyle w:val="ConsPlusCell"/>
        <w:jc w:val="both"/>
      </w:pPr>
      <w:r>
        <w:t>│         │стабильном положении                                           │</w:t>
      </w:r>
    </w:p>
    <w:p w:rsidR="006F720A" w:rsidRDefault="006F720A">
      <w:pPr>
        <w:pStyle w:val="ConsPlusCell"/>
        <w:jc w:val="both"/>
      </w:pPr>
      <w:r>
        <w:t>├─────────┼───────────────────────────────────────────────────────────────┤</w:t>
      </w:r>
    </w:p>
    <w:p w:rsidR="006F720A" w:rsidRDefault="006F720A">
      <w:pPr>
        <w:pStyle w:val="ConsPlusCell"/>
        <w:jc w:val="both"/>
      </w:pPr>
      <w:r>
        <w:t>│24 18 15 │Рукоятки (рычаги) управления (operating sticks), в том числе   │</w:t>
      </w:r>
    </w:p>
    <w:p w:rsidR="006F720A" w:rsidRDefault="006F720A">
      <w:pPr>
        <w:pStyle w:val="ConsPlusCell"/>
        <w:jc w:val="both"/>
      </w:pPr>
      <w:r>
        <w:t>│         │приводимые в действие головой, подбородком или ртом            │</w:t>
      </w:r>
    </w:p>
    <w:p w:rsidR="006F720A" w:rsidRDefault="006F720A">
      <w:pPr>
        <w:pStyle w:val="ConsPlusCell"/>
        <w:jc w:val="both"/>
      </w:pPr>
      <w:r>
        <w:t>├─────────┼───────────────────────────────────────────────────────────────┤</w:t>
      </w:r>
    </w:p>
    <w:p w:rsidR="006F720A" w:rsidRDefault="006F720A">
      <w:pPr>
        <w:pStyle w:val="ConsPlusCell"/>
        <w:jc w:val="both"/>
      </w:pPr>
      <w:r>
        <w:t>│24 18 18 │Лампы миниатюрные                                              │</w:t>
      </w:r>
    </w:p>
    <w:p w:rsidR="006F720A" w:rsidRDefault="006F720A">
      <w:pPr>
        <w:pStyle w:val="ConsPlusCell"/>
        <w:jc w:val="both"/>
      </w:pPr>
      <w:r>
        <w:t>├─────────┼───────────────────────────────────────────────────────────────┤</w:t>
      </w:r>
    </w:p>
    <w:p w:rsidR="006F720A" w:rsidRDefault="006F720A">
      <w:pPr>
        <w:pStyle w:val="ConsPlusCell"/>
        <w:jc w:val="both"/>
      </w:pPr>
      <w:r>
        <w:t>│24 18 21 │Устройства для обращения с бумажными предметами (изделиями)    │</w:t>
      </w:r>
    </w:p>
    <w:p w:rsidR="006F720A" w:rsidRDefault="006F720A">
      <w:pPr>
        <w:pStyle w:val="ConsPlusCell"/>
        <w:jc w:val="both"/>
      </w:pPr>
      <w:r>
        <w:t>├─────────┼───────────────────────────────────────────────────────────────┤</w:t>
      </w:r>
    </w:p>
    <w:p w:rsidR="006F720A" w:rsidRDefault="006F720A">
      <w:pPr>
        <w:pStyle w:val="ConsPlusCell"/>
        <w:jc w:val="both"/>
      </w:pPr>
      <w:r>
        <w:t>│24 18 27 │Опоры предплечья, в том числе прикладываемые к пишущим машинкам│</w:t>
      </w:r>
    </w:p>
    <w:p w:rsidR="006F720A" w:rsidRDefault="006F720A">
      <w:pPr>
        <w:pStyle w:val="ConsPlusCell"/>
        <w:jc w:val="both"/>
      </w:pPr>
      <w:r>
        <w:t>│         │и компьютерам                                                  │</w:t>
      </w:r>
    </w:p>
    <w:p w:rsidR="006F720A" w:rsidRDefault="006F720A">
      <w:pPr>
        <w:pStyle w:val="ConsPlusCell"/>
        <w:jc w:val="both"/>
      </w:pPr>
      <w:r>
        <w:t>├─────────┼───────────────────────────────────────────────────────────────┤</w:t>
      </w:r>
    </w:p>
    <w:p w:rsidR="006F720A" w:rsidRDefault="006F720A">
      <w:pPr>
        <w:pStyle w:val="ConsPlusCell"/>
        <w:jc w:val="both"/>
      </w:pPr>
      <w:r>
        <w:t>│24 21    │Средства для расширения зоны досягаемости (aids for extended   │</w:t>
      </w:r>
    </w:p>
    <w:p w:rsidR="006F720A" w:rsidRDefault="006F720A">
      <w:pPr>
        <w:pStyle w:val="ConsPlusCell"/>
        <w:jc w:val="both"/>
      </w:pPr>
      <w:r>
        <w:t>│         │reach)                                                         │</w:t>
      </w:r>
    </w:p>
    <w:p w:rsidR="006F720A" w:rsidRDefault="006F720A">
      <w:pPr>
        <w:pStyle w:val="ConsPlusCell"/>
        <w:jc w:val="both"/>
      </w:pPr>
      <w:r>
        <w:t>├─────────┼───────────────────────────────────────────────────────────────┤</w:t>
      </w:r>
    </w:p>
    <w:p w:rsidR="006F720A" w:rsidRDefault="006F720A">
      <w:pPr>
        <w:pStyle w:val="ConsPlusCell"/>
        <w:jc w:val="both"/>
      </w:pPr>
      <w:r>
        <w:t>│24 21 03 │Захваты (gripping tongs) с ручным приводом                     │</w:t>
      </w:r>
    </w:p>
    <w:p w:rsidR="006F720A" w:rsidRDefault="006F720A">
      <w:pPr>
        <w:pStyle w:val="ConsPlusCell"/>
        <w:jc w:val="both"/>
      </w:pPr>
      <w:r>
        <w:t>│         │Устройства с ручным приводом, которые могут быть использованы, │</w:t>
      </w:r>
    </w:p>
    <w:p w:rsidR="006F720A" w:rsidRDefault="006F720A">
      <w:pPr>
        <w:pStyle w:val="ConsPlusCell"/>
        <w:jc w:val="both"/>
      </w:pPr>
      <w:r>
        <w:t>│         │чтобы удерживать, зажимать или захватывать предметы,           │</w:t>
      </w:r>
    </w:p>
    <w:p w:rsidR="006F720A" w:rsidRDefault="006F720A">
      <w:pPr>
        <w:pStyle w:val="ConsPlusCell"/>
        <w:jc w:val="both"/>
      </w:pPr>
      <w:r>
        <w:t>│         │находящиеся на известном расстоянии, в том числе крюки на      │</w:t>
      </w:r>
    </w:p>
    <w:p w:rsidR="006F720A" w:rsidRDefault="006F720A">
      <w:pPr>
        <w:pStyle w:val="ConsPlusCell"/>
        <w:jc w:val="both"/>
      </w:pPr>
      <w:r>
        <w:t>│         │длинной ручке для притягивания двери, створок окна, форточки;  │</w:t>
      </w:r>
    </w:p>
    <w:p w:rsidR="006F720A" w:rsidRDefault="006F720A">
      <w:pPr>
        <w:pStyle w:val="ConsPlusCell"/>
        <w:jc w:val="both"/>
      </w:pPr>
      <w:r>
        <w:t>│         │палки с крюком на конце, со щипцами на конце, с магнитом на    │</w:t>
      </w:r>
    </w:p>
    <w:p w:rsidR="006F720A" w:rsidRDefault="006F720A">
      <w:pPr>
        <w:pStyle w:val="ConsPlusCell"/>
        <w:jc w:val="both"/>
      </w:pPr>
      <w:r>
        <w:t>│         │конце                                                          │</w:t>
      </w:r>
    </w:p>
    <w:p w:rsidR="006F720A" w:rsidRDefault="006F720A">
      <w:pPr>
        <w:pStyle w:val="ConsPlusCell"/>
        <w:jc w:val="both"/>
      </w:pPr>
      <w:r>
        <w:t>├─────────┼───────────────────────────────────────────────────────────────┤</w:t>
      </w:r>
    </w:p>
    <w:p w:rsidR="006F720A" w:rsidRDefault="006F720A">
      <w:pPr>
        <w:pStyle w:val="ConsPlusCell"/>
        <w:jc w:val="both"/>
      </w:pPr>
      <w:r>
        <w:t>│24 21 06 │Захваты (gripping tongs) с механическим (электрическим)        │</w:t>
      </w:r>
    </w:p>
    <w:p w:rsidR="006F720A" w:rsidRDefault="006F720A">
      <w:pPr>
        <w:pStyle w:val="ConsPlusCell"/>
        <w:jc w:val="both"/>
      </w:pPr>
      <w:r>
        <w:t>│         │приводом                                                       │</w:t>
      </w:r>
    </w:p>
    <w:p w:rsidR="006F720A" w:rsidRDefault="006F720A">
      <w:pPr>
        <w:pStyle w:val="ConsPlusCell"/>
        <w:jc w:val="both"/>
      </w:pPr>
      <w:r>
        <w:t>│         │Устройства с механическим (электрическим) приводом, которые    │</w:t>
      </w:r>
    </w:p>
    <w:p w:rsidR="006F720A" w:rsidRDefault="006F720A">
      <w:pPr>
        <w:pStyle w:val="ConsPlusCell"/>
        <w:jc w:val="both"/>
      </w:pPr>
      <w:r>
        <w:t>│         │могут быть использованы, чтобы удерживать, зажимать или        │</w:t>
      </w:r>
    </w:p>
    <w:p w:rsidR="006F720A" w:rsidRDefault="006F720A">
      <w:pPr>
        <w:pStyle w:val="ConsPlusCell"/>
        <w:jc w:val="both"/>
      </w:pPr>
      <w:r>
        <w:t>│         │захватывать предметы, находящиеся на известном расстоянии      │</w:t>
      </w:r>
    </w:p>
    <w:p w:rsidR="006F720A" w:rsidRDefault="006F720A">
      <w:pPr>
        <w:pStyle w:val="ConsPlusCell"/>
        <w:jc w:val="both"/>
      </w:pPr>
      <w:r>
        <w:t>├─────────┼───────────────────────────────────────────────────────────────┤</w:t>
      </w:r>
    </w:p>
    <w:p w:rsidR="006F720A" w:rsidRDefault="006F720A">
      <w:pPr>
        <w:pStyle w:val="ConsPlusCell"/>
        <w:jc w:val="both"/>
      </w:pPr>
      <w:r>
        <w:t>│24 21 09 │Удлинители (extenders) без функции захвата                     │</w:t>
      </w:r>
    </w:p>
    <w:p w:rsidR="006F720A" w:rsidRDefault="006F720A">
      <w:pPr>
        <w:pStyle w:val="ConsPlusCell"/>
        <w:jc w:val="both"/>
      </w:pPr>
      <w:r>
        <w:t>│         │Устройства, которые могут быть использованы, чтобы расширить   │</w:t>
      </w:r>
    </w:p>
    <w:p w:rsidR="006F720A" w:rsidRDefault="006F720A">
      <w:pPr>
        <w:pStyle w:val="ConsPlusCell"/>
        <w:jc w:val="both"/>
      </w:pPr>
      <w:r>
        <w:t>│         │зону досягаемости и (или) передвигать объекты, без функции     │</w:t>
      </w:r>
    </w:p>
    <w:p w:rsidR="006F720A" w:rsidRDefault="006F720A">
      <w:pPr>
        <w:pStyle w:val="ConsPlusCell"/>
        <w:jc w:val="both"/>
      </w:pPr>
      <w:r>
        <w:t>│         │захватывания этого объекта                                     │</w:t>
      </w:r>
    </w:p>
    <w:p w:rsidR="006F720A" w:rsidRDefault="006F720A">
      <w:pPr>
        <w:pStyle w:val="ConsPlusCell"/>
        <w:jc w:val="both"/>
      </w:pPr>
      <w:r>
        <w:t>├─────────┼───────────────────────────────────────────────────────────────┤</w:t>
      </w:r>
    </w:p>
    <w:p w:rsidR="006F720A" w:rsidRDefault="006F720A">
      <w:pPr>
        <w:pStyle w:val="ConsPlusCell"/>
        <w:jc w:val="both"/>
      </w:pPr>
      <w:r>
        <w:t>│24 24    │Устройства для размещения (расположения) предметов (объектов)  │</w:t>
      </w:r>
    </w:p>
    <w:p w:rsidR="006F720A" w:rsidRDefault="006F720A">
      <w:pPr>
        <w:pStyle w:val="ConsPlusCell"/>
        <w:jc w:val="both"/>
      </w:pPr>
      <w:r>
        <w:t>│         │в пределах зоны досягаемости для инвалидов                     │</w:t>
      </w:r>
    </w:p>
    <w:p w:rsidR="006F720A" w:rsidRDefault="006F720A">
      <w:pPr>
        <w:pStyle w:val="ConsPlusCell"/>
        <w:jc w:val="both"/>
      </w:pPr>
      <w:r>
        <w:t>├─────────┼───────────────────────────────────────────────────────────────┤</w:t>
      </w:r>
    </w:p>
    <w:p w:rsidR="006F720A" w:rsidRDefault="006F720A">
      <w:pPr>
        <w:pStyle w:val="ConsPlusCell"/>
        <w:jc w:val="both"/>
      </w:pPr>
      <w:r>
        <w:t>│24 24 03 │Системы местоположений с фиксированием объектов                │</w:t>
      </w:r>
    </w:p>
    <w:p w:rsidR="006F720A" w:rsidRDefault="006F720A">
      <w:pPr>
        <w:pStyle w:val="ConsPlusCell"/>
        <w:jc w:val="both"/>
      </w:pPr>
      <w:r>
        <w:t>├─────────┼───────────────────────────────────────────────────────────────┤</w:t>
      </w:r>
    </w:p>
    <w:p w:rsidR="006F720A" w:rsidRDefault="006F720A">
      <w:pPr>
        <w:pStyle w:val="ConsPlusCell"/>
        <w:jc w:val="both"/>
      </w:pPr>
      <w:r>
        <w:t>│24 24 06 │Системы местоположений с вращением и скольжением объектов      │</w:t>
      </w:r>
    </w:p>
    <w:p w:rsidR="006F720A" w:rsidRDefault="006F720A">
      <w:pPr>
        <w:pStyle w:val="ConsPlusCell"/>
        <w:jc w:val="both"/>
      </w:pPr>
      <w:r>
        <w:t>├─────────┼───────────────────────────────────────────────────────────────┤</w:t>
      </w:r>
    </w:p>
    <w:p w:rsidR="006F720A" w:rsidRDefault="006F720A">
      <w:pPr>
        <w:pStyle w:val="ConsPlusCell"/>
        <w:jc w:val="both"/>
      </w:pPr>
      <w:r>
        <w:t>│24 24 09 │Системы местоположений с подъемом и наклоном объектов          │</w:t>
      </w:r>
    </w:p>
    <w:p w:rsidR="006F720A" w:rsidRDefault="006F720A">
      <w:pPr>
        <w:pStyle w:val="ConsPlusCell"/>
        <w:jc w:val="both"/>
      </w:pPr>
      <w:r>
        <w:lastRenderedPageBreak/>
        <w:t>└─────────┴───────────────────────────────────────────────────────────────┘</w:t>
      </w:r>
    </w:p>
    <w:p w:rsidR="006F720A" w:rsidRDefault="006F720A">
      <w:pPr>
        <w:pStyle w:val="ConsPlusNormal"/>
        <w:ind w:firstLine="540"/>
        <w:jc w:val="both"/>
      </w:pPr>
    </w:p>
    <w:p w:rsidR="006F720A" w:rsidRDefault="006F720A">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pPr>
    </w:p>
    <w:p w:rsidR="006F720A" w:rsidRDefault="006F720A">
      <w:pPr>
        <w:pStyle w:val="ConsPlusNormal"/>
        <w:jc w:val="right"/>
        <w:outlineLvl w:val="1"/>
      </w:pPr>
      <w:r>
        <w:t>Приложение Г</w:t>
      </w:r>
    </w:p>
    <w:p w:rsidR="006F720A" w:rsidRDefault="006F720A">
      <w:pPr>
        <w:pStyle w:val="ConsPlusNormal"/>
      </w:pPr>
    </w:p>
    <w:p w:rsidR="006F720A" w:rsidRDefault="006F720A">
      <w:pPr>
        <w:pStyle w:val="ConsPlusNormal"/>
        <w:jc w:val="center"/>
      </w:pPr>
      <w:r>
        <w:t>ОПРЕДЕЛЕНИЯ И ТЕРМИНЫ, ИСПОЛЬЗУЕМЫЕ В МЕТОДИКЕ</w:t>
      </w:r>
    </w:p>
    <w:p w:rsidR="006F720A" w:rsidRDefault="006F720A">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6840"/>
      </w:tblGrid>
      <w:tr w:rsidR="006F720A">
        <w:trPr>
          <w:trHeight w:val="240"/>
        </w:trPr>
        <w:tc>
          <w:tcPr>
            <w:tcW w:w="2280" w:type="dxa"/>
          </w:tcPr>
          <w:p w:rsidR="006F720A" w:rsidRDefault="006F720A">
            <w:pPr>
              <w:pStyle w:val="ConsPlusNonformat"/>
              <w:jc w:val="both"/>
            </w:pPr>
            <w:r>
              <w:t xml:space="preserve">     Термин      </w:t>
            </w:r>
          </w:p>
        </w:tc>
        <w:tc>
          <w:tcPr>
            <w:tcW w:w="6840" w:type="dxa"/>
          </w:tcPr>
          <w:p w:rsidR="006F720A" w:rsidRDefault="006F720A">
            <w:pPr>
              <w:pStyle w:val="ConsPlusNonformat"/>
              <w:jc w:val="both"/>
            </w:pPr>
            <w:r>
              <w:t xml:space="preserve">                      Определение                      </w:t>
            </w:r>
          </w:p>
        </w:tc>
      </w:tr>
      <w:tr w:rsidR="006F720A">
        <w:trPr>
          <w:trHeight w:val="240"/>
        </w:trPr>
        <w:tc>
          <w:tcPr>
            <w:tcW w:w="2280" w:type="dxa"/>
            <w:tcBorders>
              <w:top w:val="nil"/>
            </w:tcBorders>
          </w:tcPr>
          <w:p w:rsidR="006F720A" w:rsidRDefault="006F720A">
            <w:pPr>
              <w:pStyle w:val="ConsPlusNonformat"/>
              <w:jc w:val="both"/>
            </w:pPr>
            <w:r>
              <w:t xml:space="preserve">Адаптация        </w:t>
            </w:r>
          </w:p>
        </w:tc>
        <w:tc>
          <w:tcPr>
            <w:tcW w:w="6840" w:type="dxa"/>
            <w:tcBorders>
              <w:top w:val="nil"/>
            </w:tcBorders>
          </w:tcPr>
          <w:p w:rsidR="006F720A" w:rsidRDefault="006F720A">
            <w:pPr>
              <w:pStyle w:val="ConsPlusNonformat"/>
              <w:jc w:val="both"/>
            </w:pPr>
            <w:r>
              <w:t xml:space="preserve">приспособление к новым условиям. Приспособление среды  </w:t>
            </w:r>
          </w:p>
          <w:p w:rsidR="006F720A" w:rsidRDefault="006F720A">
            <w:pPr>
              <w:pStyle w:val="ConsPlusNonformat"/>
              <w:jc w:val="both"/>
            </w:pPr>
            <w:r>
              <w:t xml:space="preserve">жизнедеятельности, зданий и сооружений с учетом        </w:t>
            </w:r>
          </w:p>
          <w:p w:rsidR="006F720A" w:rsidRDefault="006F720A">
            <w:pPr>
              <w:pStyle w:val="ConsPlusNonformat"/>
              <w:jc w:val="both"/>
            </w:pPr>
            <w:r>
              <w:t xml:space="preserve">потребностей инвалидов и маломобильных групп населения </w:t>
            </w:r>
          </w:p>
          <w:p w:rsidR="006F720A" w:rsidRDefault="006F720A">
            <w:pPr>
              <w:pStyle w:val="ConsPlusNonformat"/>
              <w:jc w:val="both"/>
            </w:pPr>
            <w:r>
              <w:t xml:space="preserve">(создание условий доступности, безопасности, комфорт-  </w:t>
            </w:r>
          </w:p>
          <w:p w:rsidR="006F720A" w:rsidRDefault="006F720A">
            <w:pPr>
              <w:pStyle w:val="ConsPlusNonformat"/>
              <w:jc w:val="both"/>
            </w:pPr>
            <w:r>
              <w:t xml:space="preserve">ности и информативности) посредством технических и     </w:t>
            </w:r>
          </w:p>
          <w:p w:rsidR="006F720A" w:rsidRDefault="006F720A">
            <w:pPr>
              <w:pStyle w:val="ConsPlusNonformat"/>
              <w:jc w:val="both"/>
            </w:pPr>
            <w:r>
              <w:t xml:space="preserve">организационных решений                                </w:t>
            </w:r>
          </w:p>
        </w:tc>
      </w:tr>
      <w:tr w:rsidR="006F720A">
        <w:trPr>
          <w:trHeight w:val="240"/>
        </w:trPr>
        <w:tc>
          <w:tcPr>
            <w:tcW w:w="2280" w:type="dxa"/>
            <w:tcBorders>
              <w:top w:val="nil"/>
            </w:tcBorders>
          </w:tcPr>
          <w:p w:rsidR="006F720A" w:rsidRDefault="006F720A">
            <w:pPr>
              <w:pStyle w:val="ConsPlusNonformat"/>
              <w:jc w:val="both"/>
            </w:pPr>
            <w:r>
              <w:t xml:space="preserve">Адаптивная       </w:t>
            </w:r>
          </w:p>
          <w:p w:rsidR="006F720A" w:rsidRDefault="006F720A">
            <w:pPr>
              <w:pStyle w:val="ConsPlusNonformat"/>
              <w:jc w:val="both"/>
            </w:pPr>
            <w:r>
              <w:t xml:space="preserve">(адаптированная) </w:t>
            </w:r>
          </w:p>
          <w:p w:rsidR="006F720A" w:rsidRDefault="006F720A">
            <w:pPr>
              <w:pStyle w:val="ConsPlusNonformat"/>
              <w:jc w:val="both"/>
            </w:pPr>
            <w:r>
              <w:t xml:space="preserve">среда            </w:t>
            </w:r>
          </w:p>
        </w:tc>
        <w:tc>
          <w:tcPr>
            <w:tcW w:w="6840" w:type="dxa"/>
            <w:tcBorders>
              <w:top w:val="nil"/>
            </w:tcBorders>
          </w:tcPr>
          <w:p w:rsidR="006F720A" w:rsidRDefault="006F720A">
            <w:pPr>
              <w:pStyle w:val="ConsPlusNonformat"/>
              <w:jc w:val="both"/>
            </w:pPr>
            <w:r>
              <w:t xml:space="preserve">Окружающая обстановка, приспособленная под нужды       </w:t>
            </w:r>
          </w:p>
          <w:p w:rsidR="006F720A" w:rsidRDefault="006F720A">
            <w:pPr>
              <w:pStyle w:val="ConsPlusNonformat"/>
              <w:jc w:val="both"/>
            </w:pPr>
            <w:r>
              <w:t xml:space="preserve">инвалида, с учетом принципа "разумного приспособления" </w:t>
            </w:r>
          </w:p>
          <w:p w:rsidR="006F720A" w:rsidRDefault="006F720A">
            <w:pPr>
              <w:pStyle w:val="ConsPlusNonformat"/>
              <w:jc w:val="both"/>
            </w:pPr>
            <w:r>
              <w:t xml:space="preserve">- с точки зрения соизмерения необходимости (потребнос- </w:t>
            </w:r>
          </w:p>
          <w:p w:rsidR="006F720A" w:rsidRDefault="006F720A">
            <w:pPr>
              <w:pStyle w:val="ConsPlusNonformat"/>
              <w:jc w:val="both"/>
            </w:pPr>
            <w:r>
              <w:t xml:space="preserve">тей инвалидов) и возможности (имеющихся организацион-  </w:t>
            </w:r>
          </w:p>
          <w:p w:rsidR="006F720A" w:rsidRDefault="006F720A">
            <w:pPr>
              <w:pStyle w:val="ConsPlusNonformat"/>
              <w:jc w:val="both"/>
            </w:pPr>
            <w:r>
              <w:t xml:space="preserve">ных, технических и финансовых ресурсов)                </w:t>
            </w:r>
          </w:p>
        </w:tc>
      </w:tr>
      <w:tr w:rsidR="006F720A">
        <w:trPr>
          <w:trHeight w:val="240"/>
        </w:trPr>
        <w:tc>
          <w:tcPr>
            <w:tcW w:w="2280" w:type="dxa"/>
            <w:tcBorders>
              <w:top w:val="nil"/>
            </w:tcBorders>
          </w:tcPr>
          <w:p w:rsidR="006F720A" w:rsidRDefault="006F720A">
            <w:pPr>
              <w:pStyle w:val="ConsPlusNonformat"/>
              <w:jc w:val="both"/>
            </w:pPr>
            <w:r>
              <w:t xml:space="preserve">Акт обследования </w:t>
            </w:r>
          </w:p>
          <w:p w:rsidR="006F720A" w:rsidRDefault="006F720A">
            <w:pPr>
              <w:pStyle w:val="ConsPlusNonformat"/>
              <w:jc w:val="both"/>
            </w:pPr>
            <w:r>
              <w:t xml:space="preserve">объекта          </w:t>
            </w:r>
          </w:p>
          <w:p w:rsidR="006F720A" w:rsidRDefault="006F720A">
            <w:pPr>
              <w:pStyle w:val="ConsPlusNonformat"/>
              <w:jc w:val="both"/>
            </w:pPr>
            <w:r>
              <w:t xml:space="preserve">социальной       </w:t>
            </w:r>
          </w:p>
          <w:p w:rsidR="006F720A" w:rsidRDefault="006F720A">
            <w:pPr>
              <w:pStyle w:val="ConsPlusNonformat"/>
              <w:jc w:val="both"/>
            </w:pPr>
            <w:r>
              <w:t xml:space="preserve">инфраструктуры   </w:t>
            </w:r>
          </w:p>
        </w:tc>
        <w:tc>
          <w:tcPr>
            <w:tcW w:w="6840" w:type="dxa"/>
            <w:tcBorders>
              <w:top w:val="nil"/>
            </w:tcBorders>
          </w:tcPr>
          <w:p w:rsidR="006F720A" w:rsidRDefault="006F720A">
            <w:pPr>
              <w:pStyle w:val="ConsPlusNonformat"/>
              <w:jc w:val="both"/>
            </w:pPr>
            <w:r>
              <w:t xml:space="preserve">Учетный документ, формируемый в процессе обследования  </w:t>
            </w:r>
          </w:p>
          <w:p w:rsidR="006F720A" w:rsidRDefault="006F720A">
            <w:pPr>
              <w:pStyle w:val="ConsPlusNonformat"/>
              <w:jc w:val="both"/>
            </w:pPr>
            <w:r>
              <w:t xml:space="preserve">объекта рабочей группой с целью объективной экспертной </w:t>
            </w:r>
          </w:p>
          <w:p w:rsidR="006F720A" w:rsidRDefault="006F720A">
            <w:pPr>
              <w:pStyle w:val="ConsPlusNonformat"/>
              <w:jc w:val="both"/>
            </w:pPr>
            <w:r>
              <w:t xml:space="preserve">оценки состояния доступности, а также формирования     </w:t>
            </w:r>
          </w:p>
          <w:p w:rsidR="006F720A" w:rsidRDefault="006F720A">
            <w:pPr>
              <w:pStyle w:val="ConsPlusNonformat"/>
              <w:jc w:val="both"/>
            </w:pPr>
            <w:r>
              <w:t xml:space="preserve">заключения о необходимости его адаптации               </w:t>
            </w:r>
          </w:p>
        </w:tc>
      </w:tr>
      <w:tr w:rsidR="006F720A">
        <w:trPr>
          <w:trHeight w:val="240"/>
        </w:trPr>
        <w:tc>
          <w:tcPr>
            <w:tcW w:w="2280" w:type="dxa"/>
            <w:tcBorders>
              <w:top w:val="nil"/>
            </w:tcBorders>
          </w:tcPr>
          <w:p w:rsidR="006F720A" w:rsidRDefault="006F720A">
            <w:pPr>
              <w:pStyle w:val="ConsPlusNonformat"/>
              <w:jc w:val="both"/>
            </w:pPr>
            <w:r>
              <w:t xml:space="preserve">Анкета (информа- </w:t>
            </w:r>
          </w:p>
          <w:p w:rsidR="006F720A" w:rsidRDefault="006F720A">
            <w:pPr>
              <w:pStyle w:val="ConsPlusNonformat"/>
              <w:jc w:val="both"/>
            </w:pPr>
            <w:r>
              <w:t xml:space="preserve">ция об объекте   </w:t>
            </w:r>
          </w:p>
          <w:p w:rsidR="006F720A" w:rsidRDefault="006F720A">
            <w:pPr>
              <w:pStyle w:val="ConsPlusNonformat"/>
              <w:jc w:val="both"/>
            </w:pPr>
            <w:r>
              <w:t xml:space="preserve">социальной       </w:t>
            </w:r>
          </w:p>
          <w:p w:rsidR="006F720A" w:rsidRDefault="006F720A">
            <w:pPr>
              <w:pStyle w:val="ConsPlusNonformat"/>
              <w:jc w:val="both"/>
            </w:pPr>
            <w:r>
              <w:t xml:space="preserve">инфраструктуры)  </w:t>
            </w:r>
          </w:p>
        </w:tc>
        <w:tc>
          <w:tcPr>
            <w:tcW w:w="6840" w:type="dxa"/>
            <w:tcBorders>
              <w:top w:val="nil"/>
            </w:tcBorders>
          </w:tcPr>
          <w:p w:rsidR="006F720A" w:rsidRDefault="006F720A">
            <w:pPr>
              <w:pStyle w:val="ConsPlusNonformat"/>
              <w:jc w:val="both"/>
            </w:pPr>
            <w:r>
              <w:t>Учетный документ, содержащий общие сведения об объекте,</w:t>
            </w:r>
          </w:p>
          <w:p w:rsidR="006F720A" w:rsidRDefault="006F720A">
            <w:pPr>
              <w:pStyle w:val="ConsPlusNonformat"/>
              <w:jc w:val="both"/>
            </w:pPr>
            <w:r>
              <w:t xml:space="preserve">характеристике его деятельности и первичные сведения о </w:t>
            </w:r>
          </w:p>
          <w:p w:rsidR="006F720A" w:rsidRDefault="006F720A">
            <w:pPr>
              <w:pStyle w:val="ConsPlusNonformat"/>
              <w:jc w:val="both"/>
            </w:pPr>
            <w:r>
              <w:t xml:space="preserve">доступности объекта и предоставляемых услуг            </w:t>
            </w:r>
          </w:p>
          <w:p w:rsidR="006F720A" w:rsidRDefault="006F720A">
            <w:pPr>
              <w:pStyle w:val="ConsPlusNonformat"/>
              <w:jc w:val="both"/>
            </w:pPr>
            <w:r>
              <w:t xml:space="preserve">(заполняется руководителями учреждений и организаций)  </w:t>
            </w:r>
          </w:p>
        </w:tc>
      </w:tr>
      <w:tr w:rsidR="006F720A">
        <w:trPr>
          <w:trHeight w:val="240"/>
        </w:trPr>
        <w:tc>
          <w:tcPr>
            <w:tcW w:w="2280" w:type="dxa"/>
            <w:tcBorders>
              <w:top w:val="nil"/>
            </w:tcBorders>
          </w:tcPr>
          <w:p w:rsidR="006F720A" w:rsidRDefault="006F720A">
            <w:pPr>
              <w:pStyle w:val="ConsPlusNonformat"/>
              <w:jc w:val="both"/>
            </w:pPr>
            <w:r>
              <w:t xml:space="preserve">Аппарель         </w:t>
            </w:r>
          </w:p>
        </w:tc>
        <w:tc>
          <w:tcPr>
            <w:tcW w:w="6840" w:type="dxa"/>
            <w:tcBorders>
              <w:top w:val="nil"/>
            </w:tcBorders>
          </w:tcPr>
          <w:p w:rsidR="006F720A" w:rsidRDefault="006F720A">
            <w:pPr>
              <w:pStyle w:val="ConsPlusNonformat"/>
              <w:jc w:val="both"/>
            </w:pPr>
            <w:r>
              <w:t xml:space="preserve">Накладная конструкция на лестничный марш или через     </w:t>
            </w:r>
          </w:p>
          <w:p w:rsidR="006F720A" w:rsidRDefault="006F720A">
            <w:pPr>
              <w:pStyle w:val="ConsPlusNonformat"/>
              <w:jc w:val="both"/>
            </w:pPr>
            <w:r>
              <w:t xml:space="preserve">препятствие для проезда инвалида на кресле-коляске     </w:t>
            </w:r>
          </w:p>
        </w:tc>
      </w:tr>
      <w:tr w:rsidR="006F720A">
        <w:trPr>
          <w:trHeight w:val="240"/>
        </w:trPr>
        <w:tc>
          <w:tcPr>
            <w:tcW w:w="2280" w:type="dxa"/>
            <w:tcBorders>
              <w:top w:val="nil"/>
            </w:tcBorders>
          </w:tcPr>
          <w:p w:rsidR="006F720A" w:rsidRDefault="006F720A">
            <w:pPr>
              <w:pStyle w:val="ConsPlusNonformat"/>
              <w:jc w:val="both"/>
            </w:pPr>
            <w:r>
              <w:t>Бордюр (поребрик)</w:t>
            </w:r>
          </w:p>
        </w:tc>
        <w:tc>
          <w:tcPr>
            <w:tcW w:w="6840" w:type="dxa"/>
            <w:tcBorders>
              <w:top w:val="nil"/>
            </w:tcBorders>
          </w:tcPr>
          <w:p w:rsidR="006F720A" w:rsidRDefault="006F720A">
            <w:pPr>
              <w:pStyle w:val="ConsPlusNonformat"/>
              <w:jc w:val="both"/>
            </w:pPr>
            <w:r>
              <w:t xml:space="preserve">ограждение путей движения и пространств однородными    </w:t>
            </w:r>
          </w:p>
          <w:p w:rsidR="006F720A" w:rsidRDefault="006F720A">
            <w:pPr>
              <w:pStyle w:val="ConsPlusNonformat"/>
              <w:jc w:val="both"/>
            </w:pPr>
            <w:r>
              <w:t xml:space="preserve">элементами малой высоты, совмещающее функции по        </w:t>
            </w:r>
          </w:p>
          <w:p w:rsidR="006F720A" w:rsidRDefault="006F720A">
            <w:pPr>
              <w:pStyle w:val="ConsPlusNonformat"/>
              <w:jc w:val="both"/>
            </w:pPr>
            <w:r>
              <w:t xml:space="preserve">критериям безопасности и информативности               </w:t>
            </w:r>
          </w:p>
        </w:tc>
      </w:tr>
      <w:tr w:rsidR="006F720A">
        <w:trPr>
          <w:trHeight w:val="240"/>
        </w:trPr>
        <w:tc>
          <w:tcPr>
            <w:tcW w:w="2280" w:type="dxa"/>
            <w:tcBorders>
              <w:top w:val="nil"/>
              <w:bottom w:val="nil"/>
            </w:tcBorders>
          </w:tcPr>
          <w:p w:rsidR="006F720A" w:rsidRDefault="006F720A">
            <w:pPr>
              <w:pStyle w:val="ConsPlusNonformat"/>
              <w:jc w:val="both"/>
            </w:pPr>
            <w:r>
              <w:t xml:space="preserve">Варианты         </w:t>
            </w:r>
          </w:p>
          <w:p w:rsidR="006F720A" w:rsidRDefault="006F720A">
            <w:pPr>
              <w:pStyle w:val="ConsPlusNonformat"/>
              <w:jc w:val="both"/>
            </w:pPr>
            <w:r>
              <w:t xml:space="preserve">графического     </w:t>
            </w:r>
          </w:p>
          <w:p w:rsidR="006F720A" w:rsidRDefault="006F720A">
            <w:pPr>
              <w:pStyle w:val="ConsPlusNonformat"/>
              <w:jc w:val="both"/>
            </w:pPr>
            <w:r>
              <w:t xml:space="preserve">отображения      </w:t>
            </w:r>
          </w:p>
          <w:p w:rsidR="006F720A" w:rsidRDefault="006F720A">
            <w:pPr>
              <w:pStyle w:val="ConsPlusNonformat"/>
              <w:jc w:val="both"/>
            </w:pPr>
            <w:r>
              <w:t xml:space="preserve">доступности      </w:t>
            </w:r>
          </w:p>
          <w:p w:rsidR="006F720A" w:rsidRDefault="006F720A">
            <w:pPr>
              <w:pStyle w:val="ConsPlusNonformat"/>
              <w:jc w:val="both"/>
            </w:pPr>
            <w:r>
              <w:t xml:space="preserve">объектов (услуг) </w:t>
            </w:r>
          </w:p>
          <w:p w:rsidR="006F720A" w:rsidRDefault="006F720A">
            <w:pPr>
              <w:pStyle w:val="ConsPlusNonformat"/>
              <w:jc w:val="both"/>
            </w:pPr>
            <w:r>
              <w:t xml:space="preserve">- по категориям  </w:t>
            </w:r>
          </w:p>
          <w:p w:rsidR="006F720A" w:rsidRDefault="006F720A">
            <w:pPr>
              <w:pStyle w:val="ConsPlusNonformat"/>
              <w:jc w:val="both"/>
            </w:pPr>
            <w:r>
              <w:t xml:space="preserve">инвалидов        </w:t>
            </w:r>
          </w:p>
        </w:tc>
        <w:tc>
          <w:tcPr>
            <w:tcW w:w="6840" w:type="dxa"/>
            <w:tcBorders>
              <w:top w:val="nil"/>
              <w:bottom w:val="nil"/>
            </w:tcBorders>
          </w:tcPr>
          <w:p w:rsidR="006F720A" w:rsidRDefault="006F720A">
            <w:pPr>
              <w:pStyle w:val="ConsPlusNonformat"/>
              <w:jc w:val="both"/>
            </w:pPr>
          </w:p>
        </w:tc>
      </w:tr>
      <w:tr w:rsidR="006F720A">
        <w:trPr>
          <w:trHeight w:val="240"/>
        </w:trPr>
        <w:tc>
          <w:tcPr>
            <w:tcW w:w="2640" w:type="dxa"/>
            <w:gridSpan w:val="2"/>
            <w:tcBorders>
              <w:top w:val="nil"/>
              <w:left w:val="nil"/>
              <w:right w:val="nil"/>
            </w:tcBorders>
          </w:tcPr>
          <w:p w:rsidR="006F720A" w:rsidRDefault="006F720A">
            <w:pPr>
              <w:pStyle w:val="ConsPlusNonformat"/>
              <w:jc w:val="both"/>
            </w:pPr>
            <w:r w:rsidRPr="00062432">
              <w:rPr>
                <w:position w:val="-17"/>
              </w:rPr>
              <w:pict>
                <v:shape id="_x0000_i1025" style="width:27.55pt;height:27.55pt" coordsize="" o:spt="100" adj="0,,0" path="" filled="f" stroked="f">
                  <v:stroke joinstyle="miter"/>
                  <v:imagedata r:id="rId293" o:title="base_1_150687_32768"/>
                  <v:formulas/>
                  <v:path o:connecttype="segments"/>
                </v:shape>
              </w:pict>
            </w:r>
          </w:p>
          <w:p w:rsidR="006F720A" w:rsidRDefault="006F720A">
            <w:pPr>
              <w:pStyle w:val="ConsPlusNonformat"/>
              <w:jc w:val="both"/>
            </w:pPr>
            <w:r>
              <w:t xml:space="preserve">                   - для инвалидов, передвигающихся на креслах-колясках</w:t>
            </w:r>
          </w:p>
          <w:p w:rsidR="006F720A" w:rsidRDefault="006F720A">
            <w:pPr>
              <w:pStyle w:val="ConsPlusNonformat"/>
              <w:jc w:val="both"/>
            </w:pPr>
            <w:r w:rsidRPr="00062432">
              <w:rPr>
                <w:position w:val="-17"/>
              </w:rPr>
              <w:lastRenderedPageBreak/>
              <w:pict>
                <v:shape id="_x0000_i1026" style="width:27.55pt;height:27.55pt" coordsize="" o:spt="100" adj="0,,0" path="" filled="f" stroked="f">
                  <v:stroke joinstyle="miter"/>
                  <v:imagedata r:id="rId294" o:title="base_1_150687_32769"/>
                  <v:formulas/>
                  <v:path o:connecttype="segments"/>
                </v:shape>
              </w:pict>
            </w:r>
          </w:p>
          <w:p w:rsidR="006F720A" w:rsidRDefault="006F720A">
            <w:pPr>
              <w:pStyle w:val="ConsPlusNonformat"/>
              <w:jc w:val="both"/>
            </w:pPr>
            <w:r>
              <w:t xml:space="preserve">                   - для инвалидов с нарушениями опорно-двигательного</w:t>
            </w:r>
          </w:p>
          <w:p w:rsidR="006F720A" w:rsidRDefault="006F720A">
            <w:pPr>
              <w:pStyle w:val="ConsPlusNonformat"/>
              <w:jc w:val="both"/>
            </w:pPr>
            <w:r>
              <w:t xml:space="preserve">                   аппарата</w:t>
            </w:r>
          </w:p>
          <w:p w:rsidR="006F720A" w:rsidRDefault="006F720A">
            <w:pPr>
              <w:pStyle w:val="ConsPlusNonformat"/>
              <w:jc w:val="both"/>
            </w:pPr>
            <w:r w:rsidRPr="00062432">
              <w:rPr>
                <w:position w:val="-17"/>
              </w:rPr>
              <w:pict>
                <v:shape id="_x0000_i1027" style="width:27.55pt;height:27.55pt" coordsize="" o:spt="100" adj="0,,0" path="" filled="f" stroked="f">
                  <v:stroke joinstyle="miter"/>
                  <v:imagedata r:id="rId295" o:title="base_1_150687_32770"/>
                  <v:formulas/>
                  <v:path o:connecttype="segments"/>
                </v:shape>
              </w:pict>
            </w:r>
          </w:p>
          <w:p w:rsidR="006F720A" w:rsidRDefault="006F720A">
            <w:pPr>
              <w:pStyle w:val="ConsPlusNonformat"/>
              <w:jc w:val="both"/>
            </w:pPr>
            <w:r>
              <w:t xml:space="preserve">                   - для инвалидов с нарушениями зрения</w:t>
            </w:r>
          </w:p>
          <w:p w:rsidR="006F720A" w:rsidRDefault="006F720A">
            <w:pPr>
              <w:pStyle w:val="ConsPlusNonformat"/>
              <w:jc w:val="both"/>
            </w:pPr>
            <w:r w:rsidRPr="00062432">
              <w:rPr>
                <w:position w:val="-17"/>
              </w:rPr>
              <w:pict>
                <v:shape id="_x0000_i1028" style="width:27.55pt;height:27.55pt" coordsize="" o:spt="100" adj="0,,0" path="" filled="f" stroked="f">
                  <v:stroke joinstyle="miter"/>
                  <v:imagedata r:id="rId296" o:title="base_1_150687_32771"/>
                  <v:formulas/>
                  <v:path o:connecttype="segments"/>
                </v:shape>
              </w:pict>
            </w:r>
          </w:p>
          <w:p w:rsidR="006F720A" w:rsidRDefault="006F720A">
            <w:pPr>
              <w:pStyle w:val="ConsPlusNonformat"/>
              <w:jc w:val="both"/>
            </w:pPr>
            <w:r>
              <w:t xml:space="preserve">                   - для инвалидов с нарушениями слуха</w:t>
            </w:r>
          </w:p>
          <w:p w:rsidR="006F720A" w:rsidRDefault="006F720A">
            <w:pPr>
              <w:pStyle w:val="ConsPlusNonformat"/>
              <w:jc w:val="both"/>
            </w:pPr>
            <w:r w:rsidRPr="00062432">
              <w:rPr>
                <w:position w:val="-17"/>
              </w:rPr>
              <w:pict>
                <v:shape id="_x0000_i1029" style="width:28.15pt;height:27.55pt" coordsize="" o:spt="100" adj="0,,0" path="" filled="f" stroked="f">
                  <v:stroke joinstyle="miter"/>
                  <v:imagedata r:id="rId297" o:title="base_1_150687_32772"/>
                  <v:formulas/>
                  <v:path o:connecttype="segments"/>
                </v:shape>
              </w:pict>
            </w:r>
          </w:p>
          <w:p w:rsidR="006F720A" w:rsidRDefault="006F720A">
            <w:pPr>
              <w:pStyle w:val="ConsPlusNonformat"/>
              <w:jc w:val="both"/>
            </w:pPr>
            <w:r>
              <w:t xml:space="preserve">                   - для инвалидов с умственными нарушениями</w:t>
            </w:r>
          </w:p>
        </w:tc>
      </w:tr>
      <w:tr w:rsidR="006F720A">
        <w:trPr>
          <w:trHeight w:val="240"/>
        </w:trPr>
        <w:tc>
          <w:tcPr>
            <w:tcW w:w="2280" w:type="dxa"/>
            <w:tcBorders>
              <w:top w:val="nil"/>
            </w:tcBorders>
          </w:tcPr>
          <w:p w:rsidR="006F720A" w:rsidRDefault="006F720A">
            <w:pPr>
              <w:pStyle w:val="ConsPlusNonformat"/>
              <w:jc w:val="both"/>
            </w:pPr>
            <w:r>
              <w:lastRenderedPageBreak/>
              <w:t xml:space="preserve">Варианты         </w:t>
            </w:r>
          </w:p>
          <w:p w:rsidR="006F720A" w:rsidRDefault="006F720A">
            <w:pPr>
              <w:pStyle w:val="ConsPlusNonformat"/>
              <w:jc w:val="both"/>
            </w:pPr>
            <w:r>
              <w:t xml:space="preserve">организации      </w:t>
            </w:r>
          </w:p>
          <w:p w:rsidR="006F720A" w:rsidRDefault="006F720A">
            <w:pPr>
              <w:pStyle w:val="ConsPlusNonformat"/>
              <w:jc w:val="both"/>
            </w:pPr>
            <w:r>
              <w:t xml:space="preserve">доступности      </w:t>
            </w:r>
          </w:p>
          <w:p w:rsidR="006F720A" w:rsidRDefault="006F720A">
            <w:pPr>
              <w:pStyle w:val="ConsPlusNonformat"/>
              <w:jc w:val="both"/>
            </w:pPr>
            <w:r>
              <w:t xml:space="preserve">объекта (формы   </w:t>
            </w:r>
          </w:p>
          <w:p w:rsidR="006F720A" w:rsidRDefault="006F720A">
            <w:pPr>
              <w:pStyle w:val="ConsPlusNonformat"/>
              <w:jc w:val="both"/>
            </w:pPr>
            <w:r>
              <w:t xml:space="preserve">обслуживания)    </w:t>
            </w:r>
          </w:p>
        </w:tc>
        <w:tc>
          <w:tcPr>
            <w:tcW w:w="6840" w:type="dxa"/>
            <w:tcBorders>
              <w:top w:val="nil"/>
            </w:tcBorders>
          </w:tcPr>
          <w:p w:rsidR="006F720A" w:rsidRDefault="006F720A">
            <w:pPr>
              <w:pStyle w:val="ConsPlusNonformat"/>
              <w:jc w:val="both"/>
            </w:pPr>
            <w:r>
              <w:t xml:space="preserve">вариант "А" - доступность всех зон и помещений         </w:t>
            </w:r>
          </w:p>
          <w:p w:rsidR="006F720A" w:rsidRDefault="006F720A">
            <w:pPr>
              <w:pStyle w:val="ConsPlusNonformat"/>
              <w:jc w:val="both"/>
            </w:pPr>
            <w:r>
              <w:t xml:space="preserve">(универсальная);                                       </w:t>
            </w:r>
          </w:p>
          <w:p w:rsidR="006F720A" w:rsidRDefault="006F720A">
            <w:pPr>
              <w:pStyle w:val="ConsPlusNonformat"/>
              <w:jc w:val="both"/>
            </w:pPr>
            <w:r>
              <w:t xml:space="preserve">вариант "Б" - выделены для обслуживания инвалидов      </w:t>
            </w:r>
          </w:p>
          <w:p w:rsidR="006F720A" w:rsidRDefault="006F720A">
            <w:pPr>
              <w:pStyle w:val="ConsPlusNonformat"/>
              <w:jc w:val="both"/>
            </w:pPr>
            <w:r>
              <w:t xml:space="preserve">специальные участки и помещения;                       </w:t>
            </w:r>
          </w:p>
          <w:p w:rsidR="006F720A" w:rsidRDefault="006F720A">
            <w:pPr>
              <w:pStyle w:val="ConsPlusNonformat"/>
              <w:jc w:val="both"/>
            </w:pPr>
            <w:r>
              <w:t xml:space="preserve">вариант "ДУ" - обеспечена условная доступность: помощь </w:t>
            </w:r>
          </w:p>
          <w:p w:rsidR="006F720A" w:rsidRDefault="006F720A">
            <w:pPr>
              <w:pStyle w:val="ConsPlusNonformat"/>
              <w:jc w:val="both"/>
            </w:pPr>
            <w:r>
              <w:t xml:space="preserve">сотрудника организации, либо услуги представляются на  </w:t>
            </w:r>
          </w:p>
          <w:p w:rsidR="006F720A" w:rsidRDefault="006F720A">
            <w:pPr>
              <w:pStyle w:val="ConsPlusNonformat"/>
              <w:jc w:val="both"/>
            </w:pPr>
            <w:r>
              <w:t xml:space="preserve">дому или дистанционно; "ВНД" - доступность не          </w:t>
            </w:r>
          </w:p>
          <w:p w:rsidR="006F720A" w:rsidRDefault="006F720A">
            <w:pPr>
              <w:pStyle w:val="ConsPlusNonformat"/>
              <w:jc w:val="both"/>
            </w:pPr>
            <w:r>
              <w:t xml:space="preserve">организована (временно недоступно)                     </w:t>
            </w:r>
          </w:p>
        </w:tc>
      </w:tr>
      <w:tr w:rsidR="006F720A">
        <w:trPr>
          <w:trHeight w:val="240"/>
        </w:trPr>
        <w:tc>
          <w:tcPr>
            <w:tcW w:w="2280" w:type="dxa"/>
            <w:tcBorders>
              <w:top w:val="nil"/>
            </w:tcBorders>
          </w:tcPr>
          <w:p w:rsidR="006F720A" w:rsidRDefault="006F720A">
            <w:pPr>
              <w:pStyle w:val="ConsPlusNonformat"/>
              <w:jc w:val="both"/>
            </w:pPr>
            <w:r>
              <w:t xml:space="preserve">Вид (вариант)    </w:t>
            </w:r>
          </w:p>
          <w:p w:rsidR="006F720A" w:rsidRDefault="006F720A">
            <w:pPr>
              <w:pStyle w:val="ConsPlusNonformat"/>
              <w:jc w:val="both"/>
            </w:pPr>
            <w:r>
              <w:t xml:space="preserve">зоны целевого    </w:t>
            </w:r>
          </w:p>
          <w:p w:rsidR="006F720A" w:rsidRDefault="006F720A">
            <w:pPr>
              <w:pStyle w:val="ConsPlusNonformat"/>
              <w:jc w:val="both"/>
            </w:pPr>
            <w:r>
              <w:t xml:space="preserve">назначения       </w:t>
            </w:r>
          </w:p>
        </w:tc>
        <w:tc>
          <w:tcPr>
            <w:tcW w:w="6840" w:type="dxa"/>
            <w:tcBorders>
              <w:top w:val="nil"/>
            </w:tcBorders>
          </w:tcPr>
          <w:p w:rsidR="006F720A" w:rsidRDefault="006F720A">
            <w:pPr>
              <w:pStyle w:val="ConsPlusNonformat"/>
              <w:jc w:val="both"/>
            </w:pPr>
            <w:r>
              <w:t xml:space="preserve">зона обслуживания инвалидов (вариант I), места         </w:t>
            </w:r>
          </w:p>
          <w:p w:rsidR="006F720A" w:rsidRDefault="006F720A">
            <w:pPr>
              <w:pStyle w:val="ConsPlusNonformat"/>
              <w:jc w:val="both"/>
            </w:pPr>
            <w:r>
              <w:t>приложения труда (вариант II), жилые помещения (вариант</w:t>
            </w:r>
          </w:p>
          <w:p w:rsidR="006F720A" w:rsidRDefault="006F720A">
            <w:pPr>
              <w:pStyle w:val="ConsPlusNonformat"/>
              <w:jc w:val="both"/>
            </w:pPr>
            <w:r>
              <w:t xml:space="preserve">III)                                                   </w:t>
            </w:r>
          </w:p>
        </w:tc>
      </w:tr>
      <w:tr w:rsidR="006F720A">
        <w:trPr>
          <w:trHeight w:val="240"/>
        </w:trPr>
        <w:tc>
          <w:tcPr>
            <w:tcW w:w="2280" w:type="dxa"/>
            <w:tcBorders>
              <w:top w:val="nil"/>
            </w:tcBorders>
          </w:tcPr>
          <w:p w:rsidR="006F720A" w:rsidRDefault="006F720A">
            <w:pPr>
              <w:pStyle w:val="ConsPlusNonformat"/>
              <w:jc w:val="both"/>
            </w:pPr>
            <w:r>
              <w:t xml:space="preserve">Визуальные       </w:t>
            </w:r>
          </w:p>
          <w:p w:rsidR="006F720A" w:rsidRDefault="006F720A">
            <w:pPr>
              <w:pStyle w:val="ConsPlusNonformat"/>
              <w:jc w:val="both"/>
            </w:pPr>
            <w:r>
              <w:t xml:space="preserve">средства         </w:t>
            </w:r>
          </w:p>
          <w:p w:rsidR="006F720A" w:rsidRDefault="006F720A">
            <w:pPr>
              <w:pStyle w:val="ConsPlusNonformat"/>
              <w:jc w:val="both"/>
            </w:pPr>
            <w:r>
              <w:t xml:space="preserve">информации       </w:t>
            </w:r>
          </w:p>
        </w:tc>
        <w:tc>
          <w:tcPr>
            <w:tcW w:w="6840" w:type="dxa"/>
            <w:tcBorders>
              <w:top w:val="nil"/>
            </w:tcBorders>
          </w:tcPr>
          <w:p w:rsidR="006F720A" w:rsidRDefault="006F720A">
            <w:pPr>
              <w:pStyle w:val="ConsPlusNonformat"/>
              <w:jc w:val="both"/>
            </w:pPr>
            <w:r>
              <w:t xml:space="preserve">носители информации, передаваемой людям с нарушением   </w:t>
            </w:r>
          </w:p>
          <w:p w:rsidR="006F720A" w:rsidRDefault="006F720A">
            <w:pPr>
              <w:pStyle w:val="ConsPlusNonformat"/>
              <w:jc w:val="both"/>
            </w:pPr>
            <w:r>
              <w:t xml:space="preserve">функций органов слуха в виде зрительно различимых      </w:t>
            </w:r>
          </w:p>
          <w:p w:rsidR="006F720A" w:rsidRDefault="006F720A">
            <w:pPr>
              <w:pStyle w:val="ConsPlusNonformat"/>
              <w:jc w:val="both"/>
            </w:pPr>
            <w:r>
              <w:t xml:space="preserve">текстов, знаков, символов, световых сигналов           </w:t>
            </w:r>
          </w:p>
        </w:tc>
      </w:tr>
      <w:tr w:rsidR="006F720A">
        <w:trPr>
          <w:trHeight w:val="240"/>
        </w:trPr>
        <w:tc>
          <w:tcPr>
            <w:tcW w:w="2280" w:type="dxa"/>
            <w:tcBorders>
              <w:top w:val="nil"/>
            </w:tcBorders>
          </w:tcPr>
          <w:p w:rsidR="006F720A" w:rsidRDefault="006F720A">
            <w:pPr>
              <w:pStyle w:val="ConsPlusNonformat"/>
              <w:jc w:val="both"/>
            </w:pPr>
            <w:r>
              <w:t xml:space="preserve">Вход (входы) в   </w:t>
            </w:r>
          </w:p>
          <w:p w:rsidR="006F720A" w:rsidRDefault="006F720A">
            <w:pPr>
              <w:pStyle w:val="ConsPlusNonformat"/>
              <w:jc w:val="both"/>
            </w:pPr>
            <w:r>
              <w:t xml:space="preserve">здание           </w:t>
            </w:r>
          </w:p>
        </w:tc>
        <w:tc>
          <w:tcPr>
            <w:tcW w:w="6840" w:type="dxa"/>
            <w:tcBorders>
              <w:top w:val="nil"/>
            </w:tcBorders>
          </w:tcPr>
          <w:p w:rsidR="006F720A" w:rsidRDefault="006F720A">
            <w:pPr>
              <w:pStyle w:val="ConsPlusNonformat"/>
              <w:jc w:val="both"/>
            </w:pPr>
            <w:r>
              <w:t xml:space="preserve">структурно-функциональная зона, которая состоит из     </w:t>
            </w:r>
          </w:p>
          <w:p w:rsidR="006F720A" w:rsidRDefault="006F720A">
            <w:pPr>
              <w:pStyle w:val="ConsPlusNonformat"/>
              <w:jc w:val="both"/>
            </w:pPr>
            <w:r>
              <w:t xml:space="preserve">следующих функционально-планировочных элементов:       </w:t>
            </w:r>
          </w:p>
          <w:p w:rsidR="006F720A" w:rsidRDefault="006F720A">
            <w:pPr>
              <w:pStyle w:val="ConsPlusNonformat"/>
              <w:jc w:val="both"/>
            </w:pPr>
            <w:r>
              <w:t xml:space="preserve">лестница (наружная); пандус (наружный); входная        </w:t>
            </w:r>
          </w:p>
          <w:p w:rsidR="006F720A" w:rsidRDefault="006F720A">
            <w:pPr>
              <w:pStyle w:val="ConsPlusNonformat"/>
              <w:jc w:val="both"/>
            </w:pPr>
            <w:r>
              <w:t xml:space="preserve">площадка (перед дверью); дверь (входная), тамбур       </w:t>
            </w:r>
          </w:p>
        </w:tc>
      </w:tr>
      <w:tr w:rsidR="006F720A">
        <w:trPr>
          <w:trHeight w:val="240"/>
        </w:trPr>
        <w:tc>
          <w:tcPr>
            <w:tcW w:w="2280" w:type="dxa"/>
            <w:tcBorders>
              <w:top w:val="nil"/>
            </w:tcBorders>
          </w:tcPr>
          <w:p w:rsidR="006F720A" w:rsidRDefault="006F720A">
            <w:pPr>
              <w:pStyle w:val="ConsPlusNonformat"/>
              <w:jc w:val="both"/>
            </w:pPr>
            <w:r>
              <w:t xml:space="preserve">Выделенное место </w:t>
            </w:r>
          </w:p>
          <w:p w:rsidR="006F720A" w:rsidRDefault="006F720A">
            <w:pPr>
              <w:pStyle w:val="ConsPlusNonformat"/>
              <w:jc w:val="both"/>
            </w:pPr>
            <w:r>
              <w:t xml:space="preserve">для инвалида-    </w:t>
            </w:r>
          </w:p>
          <w:p w:rsidR="006F720A" w:rsidRDefault="006F720A">
            <w:pPr>
              <w:pStyle w:val="ConsPlusNonformat"/>
              <w:jc w:val="both"/>
            </w:pPr>
            <w:r>
              <w:t xml:space="preserve">колясочника      </w:t>
            </w:r>
          </w:p>
        </w:tc>
        <w:tc>
          <w:tcPr>
            <w:tcW w:w="6840" w:type="dxa"/>
            <w:tcBorders>
              <w:top w:val="nil"/>
            </w:tcBorders>
          </w:tcPr>
          <w:p w:rsidR="006F720A" w:rsidRDefault="006F720A">
            <w:pPr>
              <w:pStyle w:val="ConsPlusNonformat"/>
              <w:jc w:val="both"/>
            </w:pPr>
            <w:r>
              <w:t xml:space="preserve">часть территории или помещения, предназначенная для    </w:t>
            </w:r>
          </w:p>
          <w:p w:rsidR="006F720A" w:rsidRDefault="006F720A">
            <w:pPr>
              <w:pStyle w:val="ConsPlusNonformat"/>
              <w:jc w:val="both"/>
            </w:pPr>
            <w:r>
              <w:t xml:space="preserve">участия инвалида-колясочника в общем функциональном    </w:t>
            </w:r>
          </w:p>
          <w:p w:rsidR="006F720A" w:rsidRDefault="006F720A">
            <w:pPr>
              <w:pStyle w:val="ConsPlusNonformat"/>
              <w:jc w:val="both"/>
            </w:pPr>
            <w:r>
              <w:t xml:space="preserve">процессе, проходящем в данном месте, и обеспечивающая  </w:t>
            </w:r>
          </w:p>
          <w:p w:rsidR="006F720A" w:rsidRDefault="006F720A">
            <w:pPr>
              <w:pStyle w:val="ConsPlusNonformat"/>
              <w:jc w:val="both"/>
            </w:pPr>
            <w:r>
              <w:t xml:space="preserve">возможность его разворота на 180°                      </w:t>
            </w:r>
          </w:p>
        </w:tc>
      </w:tr>
      <w:tr w:rsidR="006F720A">
        <w:trPr>
          <w:trHeight w:val="240"/>
        </w:trPr>
        <w:tc>
          <w:tcPr>
            <w:tcW w:w="2280" w:type="dxa"/>
            <w:tcBorders>
              <w:top w:val="nil"/>
            </w:tcBorders>
          </w:tcPr>
          <w:p w:rsidR="006F720A" w:rsidRDefault="006F720A">
            <w:pPr>
              <w:pStyle w:val="ConsPlusNonformat"/>
              <w:jc w:val="both"/>
            </w:pPr>
            <w:r>
              <w:t xml:space="preserve">Габариты         </w:t>
            </w:r>
          </w:p>
        </w:tc>
        <w:tc>
          <w:tcPr>
            <w:tcW w:w="6840" w:type="dxa"/>
            <w:tcBorders>
              <w:top w:val="nil"/>
            </w:tcBorders>
          </w:tcPr>
          <w:p w:rsidR="006F720A" w:rsidRDefault="006F720A">
            <w:pPr>
              <w:pStyle w:val="ConsPlusNonformat"/>
              <w:jc w:val="both"/>
            </w:pPr>
            <w:r>
              <w:t xml:space="preserve">размеры элементов архитектурной среды (предметов и     </w:t>
            </w:r>
          </w:p>
          <w:p w:rsidR="006F720A" w:rsidRDefault="006F720A">
            <w:pPr>
              <w:pStyle w:val="ConsPlusNonformat"/>
              <w:jc w:val="both"/>
            </w:pPr>
            <w:r>
              <w:t xml:space="preserve">пространств) по их крайним выступающим частям:         </w:t>
            </w:r>
          </w:p>
          <w:p w:rsidR="006F720A" w:rsidRDefault="006F720A">
            <w:pPr>
              <w:pStyle w:val="ConsPlusNonformat"/>
              <w:jc w:val="both"/>
            </w:pPr>
            <w:r>
              <w:t xml:space="preserve">внутренние (в свету) и наружные (в чистоте)            </w:t>
            </w:r>
          </w:p>
        </w:tc>
      </w:tr>
      <w:tr w:rsidR="006F720A">
        <w:trPr>
          <w:trHeight w:val="240"/>
        </w:trPr>
        <w:tc>
          <w:tcPr>
            <w:tcW w:w="2280" w:type="dxa"/>
            <w:tcBorders>
              <w:top w:val="nil"/>
            </w:tcBorders>
          </w:tcPr>
          <w:p w:rsidR="006F720A" w:rsidRDefault="006F720A">
            <w:pPr>
              <w:pStyle w:val="ConsPlusNonformat"/>
              <w:jc w:val="both"/>
            </w:pPr>
            <w:r>
              <w:t xml:space="preserve">Государственная  </w:t>
            </w:r>
          </w:p>
          <w:p w:rsidR="006F720A" w:rsidRDefault="006F720A">
            <w:pPr>
              <w:pStyle w:val="ConsPlusNonformat"/>
              <w:jc w:val="both"/>
            </w:pPr>
            <w:r>
              <w:t xml:space="preserve">программа        </w:t>
            </w:r>
          </w:p>
        </w:tc>
        <w:tc>
          <w:tcPr>
            <w:tcW w:w="6840" w:type="dxa"/>
            <w:tcBorders>
              <w:top w:val="nil"/>
            </w:tcBorders>
          </w:tcPr>
          <w:p w:rsidR="006F720A" w:rsidRDefault="006F720A">
            <w:pPr>
              <w:pStyle w:val="ConsPlusNonformat"/>
              <w:jc w:val="both"/>
            </w:pPr>
            <w:r>
              <w:t xml:space="preserve">Государственная </w:t>
            </w:r>
            <w:hyperlink r:id="rId298" w:history="1">
              <w:r>
                <w:rPr>
                  <w:color w:val="0000FF"/>
                </w:rPr>
                <w:t>программа</w:t>
              </w:r>
            </w:hyperlink>
            <w:r>
              <w:t xml:space="preserve"> Российской Федерации         </w:t>
            </w:r>
          </w:p>
          <w:p w:rsidR="006F720A" w:rsidRDefault="006F720A">
            <w:pPr>
              <w:pStyle w:val="ConsPlusNonformat"/>
              <w:jc w:val="both"/>
            </w:pPr>
            <w:r>
              <w:t xml:space="preserve">"Доступная среда" на 2011 - 2015 годы", утвержденная   </w:t>
            </w:r>
          </w:p>
          <w:p w:rsidR="006F720A" w:rsidRDefault="006F720A">
            <w:pPr>
              <w:pStyle w:val="ConsPlusNonformat"/>
              <w:jc w:val="both"/>
            </w:pPr>
            <w:r>
              <w:t xml:space="preserve">постановлением Правительства Российской Федерации от   </w:t>
            </w:r>
          </w:p>
          <w:p w:rsidR="006F720A" w:rsidRDefault="006F720A">
            <w:pPr>
              <w:pStyle w:val="ConsPlusNonformat"/>
              <w:jc w:val="both"/>
            </w:pPr>
            <w:r>
              <w:t xml:space="preserve">17.03.2011 N 175                                       </w:t>
            </w:r>
          </w:p>
        </w:tc>
      </w:tr>
      <w:tr w:rsidR="006F720A">
        <w:trPr>
          <w:trHeight w:val="240"/>
        </w:trPr>
        <w:tc>
          <w:tcPr>
            <w:tcW w:w="2280" w:type="dxa"/>
            <w:tcBorders>
              <w:top w:val="nil"/>
            </w:tcBorders>
          </w:tcPr>
          <w:p w:rsidR="006F720A" w:rsidRDefault="006F720A">
            <w:pPr>
              <w:pStyle w:val="ConsPlusNonformat"/>
              <w:jc w:val="both"/>
            </w:pPr>
            <w:r>
              <w:t xml:space="preserve">Доступность      </w:t>
            </w:r>
          </w:p>
          <w:p w:rsidR="006F720A" w:rsidRDefault="006F720A">
            <w:pPr>
              <w:pStyle w:val="ConsPlusNonformat"/>
              <w:jc w:val="both"/>
            </w:pPr>
            <w:r>
              <w:t xml:space="preserve">(безбарьерность) </w:t>
            </w:r>
          </w:p>
        </w:tc>
        <w:tc>
          <w:tcPr>
            <w:tcW w:w="6840" w:type="dxa"/>
            <w:tcBorders>
              <w:top w:val="nil"/>
            </w:tcBorders>
          </w:tcPr>
          <w:p w:rsidR="006F720A" w:rsidRDefault="006F720A">
            <w:pPr>
              <w:pStyle w:val="ConsPlusNonformat"/>
              <w:jc w:val="both"/>
            </w:pPr>
            <w:r>
              <w:t xml:space="preserve">свойство здания, помещения, места обслуживания,        </w:t>
            </w:r>
          </w:p>
          <w:p w:rsidR="006F720A" w:rsidRDefault="006F720A">
            <w:pPr>
              <w:pStyle w:val="ConsPlusNonformat"/>
              <w:jc w:val="both"/>
            </w:pPr>
            <w:r>
              <w:t xml:space="preserve">позволяющее беспрепятственно достичь места целевого    </w:t>
            </w:r>
          </w:p>
          <w:p w:rsidR="006F720A" w:rsidRDefault="006F720A">
            <w:pPr>
              <w:pStyle w:val="ConsPlusNonformat"/>
              <w:jc w:val="both"/>
            </w:pPr>
            <w:r>
              <w:t xml:space="preserve">назначения и воспользоваться услугой                   </w:t>
            </w:r>
          </w:p>
        </w:tc>
      </w:tr>
      <w:tr w:rsidR="006F720A">
        <w:trPr>
          <w:trHeight w:val="240"/>
        </w:trPr>
        <w:tc>
          <w:tcPr>
            <w:tcW w:w="2280" w:type="dxa"/>
            <w:tcBorders>
              <w:top w:val="nil"/>
            </w:tcBorders>
          </w:tcPr>
          <w:p w:rsidR="006F720A" w:rsidRDefault="006F720A">
            <w:pPr>
              <w:pStyle w:val="ConsPlusNonformat"/>
              <w:jc w:val="both"/>
            </w:pPr>
            <w:r>
              <w:t xml:space="preserve">Досягаемость     </w:t>
            </w:r>
          </w:p>
        </w:tc>
        <w:tc>
          <w:tcPr>
            <w:tcW w:w="6840" w:type="dxa"/>
            <w:tcBorders>
              <w:top w:val="nil"/>
            </w:tcBorders>
          </w:tcPr>
          <w:p w:rsidR="006F720A" w:rsidRDefault="006F720A">
            <w:pPr>
              <w:pStyle w:val="ConsPlusNonformat"/>
              <w:jc w:val="both"/>
            </w:pPr>
            <w:r>
              <w:t xml:space="preserve">свойство мест обслуживания, имеющих параметры,         </w:t>
            </w:r>
          </w:p>
          <w:p w:rsidR="006F720A" w:rsidRDefault="006F720A">
            <w:pPr>
              <w:pStyle w:val="ConsPlusNonformat"/>
              <w:jc w:val="both"/>
            </w:pPr>
            <w:r>
              <w:t xml:space="preserve">обеспечивающие возможность воспользоваться, дотянуться </w:t>
            </w:r>
          </w:p>
          <w:p w:rsidR="006F720A" w:rsidRDefault="006F720A">
            <w:pPr>
              <w:pStyle w:val="ConsPlusNonformat"/>
              <w:jc w:val="both"/>
            </w:pPr>
            <w:r>
              <w:t xml:space="preserve">до предмета, объекта пользования                       </w:t>
            </w:r>
          </w:p>
        </w:tc>
      </w:tr>
      <w:tr w:rsidR="006F720A">
        <w:trPr>
          <w:trHeight w:val="240"/>
        </w:trPr>
        <w:tc>
          <w:tcPr>
            <w:tcW w:w="2280" w:type="dxa"/>
            <w:tcBorders>
              <w:top w:val="nil"/>
            </w:tcBorders>
          </w:tcPr>
          <w:p w:rsidR="006F720A" w:rsidRDefault="006F720A">
            <w:pPr>
              <w:pStyle w:val="ConsPlusNonformat"/>
              <w:jc w:val="both"/>
            </w:pPr>
            <w:r>
              <w:t xml:space="preserve">Зона             </w:t>
            </w:r>
          </w:p>
        </w:tc>
        <w:tc>
          <w:tcPr>
            <w:tcW w:w="6840" w:type="dxa"/>
            <w:tcBorders>
              <w:top w:val="nil"/>
            </w:tcBorders>
          </w:tcPr>
          <w:p w:rsidR="006F720A" w:rsidRDefault="006F720A">
            <w:pPr>
              <w:pStyle w:val="ConsPlusNonformat"/>
              <w:jc w:val="both"/>
            </w:pPr>
            <w:r>
              <w:t xml:space="preserve">параметры и конфигурация функционально организованного </w:t>
            </w:r>
          </w:p>
          <w:p w:rsidR="006F720A" w:rsidRDefault="006F720A">
            <w:pPr>
              <w:pStyle w:val="ConsPlusNonformat"/>
              <w:jc w:val="both"/>
            </w:pPr>
            <w:r>
              <w:t xml:space="preserve">пространства, не полностью выделенного ограждающими    </w:t>
            </w:r>
          </w:p>
          <w:p w:rsidR="006F720A" w:rsidRDefault="006F720A">
            <w:pPr>
              <w:pStyle w:val="ConsPlusNonformat"/>
              <w:jc w:val="both"/>
            </w:pPr>
            <w:r>
              <w:t xml:space="preserve">конструкциями                                          </w:t>
            </w:r>
          </w:p>
        </w:tc>
      </w:tr>
      <w:tr w:rsidR="006F720A">
        <w:trPr>
          <w:trHeight w:val="240"/>
        </w:trPr>
        <w:tc>
          <w:tcPr>
            <w:tcW w:w="2280" w:type="dxa"/>
            <w:tcBorders>
              <w:top w:val="nil"/>
            </w:tcBorders>
          </w:tcPr>
          <w:p w:rsidR="006F720A" w:rsidRDefault="006F720A">
            <w:pPr>
              <w:pStyle w:val="ConsPlusNonformat"/>
              <w:jc w:val="both"/>
            </w:pPr>
            <w:r>
              <w:t>Зона безопасности</w:t>
            </w:r>
          </w:p>
        </w:tc>
        <w:tc>
          <w:tcPr>
            <w:tcW w:w="6840" w:type="dxa"/>
            <w:tcBorders>
              <w:top w:val="nil"/>
            </w:tcBorders>
          </w:tcPr>
          <w:p w:rsidR="006F720A" w:rsidRDefault="006F720A">
            <w:pPr>
              <w:pStyle w:val="ConsPlusNonformat"/>
              <w:jc w:val="both"/>
            </w:pPr>
            <w:r>
              <w:t xml:space="preserve">часть здания, сооружения, пожарного отсека,            </w:t>
            </w:r>
          </w:p>
          <w:p w:rsidR="006F720A" w:rsidRDefault="006F720A">
            <w:pPr>
              <w:pStyle w:val="ConsPlusNonformat"/>
              <w:jc w:val="both"/>
            </w:pPr>
            <w:r>
              <w:t xml:space="preserve">изолированного помещения, выделенная противопожарными  </w:t>
            </w:r>
          </w:p>
          <w:p w:rsidR="006F720A" w:rsidRDefault="006F720A">
            <w:pPr>
              <w:pStyle w:val="ConsPlusNonformat"/>
              <w:jc w:val="both"/>
            </w:pPr>
            <w:r>
              <w:t xml:space="preserve">преградами для защиты людей от опасных факторов пожара </w:t>
            </w:r>
          </w:p>
          <w:p w:rsidR="006F720A" w:rsidRDefault="006F720A">
            <w:pPr>
              <w:pStyle w:val="ConsPlusNonformat"/>
              <w:jc w:val="both"/>
            </w:pPr>
            <w:r>
              <w:lastRenderedPageBreak/>
              <w:t xml:space="preserve">и других экстремальных явлений (в течение времени до   </w:t>
            </w:r>
          </w:p>
          <w:p w:rsidR="006F720A" w:rsidRDefault="006F720A">
            <w:pPr>
              <w:pStyle w:val="ConsPlusNonformat"/>
              <w:jc w:val="both"/>
            </w:pPr>
            <w:r>
              <w:t>завершения спасательных работ), обеспеченная комплексом</w:t>
            </w:r>
          </w:p>
          <w:p w:rsidR="006F720A" w:rsidRDefault="006F720A">
            <w:pPr>
              <w:pStyle w:val="ConsPlusNonformat"/>
              <w:jc w:val="both"/>
            </w:pPr>
            <w:r>
              <w:t xml:space="preserve">мероприятий для проведения эвакуации и спасания        </w:t>
            </w:r>
          </w:p>
        </w:tc>
      </w:tr>
      <w:tr w:rsidR="006F720A">
        <w:trPr>
          <w:trHeight w:val="240"/>
        </w:trPr>
        <w:tc>
          <w:tcPr>
            <w:tcW w:w="2280" w:type="dxa"/>
            <w:tcBorders>
              <w:top w:val="nil"/>
            </w:tcBorders>
          </w:tcPr>
          <w:p w:rsidR="006F720A" w:rsidRDefault="006F720A">
            <w:pPr>
              <w:pStyle w:val="ConsPlusNonformat"/>
              <w:jc w:val="both"/>
            </w:pPr>
            <w:r>
              <w:lastRenderedPageBreak/>
              <w:t xml:space="preserve">Зона целевого    </w:t>
            </w:r>
          </w:p>
          <w:p w:rsidR="006F720A" w:rsidRDefault="006F720A">
            <w:pPr>
              <w:pStyle w:val="ConsPlusNonformat"/>
              <w:jc w:val="both"/>
            </w:pPr>
            <w:r>
              <w:t xml:space="preserve">назначения       </w:t>
            </w:r>
          </w:p>
          <w:p w:rsidR="006F720A" w:rsidRDefault="006F720A">
            <w:pPr>
              <w:pStyle w:val="ConsPlusNonformat"/>
              <w:jc w:val="both"/>
            </w:pPr>
            <w:r>
              <w:t>(целевого посеще-</w:t>
            </w:r>
          </w:p>
          <w:p w:rsidR="006F720A" w:rsidRDefault="006F720A">
            <w:pPr>
              <w:pStyle w:val="ConsPlusNonformat"/>
              <w:jc w:val="both"/>
            </w:pPr>
            <w:r>
              <w:t xml:space="preserve">ния объекта)     </w:t>
            </w:r>
          </w:p>
        </w:tc>
        <w:tc>
          <w:tcPr>
            <w:tcW w:w="6840" w:type="dxa"/>
            <w:tcBorders>
              <w:top w:val="nil"/>
            </w:tcBorders>
          </w:tcPr>
          <w:p w:rsidR="006F720A" w:rsidRDefault="006F720A">
            <w:pPr>
              <w:pStyle w:val="ConsPlusNonformat"/>
              <w:jc w:val="both"/>
            </w:pPr>
            <w:r>
              <w:t xml:space="preserve">основная зона целевого посещения любого объекта        </w:t>
            </w:r>
          </w:p>
          <w:p w:rsidR="006F720A" w:rsidRDefault="006F720A">
            <w:pPr>
              <w:pStyle w:val="ConsPlusNonformat"/>
              <w:jc w:val="both"/>
            </w:pPr>
            <w:r>
              <w:t>социальной инфраструктуры (место предоставления услуги,</w:t>
            </w:r>
          </w:p>
          <w:p w:rsidR="006F720A" w:rsidRDefault="006F720A">
            <w:pPr>
              <w:pStyle w:val="ConsPlusNonformat"/>
              <w:jc w:val="both"/>
            </w:pPr>
            <w:r>
              <w:t xml:space="preserve">место приложения труда, место жительства)              </w:t>
            </w:r>
          </w:p>
        </w:tc>
      </w:tr>
      <w:tr w:rsidR="006F720A">
        <w:trPr>
          <w:trHeight w:val="240"/>
        </w:trPr>
        <w:tc>
          <w:tcPr>
            <w:tcW w:w="2280" w:type="dxa"/>
            <w:tcBorders>
              <w:top w:val="nil"/>
            </w:tcBorders>
          </w:tcPr>
          <w:p w:rsidR="006F720A" w:rsidRDefault="006F720A">
            <w:pPr>
              <w:pStyle w:val="ConsPlusNonformat"/>
              <w:jc w:val="both"/>
            </w:pPr>
            <w:r>
              <w:t>Зона обслуживания</w:t>
            </w:r>
          </w:p>
          <w:p w:rsidR="006F720A" w:rsidRDefault="006F720A">
            <w:pPr>
              <w:pStyle w:val="ConsPlusNonformat"/>
              <w:jc w:val="both"/>
            </w:pPr>
            <w:r>
              <w:t xml:space="preserve">посетителей      </w:t>
            </w:r>
          </w:p>
          <w:p w:rsidR="006F720A" w:rsidRDefault="006F720A">
            <w:pPr>
              <w:pStyle w:val="ConsPlusNonformat"/>
              <w:jc w:val="both"/>
            </w:pPr>
            <w:r>
              <w:t xml:space="preserve">(формы)          </w:t>
            </w:r>
          </w:p>
        </w:tc>
        <w:tc>
          <w:tcPr>
            <w:tcW w:w="6840" w:type="dxa"/>
            <w:tcBorders>
              <w:top w:val="nil"/>
            </w:tcBorders>
          </w:tcPr>
          <w:p w:rsidR="006F720A" w:rsidRDefault="006F720A">
            <w:pPr>
              <w:pStyle w:val="ConsPlusNonformat"/>
              <w:jc w:val="both"/>
            </w:pPr>
            <w:r>
              <w:t>с точки зрения архитектурно-планировочных и организаци-</w:t>
            </w:r>
          </w:p>
          <w:p w:rsidR="006F720A" w:rsidRDefault="006F720A">
            <w:pPr>
              <w:pStyle w:val="ConsPlusNonformat"/>
              <w:jc w:val="both"/>
            </w:pPr>
            <w:r>
              <w:t xml:space="preserve">онных решений доступности могут быть следующие (основ- </w:t>
            </w:r>
          </w:p>
          <w:p w:rsidR="006F720A" w:rsidRDefault="006F720A">
            <w:pPr>
              <w:pStyle w:val="ConsPlusNonformat"/>
              <w:jc w:val="both"/>
            </w:pPr>
            <w:r>
              <w:t>ные) формы обслуживания: кабинетная, зальная, прилавоч-</w:t>
            </w:r>
          </w:p>
          <w:p w:rsidR="006F720A" w:rsidRDefault="006F720A">
            <w:pPr>
              <w:pStyle w:val="ConsPlusNonformat"/>
              <w:jc w:val="both"/>
            </w:pPr>
            <w:r>
              <w:t>ная, с перемещением по маршруту, кабина индивидуального</w:t>
            </w:r>
          </w:p>
          <w:p w:rsidR="006F720A" w:rsidRDefault="006F720A">
            <w:pPr>
              <w:pStyle w:val="ConsPlusNonformat"/>
              <w:jc w:val="both"/>
            </w:pPr>
            <w:r>
              <w:t xml:space="preserve">обслуживания                                           </w:t>
            </w:r>
          </w:p>
        </w:tc>
      </w:tr>
      <w:tr w:rsidR="006F720A">
        <w:trPr>
          <w:trHeight w:val="240"/>
        </w:trPr>
        <w:tc>
          <w:tcPr>
            <w:tcW w:w="2280" w:type="dxa"/>
            <w:tcBorders>
              <w:top w:val="nil"/>
            </w:tcBorders>
          </w:tcPr>
          <w:p w:rsidR="006F720A" w:rsidRDefault="006F720A">
            <w:pPr>
              <w:pStyle w:val="ConsPlusNonformat"/>
              <w:jc w:val="both"/>
            </w:pPr>
            <w:r>
              <w:t xml:space="preserve">Информативность  </w:t>
            </w:r>
          </w:p>
        </w:tc>
        <w:tc>
          <w:tcPr>
            <w:tcW w:w="6840" w:type="dxa"/>
            <w:tcBorders>
              <w:top w:val="nil"/>
            </w:tcBorders>
          </w:tcPr>
          <w:p w:rsidR="006F720A" w:rsidRDefault="006F720A">
            <w:pPr>
              <w:pStyle w:val="ConsPlusNonformat"/>
              <w:jc w:val="both"/>
            </w:pPr>
            <w:r>
              <w:t xml:space="preserve">один из основных критериев приспособления (адаптации)  </w:t>
            </w:r>
          </w:p>
          <w:p w:rsidR="006F720A" w:rsidRDefault="006F720A">
            <w:pPr>
              <w:pStyle w:val="ConsPlusNonformat"/>
              <w:jc w:val="both"/>
            </w:pPr>
            <w:r>
              <w:t xml:space="preserve">окружающей среды для маломобильных пользователей       </w:t>
            </w:r>
          </w:p>
        </w:tc>
      </w:tr>
      <w:tr w:rsidR="006F720A">
        <w:trPr>
          <w:trHeight w:val="240"/>
        </w:trPr>
        <w:tc>
          <w:tcPr>
            <w:tcW w:w="2280" w:type="dxa"/>
            <w:tcBorders>
              <w:top w:val="nil"/>
            </w:tcBorders>
          </w:tcPr>
          <w:p w:rsidR="006F720A" w:rsidRDefault="006F720A">
            <w:pPr>
              <w:pStyle w:val="ConsPlusNonformat"/>
              <w:jc w:val="both"/>
            </w:pPr>
            <w:r>
              <w:t>Карта доступности</w:t>
            </w:r>
          </w:p>
        </w:tc>
        <w:tc>
          <w:tcPr>
            <w:tcW w:w="6840" w:type="dxa"/>
            <w:tcBorders>
              <w:top w:val="nil"/>
            </w:tcBorders>
          </w:tcPr>
          <w:p w:rsidR="006F720A" w:rsidRDefault="006F720A">
            <w:pPr>
              <w:pStyle w:val="ConsPlusNonformat"/>
              <w:jc w:val="both"/>
            </w:pPr>
            <w:r>
              <w:t xml:space="preserve">информация, размещенная на официальном общедоступном   </w:t>
            </w:r>
          </w:p>
          <w:p w:rsidR="006F720A" w:rsidRDefault="006F720A">
            <w:pPr>
              <w:pStyle w:val="ConsPlusNonformat"/>
              <w:jc w:val="both"/>
            </w:pPr>
            <w:r>
              <w:t xml:space="preserve">ресурсе субъекта Российской Федерации (сайт, портал) с </w:t>
            </w:r>
          </w:p>
          <w:p w:rsidR="006F720A" w:rsidRDefault="006F720A">
            <w:pPr>
              <w:pStyle w:val="ConsPlusNonformat"/>
              <w:jc w:val="both"/>
            </w:pPr>
            <w:r>
              <w:t>графическим отображением значимых приоритетных объектов</w:t>
            </w:r>
          </w:p>
          <w:p w:rsidR="006F720A" w:rsidRDefault="006F720A">
            <w:pPr>
              <w:pStyle w:val="ConsPlusNonformat"/>
              <w:jc w:val="both"/>
            </w:pPr>
            <w:r>
              <w:t xml:space="preserve">на территории субъекта Российской Федерации по степени </w:t>
            </w:r>
          </w:p>
          <w:p w:rsidR="006F720A" w:rsidRDefault="006F720A">
            <w:pPr>
              <w:pStyle w:val="ConsPlusNonformat"/>
              <w:jc w:val="both"/>
            </w:pPr>
            <w:r>
              <w:t xml:space="preserve">их доступности для инвалидов и других МГН              </w:t>
            </w:r>
          </w:p>
        </w:tc>
      </w:tr>
      <w:tr w:rsidR="006F720A">
        <w:trPr>
          <w:trHeight w:val="240"/>
        </w:trPr>
        <w:tc>
          <w:tcPr>
            <w:tcW w:w="2280" w:type="dxa"/>
            <w:tcBorders>
              <w:top w:val="nil"/>
            </w:tcBorders>
          </w:tcPr>
          <w:p w:rsidR="006F720A" w:rsidRDefault="006F720A">
            <w:pPr>
              <w:pStyle w:val="ConsPlusNonformat"/>
              <w:jc w:val="both"/>
            </w:pPr>
            <w:r>
              <w:t xml:space="preserve">Маломобильные    </w:t>
            </w:r>
          </w:p>
          <w:p w:rsidR="006F720A" w:rsidRDefault="006F720A">
            <w:pPr>
              <w:pStyle w:val="ConsPlusNonformat"/>
              <w:jc w:val="both"/>
            </w:pPr>
            <w:r>
              <w:t xml:space="preserve">группы населения </w:t>
            </w:r>
          </w:p>
          <w:p w:rsidR="006F720A" w:rsidRDefault="006F720A">
            <w:pPr>
              <w:pStyle w:val="ConsPlusNonformat"/>
              <w:jc w:val="both"/>
            </w:pPr>
            <w:r>
              <w:t xml:space="preserve">(МГН)            </w:t>
            </w:r>
          </w:p>
        </w:tc>
        <w:tc>
          <w:tcPr>
            <w:tcW w:w="6840" w:type="dxa"/>
            <w:tcBorders>
              <w:top w:val="nil"/>
            </w:tcBorders>
          </w:tcPr>
          <w:p w:rsidR="006F720A" w:rsidRDefault="006F720A">
            <w:pPr>
              <w:pStyle w:val="ConsPlusNonformat"/>
              <w:jc w:val="both"/>
            </w:pPr>
            <w:r>
              <w:t xml:space="preserve">люди, испытывающие затруднения при самостоятельном     </w:t>
            </w:r>
          </w:p>
          <w:p w:rsidR="006F720A" w:rsidRDefault="006F720A">
            <w:pPr>
              <w:pStyle w:val="ConsPlusNonformat"/>
              <w:jc w:val="both"/>
            </w:pPr>
            <w:r>
              <w:t xml:space="preserve">передвижении, получении услуги, необходимой информации </w:t>
            </w:r>
          </w:p>
          <w:p w:rsidR="006F720A" w:rsidRDefault="006F720A">
            <w:pPr>
              <w:pStyle w:val="ConsPlusNonformat"/>
              <w:jc w:val="both"/>
            </w:pPr>
            <w:r>
              <w:t xml:space="preserve">или при ориентировании в пространстве.                 </w:t>
            </w:r>
          </w:p>
          <w:p w:rsidR="006F720A" w:rsidRDefault="006F720A">
            <w:pPr>
              <w:pStyle w:val="ConsPlusNonformat"/>
              <w:jc w:val="both"/>
            </w:pPr>
            <w:r>
              <w:t xml:space="preserve">К маломобильным группам населения относятся: инвалиды, </w:t>
            </w:r>
          </w:p>
          <w:p w:rsidR="006F720A" w:rsidRDefault="006F720A">
            <w:pPr>
              <w:pStyle w:val="ConsPlusNonformat"/>
              <w:jc w:val="both"/>
            </w:pPr>
            <w:r>
              <w:t xml:space="preserve">люди с временным нарушением здоровья и передвижения,   </w:t>
            </w:r>
          </w:p>
          <w:p w:rsidR="006F720A" w:rsidRDefault="006F720A">
            <w:pPr>
              <w:pStyle w:val="ConsPlusNonformat"/>
              <w:jc w:val="both"/>
            </w:pPr>
            <w:r>
              <w:t xml:space="preserve">беременные женщины, люди преклонного возраста, люди с  </w:t>
            </w:r>
          </w:p>
          <w:p w:rsidR="006F720A" w:rsidRDefault="006F720A">
            <w:pPr>
              <w:pStyle w:val="ConsPlusNonformat"/>
              <w:jc w:val="both"/>
            </w:pPr>
            <w:r>
              <w:t xml:space="preserve">детскими колясками                                     </w:t>
            </w:r>
          </w:p>
        </w:tc>
      </w:tr>
      <w:tr w:rsidR="006F720A">
        <w:trPr>
          <w:trHeight w:val="240"/>
        </w:trPr>
        <w:tc>
          <w:tcPr>
            <w:tcW w:w="2280" w:type="dxa"/>
            <w:tcBorders>
              <w:top w:val="nil"/>
            </w:tcBorders>
          </w:tcPr>
          <w:p w:rsidR="006F720A" w:rsidRDefault="006F720A">
            <w:pPr>
              <w:pStyle w:val="ConsPlusNonformat"/>
              <w:jc w:val="both"/>
            </w:pPr>
            <w:r>
              <w:t xml:space="preserve">Марш пандуса     </w:t>
            </w:r>
          </w:p>
        </w:tc>
        <w:tc>
          <w:tcPr>
            <w:tcW w:w="6840" w:type="dxa"/>
            <w:tcBorders>
              <w:top w:val="nil"/>
            </w:tcBorders>
          </w:tcPr>
          <w:p w:rsidR="006F720A" w:rsidRDefault="006F720A">
            <w:pPr>
              <w:pStyle w:val="ConsPlusNonformat"/>
              <w:jc w:val="both"/>
            </w:pPr>
            <w:r>
              <w:t xml:space="preserve">непрерывная (сплошная) наклонная плоскость между двумя </w:t>
            </w:r>
          </w:p>
          <w:p w:rsidR="006F720A" w:rsidRDefault="006F720A">
            <w:pPr>
              <w:pStyle w:val="ConsPlusNonformat"/>
              <w:jc w:val="both"/>
            </w:pPr>
            <w:r>
              <w:t xml:space="preserve">горизонтальными поверхностями                          </w:t>
            </w:r>
          </w:p>
        </w:tc>
      </w:tr>
      <w:tr w:rsidR="006F720A">
        <w:trPr>
          <w:trHeight w:val="240"/>
        </w:trPr>
        <w:tc>
          <w:tcPr>
            <w:tcW w:w="2280" w:type="dxa"/>
            <w:tcBorders>
              <w:top w:val="nil"/>
            </w:tcBorders>
          </w:tcPr>
          <w:p w:rsidR="006F720A" w:rsidRDefault="006F720A">
            <w:pPr>
              <w:pStyle w:val="ConsPlusNonformat"/>
              <w:jc w:val="both"/>
            </w:pPr>
            <w:r>
              <w:t xml:space="preserve">Маячок           </w:t>
            </w:r>
          </w:p>
        </w:tc>
        <w:tc>
          <w:tcPr>
            <w:tcW w:w="6840" w:type="dxa"/>
            <w:tcBorders>
              <w:top w:val="nil"/>
            </w:tcBorders>
          </w:tcPr>
          <w:p w:rsidR="006F720A" w:rsidRDefault="006F720A">
            <w:pPr>
              <w:pStyle w:val="ConsPlusNonformat"/>
              <w:jc w:val="both"/>
            </w:pPr>
            <w:r>
              <w:t xml:space="preserve">световой или звуковой пульсирующий ориентир            </w:t>
            </w:r>
          </w:p>
        </w:tc>
      </w:tr>
      <w:tr w:rsidR="006F720A">
        <w:trPr>
          <w:trHeight w:val="240"/>
        </w:trPr>
        <w:tc>
          <w:tcPr>
            <w:tcW w:w="2280" w:type="dxa"/>
            <w:tcBorders>
              <w:top w:val="nil"/>
            </w:tcBorders>
          </w:tcPr>
          <w:p w:rsidR="006F720A" w:rsidRDefault="006F720A">
            <w:pPr>
              <w:pStyle w:val="ConsPlusNonformat"/>
              <w:jc w:val="both"/>
            </w:pPr>
            <w:r>
              <w:t>Объект социальной</w:t>
            </w:r>
          </w:p>
          <w:p w:rsidR="006F720A" w:rsidRDefault="006F720A">
            <w:pPr>
              <w:pStyle w:val="ConsPlusNonformat"/>
              <w:jc w:val="both"/>
            </w:pPr>
            <w:r>
              <w:t xml:space="preserve">инфраструктуры   </w:t>
            </w:r>
          </w:p>
        </w:tc>
        <w:tc>
          <w:tcPr>
            <w:tcW w:w="6840" w:type="dxa"/>
            <w:tcBorders>
              <w:top w:val="nil"/>
            </w:tcBorders>
          </w:tcPr>
          <w:p w:rsidR="006F720A" w:rsidRDefault="006F720A">
            <w:pPr>
              <w:pStyle w:val="ConsPlusNonformat"/>
              <w:jc w:val="both"/>
            </w:pPr>
            <w:r>
              <w:t xml:space="preserve">организация или часть ее (обособленное структурное     </w:t>
            </w:r>
          </w:p>
          <w:p w:rsidR="006F720A" w:rsidRDefault="006F720A">
            <w:pPr>
              <w:pStyle w:val="ConsPlusNonformat"/>
              <w:jc w:val="both"/>
            </w:pPr>
            <w:r>
              <w:t xml:space="preserve">подразделение или филиал), являющаяся поставщиком      </w:t>
            </w:r>
          </w:p>
          <w:p w:rsidR="006F720A" w:rsidRDefault="006F720A">
            <w:pPr>
              <w:pStyle w:val="ConsPlusNonformat"/>
              <w:jc w:val="both"/>
            </w:pPr>
            <w:r>
              <w:t xml:space="preserve">определенных социальных услуг (одной или нескольких),  </w:t>
            </w:r>
          </w:p>
          <w:p w:rsidR="006F720A" w:rsidRDefault="006F720A">
            <w:pPr>
              <w:pStyle w:val="ConsPlusNonformat"/>
              <w:jc w:val="both"/>
            </w:pPr>
            <w:r>
              <w:t xml:space="preserve">занимающая определенный объект недвижимости (здание    </w:t>
            </w:r>
          </w:p>
          <w:p w:rsidR="006F720A" w:rsidRDefault="006F720A">
            <w:pPr>
              <w:pStyle w:val="ConsPlusNonformat"/>
              <w:jc w:val="both"/>
            </w:pPr>
            <w:r>
              <w:t xml:space="preserve">полностью или часть его) с прилегающим участком (при   </w:t>
            </w:r>
          </w:p>
          <w:p w:rsidR="006F720A" w:rsidRDefault="006F720A">
            <w:pPr>
              <w:pStyle w:val="ConsPlusNonformat"/>
              <w:jc w:val="both"/>
            </w:pPr>
            <w:r>
              <w:t xml:space="preserve">его наличии и закреплении за организацией)             </w:t>
            </w:r>
          </w:p>
        </w:tc>
      </w:tr>
      <w:tr w:rsidR="006F720A">
        <w:trPr>
          <w:trHeight w:val="240"/>
        </w:trPr>
        <w:tc>
          <w:tcPr>
            <w:tcW w:w="2280" w:type="dxa"/>
            <w:tcBorders>
              <w:top w:val="nil"/>
            </w:tcBorders>
          </w:tcPr>
          <w:p w:rsidR="006F720A" w:rsidRDefault="006F720A">
            <w:pPr>
              <w:pStyle w:val="ConsPlusNonformat"/>
              <w:jc w:val="both"/>
            </w:pPr>
            <w:r>
              <w:t xml:space="preserve">Ограждение       </w:t>
            </w:r>
          </w:p>
        </w:tc>
        <w:tc>
          <w:tcPr>
            <w:tcW w:w="6840" w:type="dxa"/>
            <w:tcBorders>
              <w:top w:val="nil"/>
            </w:tcBorders>
          </w:tcPr>
          <w:p w:rsidR="006F720A" w:rsidRDefault="006F720A">
            <w:pPr>
              <w:pStyle w:val="ConsPlusNonformat"/>
              <w:jc w:val="both"/>
            </w:pPr>
            <w:r>
              <w:t xml:space="preserve">строительная конструкция, устанавливаемая на перепаде  </w:t>
            </w:r>
          </w:p>
          <w:p w:rsidR="006F720A" w:rsidRDefault="006F720A">
            <w:pPr>
              <w:pStyle w:val="ConsPlusNonformat"/>
              <w:jc w:val="both"/>
            </w:pPr>
            <w:r>
              <w:t xml:space="preserve">отметок пешеходных поверхностей, пола более 0,45 м     </w:t>
            </w:r>
          </w:p>
        </w:tc>
      </w:tr>
      <w:tr w:rsidR="006F720A">
        <w:trPr>
          <w:trHeight w:val="240"/>
        </w:trPr>
        <w:tc>
          <w:tcPr>
            <w:tcW w:w="2280" w:type="dxa"/>
            <w:tcBorders>
              <w:top w:val="nil"/>
            </w:tcBorders>
          </w:tcPr>
          <w:p w:rsidR="006F720A" w:rsidRDefault="006F720A">
            <w:pPr>
              <w:pStyle w:val="ConsPlusNonformat"/>
              <w:jc w:val="both"/>
            </w:pPr>
            <w:r>
              <w:t xml:space="preserve">Пандус           </w:t>
            </w:r>
          </w:p>
        </w:tc>
        <w:tc>
          <w:tcPr>
            <w:tcW w:w="6840" w:type="dxa"/>
            <w:tcBorders>
              <w:top w:val="nil"/>
            </w:tcBorders>
          </w:tcPr>
          <w:p w:rsidR="006F720A" w:rsidRDefault="006F720A">
            <w:pPr>
              <w:pStyle w:val="ConsPlusNonformat"/>
              <w:jc w:val="both"/>
            </w:pPr>
            <w:r>
              <w:t xml:space="preserve">сооружение, имеющее сплошную наклонную по направлению  </w:t>
            </w:r>
          </w:p>
          <w:p w:rsidR="006F720A" w:rsidRDefault="006F720A">
            <w:pPr>
              <w:pStyle w:val="ConsPlusNonformat"/>
              <w:jc w:val="both"/>
            </w:pPr>
            <w:r>
              <w:t>движения поверхность, предназначенное для перемещения с</w:t>
            </w:r>
          </w:p>
          <w:p w:rsidR="006F720A" w:rsidRDefault="006F720A">
            <w:pPr>
              <w:pStyle w:val="ConsPlusNonformat"/>
              <w:jc w:val="both"/>
            </w:pPr>
            <w:r>
              <w:t xml:space="preserve">одного уровня горизонтальной поверхности пути на       </w:t>
            </w:r>
          </w:p>
          <w:p w:rsidR="006F720A" w:rsidRDefault="006F720A">
            <w:pPr>
              <w:pStyle w:val="ConsPlusNonformat"/>
              <w:jc w:val="both"/>
            </w:pPr>
            <w:r>
              <w:t xml:space="preserve">другой.                                                </w:t>
            </w:r>
          </w:p>
          <w:p w:rsidR="006F720A" w:rsidRDefault="006F720A">
            <w:pPr>
              <w:pStyle w:val="ConsPlusNonformat"/>
              <w:jc w:val="both"/>
            </w:pPr>
            <w:r>
              <w:t xml:space="preserve">Примечание: Путь движения с уклоном менее 1:20 не      </w:t>
            </w:r>
          </w:p>
          <w:p w:rsidR="006F720A" w:rsidRDefault="006F720A">
            <w:pPr>
              <w:pStyle w:val="ConsPlusNonformat"/>
              <w:jc w:val="both"/>
            </w:pPr>
            <w:r>
              <w:t xml:space="preserve">считается пандусом                                     </w:t>
            </w:r>
          </w:p>
        </w:tc>
      </w:tr>
      <w:tr w:rsidR="006F720A">
        <w:trPr>
          <w:trHeight w:val="240"/>
        </w:trPr>
        <w:tc>
          <w:tcPr>
            <w:tcW w:w="2280" w:type="dxa"/>
            <w:tcBorders>
              <w:top w:val="nil"/>
            </w:tcBorders>
          </w:tcPr>
          <w:p w:rsidR="006F720A" w:rsidRDefault="006F720A">
            <w:pPr>
              <w:pStyle w:val="ConsPlusNonformat"/>
              <w:jc w:val="both"/>
            </w:pPr>
            <w:r>
              <w:t xml:space="preserve">Паспорт          </w:t>
            </w:r>
          </w:p>
          <w:p w:rsidR="006F720A" w:rsidRDefault="006F720A">
            <w:pPr>
              <w:pStyle w:val="ConsPlusNonformat"/>
              <w:jc w:val="both"/>
            </w:pPr>
            <w:r>
              <w:t xml:space="preserve">доступности      </w:t>
            </w:r>
          </w:p>
          <w:p w:rsidR="006F720A" w:rsidRDefault="006F720A">
            <w:pPr>
              <w:pStyle w:val="ConsPlusNonformat"/>
              <w:jc w:val="both"/>
            </w:pPr>
            <w:r>
              <w:t xml:space="preserve">объекта          </w:t>
            </w:r>
          </w:p>
          <w:p w:rsidR="006F720A" w:rsidRDefault="006F720A">
            <w:pPr>
              <w:pStyle w:val="ConsPlusNonformat"/>
              <w:jc w:val="both"/>
            </w:pPr>
            <w:r>
              <w:t xml:space="preserve">социальной       </w:t>
            </w:r>
          </w:p>
          <w:p w:rsidR="006F720A" w:rsidRDefault="006F720A">
            <w:pPr>
              <w:pStyle w:val="ConsPlusNonformat"/>
              <w:jc w:val="both"/>
            </w:pPr>
            <w:r>
              <w:t xml:space="preserve">инфраструктуры   </w:t>
            </w:r>
          </w:p>
        </w:tc>
        <w:tc>
          <w:tcPr>
            <w:tcW w:w="6840" w:type="dxa"/>
            <w:tcBorders>
              <w:top w:val="nil"/>
            </w:tcBorders>
          </w:tcPr>
          <w:p w:rsidR="006F720A" w:rsidRDefault="006F720A">
            <w:pPr>
              <w:pStyle w:val="ConsPlusNonformat"/>
              <w:jc w:val="both"/>
            </w:pPr>
            <w:r>
              <w:t>унифицированный учетный документ, содержащий информацию</w:t>
            </w:r>
          </w:p>
          <w:p w:rsidR="006F720A" w:rsidRDefault="006F720A">
            <w:pPr>
              <w:pStyle w:val="ConsPlusNonformat"/>
              <w:jc w:val="both"/>
            </w:pPr>
            <w:r>
              <w:t xml:space="preserve">о состоянии доступности объекта социальной инфраструк- </w:t>
            </w:r>
          </w:p>
          <w:p w:rsidR="006F720A" w:rsidRDefault="006F720A">
            <w:pPr>
              <w:pStyle w:val="ConsPlusNonformat"/>
              <w:jc w:val="both"/>
            </w:pPr>
            <w:r>
              <w:t>туры и доступности оказываемых им услуг (сформированный</w:t>
            </w:r>
          </w:p>
          <w:p w:rsidR="006F720A" w:rsidRDefault="006F720A">
            <w:pPr>
              <w:pStyle w:val="ConsPlusNonformat"/>
              <w:jc w:val="both"/>
            </w:pPr>
            <w:r>
              <w:t>по данным поставщиков услуг и по результатам экспертной</w:t>
            </w:r>
          </w:p>
          <w:p w:rsidR="006F720A" w:rsidRDefault="006F720A">
            <w:pPr>
              <w:pStyle w:val="ConsPlusNonformat"/>
              <w:jc w:val="both"/>
            </w:pPr>
            <w:r>
              <w:t xml:space="preserve">оценки состояния доступности, проводимой при           </w:t>
            </w:r>
          </w:p>
          <w:p w:rsidR="006F720A" w:rsidRDefault="006F720A">
            <w:pPr>
              <w:pStyle w:val="ConsPlusNonformat"/>
              <w:jc w:val="both"/>
            </w:pPr>
            <w:r>
              <w:t xml:space="preserve">обследовании объекта)                                  </w:t>
            </w:r>
          </w:p>
        </w:tc>
      </w:tr>
      <w:tr w:rsidR="006F720A">
        <w:trPr>
          <w:trHeight w:val="240"/>
        </w:trPr>
        <w:tc>
          <w:tcPr>
            <w:tcW w:w="2280" w:type="dxa"/>
            <w:tcBorders>
              <w:top w:val="nil"/>
            </w:tcBorders>
          </w:tcPr>
          <w:p w:rsidR="006F720A" w:rsidRDefault="006F720A">
            <w:pPr>
              <w:pStyle w:val="ConsPlusNonformat"/>
              <w:jc w:val="both"/>
            </w:pPr>
            <w:r>
              <w:t xml:space="preserve">Паспортизация    </w:t>
            </w:r>
          </w:p>
        </w:tc>
        <w:tc>
          <w:tcPr>
            <w:tcW w:w="6840" w:type="dxa"/>
            <w:tcBorders>
              <w:top w:val="nil"/>
            </w:tcBorders>
          </w:tcPr>
          <w:p w:rsidR="006F720A" w:rsidRDefault="006F720A">
            <w:pPr>
              <w:pStyle w:val="ConsPlusNonformat"/>
              <w:jc w:val="both"/>
            </w:pPr>
            <w:r>
              <w:t xml:space="preserve">технология работы по учету и оценке состояния          </w:t>
            </w:r>
          </w:p>
          <w:p w:rsidR="006F720A" w:rsidRDefault="006F720A">
            <w:pPr>
              <w:pStyle w:val="ConsPlusNonformat"/>
              <w:jc w:val="both"/>
            </w:pPr>
            <w:r>
              <w:t xml:space="preserve">доступности объектов и оказываемых ими услуг с целью   </w:t>
            </w:r>
          </w:p>
          <w:p w:rsidR="006F720A" w:rsidRDefault="006F720A">
            <w:pPr>
              <w:pStyle w:val="ConsPlusNonformat"/>
              <w:jc w:val="both"/>
            </w:pPr>
            <w:r>
              <w:t xml:space="preserve">разработки рекомендаций об адаптации для инвалидов     </w:t>
            </w:r>
          </w:p>
          <w:p w:rsidR="006F720A" w:rsidRDefault="006F720A">
            <w:pPr>
              <w:pStyle w:val="ConsPlusNonformat"/>
              <w:jc w:val="both"/>
            </w:pPr>
            <w:r>
              <w:t xml:space="preserve">(предусматривает регистрацию данных в паспорте         </w:t>
            </w:r>
          </w:p>
          <w:p w:rsidR="006F720A" w:rsidRDefault="006F720A">
            <w:pPr>
              <w:pStyle w:val="ConsPlusNonformat"/>
              <w:jc w:val="both"/>
            </w:pPr>
            <w:r>
              <w:t xml:space="preserve">доступности объекта социальной инфраструктуры)         </w:t>
            </w:r>
          </w:p>
        </w:tc>
      </w:tr>
      <w:tr w:rsidR="006F720A">
        <w:trPr>
          <w:trHeight w:val="240"/>
        </w:trPr>
        <w:tc>
          <w:tcPr>
            <w:tcW w:w="2280" w:type="dxa"/>
            <w:tcBorders>
              <w:top w:val="nil"/>
            </w:tcBorders>
          </w:tcPr>
          <w:p w:rsidR="006F720A" w:rsidRDefault="006F720A">
            <w:pPr>
              <w:pStyle w:val="ConsPlusNonformat"/>
              <w:jc w:val="both"/>
            </w:pPr>
            <w:r>
              <w:lastRenderedPageBreak/>
              <w:t xml:space="preserve">Платформа        </w:t>
            </w:r>
          </w:p>
          <w:p w:rsidR="006F720A" w:rsidRDefault="006F720A">
            <w:pPr>
              <w:pStyle w:val="ConsPlusNonformat"/>
              <w:jc w:val="both"/>
            </w:pPr>
            <w:r>
              <w:t xml:space="preserve">подъемная        </w:t>
            </w:r>
          </w:p>
        </w:tc>
        <w:tc>
          <w:tcPr>
            <w:tcW w:w="6840" w:type="dxa"/>
            <w:tcBorders>
              <w:top w:val="nil"/>
            </w:tcBorders>
          </w:tcPr>
          <w:p w:rsidR="006F720A" w:rsidRDefault="006F720A">
            <w:pPr>
              <w:pStyle w:val="ConsPlusNonformat"/>
              <w:jc w:val="both"/>
            </w:pPr>
            <w:r>
              <w:t xml:space="preserve">стационарная грузоподъемная машина периодического дей- </w:t>
            </w:r>
          </w:p>
          <w:p w:rsidR="006F720A" w:rsidRDefault="006F720A">
            <w:pPr>
              <w:pStyle w:val="ConsPlusNonformat"/>
              <w:jc w:val="both"/>
            </w:pPr>
            <w:r>
              <w:t>ствия для подъема и спуска пользователей, размещающихся</w:t>
            </w:r>
          </w:p>
          <w:p w:rsidR="006F720A" w:rsidRDefault="006F720A">
            <w:pPr>
              <w:pStyle w:val="ConsPlusNonformat"/>
              <w:jc w:val="both"/>
            </w:pPr>
            <w:r>
              <w:t xml:space="preserve">на платформе с вертикальным или наклонным перемещением </w:t>
            </w:r>
          </w:p>
        </w:tc>
      </w:tr>
      <w:tr w:rsidR="006F720A">
        <w:trPr>
          <w:trHeight w:val="240"/>
        </w:trPr>
        <w:tc>
          <w:tcPr>
            <w:tcW w:w="2280" w:type="dxa"/>
            <w:tcBorders>
              <w:top w:val="nil"/>
            </w:tcBorders>
          </w:tcPr>
          <w:p w:rsidR="006F720A" w:rsidRDefault="006F720A">
            <w:pPr>
              <w:pStyle w:val="ConsPlusNonformat"/>
              <w:jc w:val="both"/>
            </w:pPr>
            <w:r>
              <w:t xml:space="preserve">Площадка пандуса </w:t>
            </w:r>
          </w:p>
        </w:tc>
        <w:tc>
          <w:tcPr>
            <w:tcW w:w="6840" w:type="dxa"/>
            <w:tcBorders>
              <w:top w:val="nil"/>
            </w:tcBorders>
          </w:tcPr>
          <w:p w:rsidR="006F720A" w:rsidRDefault="006F720A">
            <w:pPr>
              <w:pStyle w:val="ConsPlusNonformat"/>
              <w:jc w:val="both"/>
            </w:pPr>
            <w:r>
              <w:t xml:space="preserve">горизонтальная промежуточная площадка, необходимая     </w:t>
            </w:r>
          </w:p>
          <w:p w:rsidR="006F720A" w:rsidRDefault="006F720A">
            <w:pPr>
              <w:pStyle w:val="ConsPlusNonformat"/>
              <w:jc w:val="both"/>
            </w:pPr>
            <w:r>
              <w:t>инвалиду на кресле-коляске для отдыха на подъеме, а при</w:t>
            </w:r>
          </w:p>
          <w:p w:rsidR="006F720A" w:rsidRDefault="006F720A">
            <w:pPr>
              <w:pStyle w:val="ConsPlusNonformat"/>
              <w:jc w:val="both"/>
            </w:pPr>
            <w:r>
              <w:t xml:space="preserve">спуске позволяющая погасить скорость                   </w:t>
            </w:r>
          </w:p>
        </w:tc>
      </w:tr>
      <w:tr w:rsidR="006F720A">
        <w:trPr>
          <w:trHeight w:val="240"/>
        </w:trPr>
        <w:tc>
          <w:tcPr>
            <w:tcW w:w="2280" w:type="dxa"/>
            <w:tcBorders>
              <w:top w:val="nil"/>
            </w:tcBorders>
          </w:tcPr>
          <w:p w:rsidR="006F720A" w:rsidRDefault="006F720A">
            <w:pPr>
              <w:pStyle w:val="ConsPlusNonformat"/>
              <w:jc w:val="both"/>
            </w:pPr>
            <w:r>
              <w:t xml:space="preserve">Подъем           </w:t>
            </w:r>
          </w:p>
        </w:tc>
        <w:tc>
          <w:tcPr>
            <w:tcW w:w="6840" w:type="dxa"/>
            <w:tcBorders>
              <w:top w:val="nil"/>
            </w:tcBorders>
          </w:tcPr>
          <w:p w:rsidR="006F720A" w:rsidRDefault="006F720A">
            <w:pPr>
              <w:pStyle w:val="ConsPlusNonformat"/>
              <w:jc w:val="both"/>
            </w:pPr>
            <w:r>
              <w:t>разность уровней (вертикальный размер) между ближайшими</w:t>
            </w:r>
          </w:p>
          <w:p w:rsidR="006F720A" w:rsidRDefault="006F720A">
            <w:pPr>
              <w:pStyle w:val="ConsPlusNonformat"/>
              <w:jc w:val="both"/>
            </w:pPr>
            <w:r>
              <w:t xml:space="preserve">горизонтальными плоскостями наклонного пути движения   </w:t>
            </w:r>
          </w:p>
        </w:tc>
      </w:tr>
      <w:tr w:rsidR="006F720A">
        <w:trPr>
          <w:trHeight w:val="240"/>
        </w:trPr>
        <w:tc>
          <w:tcPr>
            <w:tcW w:w="2280" w:type="dxa"/>
            <w:tcBorders>
              <w:top w:val="nil"/>
            </w:tcBorders>
          </w:tcPr>
          <w:p w:rsidR="006F720A" w:rsidRDefault="006F720A">
            <w:pPr>
              <w:pStyle w:val="ConsPlusNonformat"/>
              <w:jc w:val="both"/>
            </w:pPr>
            <w:r>
              <w:t xml:space="preserve">Пожаробезопасная </w:t>
            </w:r>
          </w:p>
          <w:p w:rsidR="006F720A" w:rsidRDefault="006F720A">
            <w:pPr>
              <w:pStyle w:val="ConsPlusNonformat"/>
              <w:jc w:val="both"/>
            </w:pPr>
            <w:r>
              <w:t xml:space="preserve">зона             </w:t>
            </w:r>
          </w:p>
        </w:tc>
        <w:tc>
          <w:tcPr>
            <w:tcW w:w="6840" w:type="dxa"/>
            <w:tcBorders>
              <w:top w:val="nil"/>
            </w:tcBorders>
          </w:tcPr>
          <w:p w:rsidR="006F720A" w:rsidRDefault="006F720A">
            <w:pPr>
              <w:pStyle w:val="ConsPlusNonformat"/>
              <w:jc w:val="both"/>
            </w:pPr>
            <w:r>
              <w:t xml:space="preserve">часть здания, сооружения, пожарного отсека, выделенная </w:t>
            </w:r>
          </w:p>
          <w:p w:rsidR="006F720A" w:rsidRDefault="006F720A">
            <w:pPr>
              <w:pStyle w:val="ConsPlusNonformat"/>
              <w:jc w:val="both"/>
            </w:pPr>
            <w:r>
              <w:t>противопожарными преградами для защиты людей от опасных</w:t>
            </w:r>
          </w:p>
          <w:p w:rsidR="006F720A" w:rsidRDefault="006F720A">
            <w:pPr>
              <w:pStyle w:val="ConsPlusNonformat"/>
              <w:jc w:val="both"/>
            </w:pPr>
            <w:r>
              <w:t>факторов пожара в течение заданного времени (от момента</w:t>
            </w:r>
          </w:p>
          <w:p w:rsidR="006F720A" w:rsidRDefault="006F720A">
            <w:pPr>
              <w:pStyle w:val="ConsPlusNonformat"/>
              <w:jc w:val="both"/>
            </w:pPr>
            <w:r>
              <w:t>возникновения пожара до завершения спасательных работ),</w:t>
            </w:r>
          </w:p>
          <w:p w:rsidR="006F720A" w:rsidRDefault="006F720A">
            <w:pPr>
              <w:pStyle w:val="ConsPlusNonformat"/>
              <w:jc w:val="both"/>
            </w:pPr>
            <w:r>
              <w:t xml:space="preserve">обеспеченная комплексом мероприятий для проведения     </w:t>
            </w:r>
          </w:p>
          <w:p w:rsidR="006F720A" w:rsidRDefault="006F720A">
            <w:pPr>
              <w:pStyle w:val="ConsPlusNonformat"/>
              <w:jc w:val="both"/>
            </w:pPr>
            <w:r>
              <w:t xml:space="preserve">эвакуации и спасания                                   </w:t>
            </w:r>
          </w:p>
        </w:tc>
      </w:tr>
      <w:tr w:rsidR="006F720A">
        <w:trPr>
          <w:trHeight w:val="240"/>
        </w:trPr>
        <w:tc>
          <w:tcPr>
            <w:tcW w:w="2280" w:type="dxa"/>
            <w:tcBorders>
              <w:top w:val="nil"/>
            </w:tcBorders>
          </w:tcPr>
          <w:p w:rsidR="006F720A" w:rsidRDefault="006F720A">
            <w:pPr>
              <w:pStyle w:val="ConsPlusNonformat"/>
              <w:jc w:val="both"/>
            </w:pPr>
            <w:r>
              <w:t xml:space="preserve">Покрытие         </w:t>
            </w:r>
          </w:p>
          <w:p w:rsidR="006F720A" w:rsidRDefault="006F720A">
            <w:pPr>
              <w:pStyle w:val="ConsPlusNonformat"/>
              <w:jc w:val="both"/>
            </w:pPr>
            <w:r>
              <w:t xml:space="preserve">нескользкое      </w:t>
            </w:r>
          </w:p>
        </w:tc>
        <w:tc>
          <w:tcPr>
            <w:tcW w:w="6840" w:type="dxa"/>
            <w:tcBorders>
              <w:top w:val="nil"/>
            </w:tcBorders>
          </w:tcPr>
          <w:p w:rsidR="006F720A" w:rsidRDefault="006F720A">
            <w:pPr>
              <w:pStyle w:val="ConsPlusNonformat"/>
              <w:jc w:val="both"/>
            </w:pPr>
            <w:r>
              <w:t xml:space="preserve">покрытие площадок, ступеней или дорожек, создающее     </w:t>
            </w:r>
          </w:p>
          <w:p w:rsidR="006F720A" w:rsidRDefault="006F720A">
            <w:pPr>
              <w:pStyle w:val="ConsPlusNonformat"/>
              <w:jc w:val="both"/>
            </w:pPr>
            <w:r>
              <w:t xml:space="preserve">оптимальное сцепление подошвы обуви или колеса кресла- </w:t>
            </w:r>
          </w:p>
          <w:p w:rsidR="006F720A" w:rsidRDefault="006F720A">
            <w:pPr>
              <w:pStyle w:val="ConsPlusNonformat"/>
              <w:jc w:val="both"/>
            </w:pPr>
            <w:r>
              <w:t xml:space="preserve">коляски с покрытием. Основной материал - асфальт,      </w:t>
            </w:r>
          </w:p>
          <w:p w:rsidR="006F720A" w:rsidRDefault="006F720A">
            <w:pPr>
              <w:pStyle w:val="ConsPlusNonformat"/>
              <w:jc w:val="both"/>
            </w:pPr>
            <w:r>
              <w:t xml:space="preserve">бетон, мелкая керамическая плитка (не полированная),   </w:t>
            </w:r>
          </w:p>
          <w:p w:rsidR="006F720A" w:rsidRDefault="006F720A">
            <w:pPr>
              <w:pStyle w:val="ConsPlusNonformat"/>
              <w:jc w:val="both"/>
            </w:pPr>
            <w:r>
              <w:t xml:space="preserve">грубо обработанный натуральный камень, дерево          </w:t>
            </w:r>
          </w:p>
        </w:tc>
      </w:tr>
      <w:tr w:rsidR="006F720A">
        <w:trPr>
          <w:trHeight w:val="240"/>
        </w:trPr>
        <w:tc>
          <w:tcPr>
            <w:tcW w:w="2280" w:type="dxa"/>
            <w:tcBorders>
              <w:top w:val="nil"/>
            </w:tcBorders>
          </w:tcPr>
          <w:p w:rsidR="006F720A" w:rsidRDefault="006F720A">
            <w:pPr>
              <w:pStyle w:val="ConsPlusNonformat"/>
              <w:jc w:val="both"/>
            </w:pPr>
            <w:r>
              <w:t xml:space="preserve">Покрытие         </w:t>
            </w:r>
          </w:p>
          <w:p w:rsidR="006F720A" w:rsidRDefault="006F720A">
            <w:pPr>
              <w:pStyle w:val="ConsPlusNonformat"/>
              <w:jc w:val="both"/>
            </w:pPr>
            <w:r>
              <w:t xml:space="preserve">скользкое        </w:t>
            </w:r>
          </w:p>
        </w:tc>
        <w:tc>
          <w:tcPr>
            <w:tcW w:w="6840" w:type="dxa"/>
            <w:tcBorders>
              <w:top w:val="nil"/>
            </w:tcBorders>
          </w:tcPr>
          <w:p w:rsidR="006F720A" w:rsidRDefault="006F720A">
            <w:pPr>
              <w:pStyle w:val="ConsPlusNonformat"/>
              <w:jc w:val="both"/>
            </w:pPr>
            <w:r>
              <w:t xml:space="preserve">покрытие площадок, ступеней или пола гладкой плиткой   </w:t>
            </w:r>
          </w:p>
          <w:p w:rsidR="006F720A" w:rsidRDefault="006F720A">
            <w:pPr>
              <w:pStyle w:val="ConsPlusNonformat"/>
              <w:jc w:val="both"/>
            </w:pPr>
            <w:r>
              <w:t>типа керамогранита или полированным натуральным камнем,</w:t>
            </w:r>
          </w:p>
          <w:p w:rsidR="006F720A" w:rsidRDefault="006F720A">
            <w:pPr>
              <w:pStyle w:val="ConsPlusNonformat"/>
              <w:jc w:val="both"/>
            </w:pPr>
            <w:r>
              <w:t xml:space="preserve">создающими опасность при передвижении после внешних    </w:t>
            </w:r>
          </w:p>
          <w:p w:rsidR="006F720A" w:rsidRDefault="006F720A">
            <w:pPr>
              <w:pStyle w:val="ConsPlusNonformat"/>
              <w:jc w:val="both"/>
            </w:pPr>
            <w:r>
              <w:t xml:space="preserve">осадков                                                </w:t>
            </w:r>
          </w:p>
        </w:tc>
      </w:tr>
      <w:tr w:rsidR="006F720A">
        <w:trPr>
          <w:trHeight w:val="240"/>
        </w:trPr>
        <w:tc>
          <w:tcPr>
            <w:tcW w:w="2280" w:type="dxa"/>
            <w:tcBorders>
              <w:top w:val="nil"/>
            </w:tcBorders>
          </w:tcPr>
          <w:p w:rsidR="006F720A" w:rsidRDefault="006F720A">
            <w:pPr>
              <w:pStyle w:val="ConsPlusNonformat"/>
              <w:jc w:val="both"/>
            </w:pPr>
            <w:r>
              <w:t xml:space="preserve">Покрытия твердые </w:t>
            </w:r>
          </w:p>
        </w:tc>
        <w:tc>
          <w:tcPr>
            <w:tcW w:w="6840" w:type="dxa"/>
            <w:tcBorders>
              <w:top w:val="nil"/>
            </w:tcBorders>
          </w:tcPr>
          <w:p w:rsidR="006F720A" w:rsidRDefault="006F720A">
            <w:pPr>
              <w:pStyle w:val="ConsPlusNonformat"/>
              <w:jc w:val="both"/>
            </w:pPr>
            <w:r>
              <w:t xml:space="preserve">монолитные или сборные поверхности площадок, путей     </w:t>
            </w:r>
          </w:p>
          <w:p w:rsidR="006F720A" w:rsidRDefault="006F720A">
            <w:pPr>
              <w:pStyle w:val="ConsPlusNonformat"/>
              <w:jc w:val="both"/>
            </w:pPr>
            <w:r>
              <w:t xml:space="preserve">движения, территории, выполненные из природного камня, </w:t>
            </w:r>
          </w:p>
          <w:p w:rsidR="006F720A" w:rsidRDefault="006F720A">
            <w:pPr>
              <w:pStyle w:val="ConsPlusNonformat"/>
              <w:jc w:val="both"/>
            </w:pPr>
            <w:r>
              <w:t xml:space="preserve">асфальтобетона, бетона, плиточного материала,          </w:t>
            </w:r>
          </w:p>
          <w:p w:rsidR="006F720A" w:rsidRDefault="006F720A">
            <w:pPr>
              <w:pStyle w:val="ConsPlusNonformat"/>
              <w:jc w:val="both"/>
            </w:pPr>
            <w:r>
              <w:t xml:space="preserve">уплотненного гранитного отсева и т.п.                  </w:t>
            </w:r>
          </w:p>
        </w:tc>
      </w:tr>
      <w:tr w:rsidR="006F720A">
        <w:trPr>
          <w:trHeight w:val="240"/>
        </w:trPr>
        <w:tc>
          <w:tcPr>
            <w:tcW w:w="2280" w:type="dxa"/>
            <w:tcBorders>
              <w:top w:val="nil"/>
            </w:tcBorders>
          </w:tcPr>
          <w:p w:rsidR="006F720A" w:rsidRDefault="006F720A">
            <w:pPr>
              <w:pStyle w:val="ConsPlusNonformat"/>
              <w:jc w:val="both"/>
            </w:pPr>
            <w:r>
              <w:t xml:space="preserve">Полоса движения  </w:t>
            </w:r>
          </w:p>
        </w:tc>
        <w:tc>
          <w:tcPr>
            <w:tcW w:w="6840" w:type="dxa"/>
            <w:tcBorders>
              <w:top w:val="nil"/>
            </w:tcBorders>
          </w:tcPr>
          <w:p w:rsidR="006F720A" w:rsidRDefault="006F720A">
            <w:pPr>
              <w:pStyle w:val="ConsPlusNonformat"/>
              <w:jc w:val="both"/>
            </w:pPr>
            <w:r>
              <w:t xml:space="preserve">часть пешеходного пути, предназначенная для движения в </w:t>
            </w:r>
          </w:p>
          <w:p w:rsidR="006F720A" w:rsidRDefault="006F720A">
            <w:pPr>
              <w:pStyle w:val="ConsPlusNonformat"/>
              <w:jc w:val="both"/>
            </w:pPr>
            <w:r>
              <w:t xml:space="preserve">один ряд в одном направлении                           </w:t>
            </w:r>
          </w:p>
        </w:tc>
      </w:tr>
      <w:tr w:rsidR="006F720A">
        <w:trPr>
          <w:trHeight w:val="240"/>
        </w:trPr>
        <w:tc>
          <w:tcPr>
            <w:tcW w:w="2280" w:type="dxa"/>
            <w:tcBorders>
              <w:top w:val="nil"/>
            </w:tcBorders>
          </w:tcPr>
          <w:p w:rsidR="006F720A" w:rsidRDefault="006F720A">
            <w:pPr>
              <w:pStyle w:val="ConsPlusNonformat"/>
              <w:jc w:val="both"/>
            </w:pPr>
            <w:r>
              <w:t xml:space="preserve">Поперечный уклон </w:t>
            </w:r>
          </w:p>
        </w:tc>
        <w:tc>
          <w:tcPr>
            <w:tcW w:w="6840" w:type="dxa"/>
            <w:tcBorders>
              <w:top w:val="nil"/>
            </w:tcBorders>
          </w:tcPr>
          <w:p w:rsidR="006F720A" w:rsidRDefault="006F720A">
            <w:pPr>
              <w:pStyle w:val="ConsPlusNonformat"/>
              <w:jc w:val="both"/>
            </w:pPr>
            <w:r>
              <w:t xml:space="preserve">уклон поверхности, перпендикулярный направлению        </w:t>
            </w:r>
          </w:p>
          <w:p w:rsidR="006F720A" w:rsidRDefault="006F720A">
            <w:pPr>
              <w:pStyle w:val="ConsPlusNonformat"/>
              <w:jc w:val="both"/>
            </w:pPr>
            <w:r>
              <w:t xml:space="preserve">движения                                               </w:t>
            </w:r>
          </w:p>
        </w:tc>
      </w:tr>
      <w:tr w:rsidR="006F720A">
        <w:trPr>
          <w:trHeight w:val="240"/>
        </w:trPr>
        <w:tc>
          <w:tcPr>
            <w:tcW w:w="2280" w:type="dxa"/>
            <w:tcBorders>
              <w:top w:val="nil"/>
            </w:tcBorders>
          </w:tcPr>
          <w:p w:rsidR="006F720A" w:rsidRDefault="006F720A">
            <w:pPr>
              <w:pStyle w:val="ConsPlusNonformat"/>
              <w:jc w:val="both"/>
            </w:pPr>
            <w:r>
              <w:t xml:space="preserve">Поручень         </w:t>
            </w:r>
          </w:p>
        </w:tc>
        <w:tc>
          <w:tcPr>
            <w:tcW w:w="6840" w:type="dxa"/>
            <w:tcBorders>
              <w:top w:val="nil"/>
            </w:tcBorders>
          </w:tcPr>
          <w:p w:rsidR="006F720A" w:rsidRDefault="006F720A">
            <w:pPr>
              <w:pStyle w:val="ConsPlusNonformat"/>
              <w:jc w:val="both"/>
            </w:pPr>
            <w:r>
              <w:t xml:space="preserve">компонент лестницы или пандуса, который задает         </w:t>
            </w:r>
          </w:p>
          <w:p w:rsidR="006F720A" w:rsidRDefault="006F720A">
            <w:pPr>
              <w:pStyle w:val="ConsPlusNonformat"/>
              <w:jc w:val="both"/>
            </w:pPr>
            <w:r>
              <w:t>направление и обеспечивает поддержку на уровне руки при</w:t>
            </w:r>
          </w:p>
          <w:p w:rsidR="006F720A" w:rsidRDefault="006F720A">
            <w:pPr>
              <w:pStyle w:val="ConsPlusNonformat"/>
              <w:jc w:val="both"/>
            </w:pPr>
            <w:r>
              <w:t xml:space="preserve">движении.                                              </w:t>
            </w:r>
          </w:p>
          <w:p w:rsidR="006F720A" w:rsidRDefault="006F720A">
            <w:pPr>
              <w:pStyle w:val="ConsPlusNonformat"/>
              <w:jc w:val="both"/>
            </w:pPr>
            <w:r>
              <w:t xml:space="preserve">Прим. - поручень может быть верхом ограждения          </w:t>
            </w:r>
          </w:p>
        </w:tc>
      </w:tr>
      <w:tr w:rsidR="006F720A">
        <w:trPr>
          <w:trHeight w:val="240"/>
        </w:trPr>
        <w:tc>
          <w:tcPr>
            <w:tcW w:w="2280" w:type="dxa"/>
            <w:tcBorders>
              <w:top w:val="nil"/>
            </w:tcBorders>
          </w:tcPr>
          <w:p w:rsidR="006F720A" w:rsidRDefault="006F720A">
            <w:pPr>
              <w:pStyle w:val="ConsPlusNonformat"/>
              <w:jc w:val="both"/>
            </w:pPr>
            <w:r>
              <w:t xml:space="preserve">Продольный уклон </w:t>
            </w:r>
          </w:p>
        </w:tc>
        <w:tc>
          <w:tcPr>
            <w:tcW w:w="6840" w:type="dxa"/>
            <w:tcBorders>
              <w:top w:val="nil"/>
            </w:tcBorders>
          </w:tcPr>
          <w:p w:rsidR="006F720A" w:rsidRDefault="006F720A">
            <w:pPr>
              <w:pStyle w:val="ConsPlusNonformat"/>
              <w:jc w:val="both"/>
            </w:pPr>
            <w:r>
              <w:t xml:space="preserve">уклон поверхности, параллельный направлению движения   </w:t>
            </w:r>
          </w:p>
        </w:tc>
      </w:tr>
      <w:tr w:rsidR="006F720A">
        <w:trPr>
          <w:trHeight w:val="240"/>
        </w:trPr>
        <w:tc>
          <w:tcPr>
            <w:tcW w:w="2280" w:type="dxa"/>
            <w:tcBorders>
              <w:top w:val="nil"/>
            </w:tcBorders>
          </w:tcPr>
          <w:p w:rsidR="006F720A" w:rsidRDefault="006F720A">
            <w:pPr>
              <w:pStyle w:val="ConsPlusNonformat"/>
              <w:jc w:val="both"/>
            </w:pPr>
            <w:r>
              <w:t xml:space="preserve">Проход           </w:t>
            </w:r>
          </w:p>
        </w:tc>
        <w:tc>
          <w:tcPr>
            <w:tcW w:w="6840" w:type="dxa"/>
            <w:tcBorders>
              <w:top w:val="nil"/>
            </w:tcBorders>
          </w:tcPr>
          <w:p w:rsidR="006F720A" w:rsidRDefault="006F720A">
            <w:pPr>
              <w:pStyle w:val="ConsPlusNonformat"/>
              <w:jc w:val="both"/>
            </w:pPr>
            <w:r>
              <w:t xml:space="preserve">пешеходное пространство между конструктивными и (или)  </w:t>
            </w:r>
          </w:p>
          <w:p w:rsidR="006F720A" w:rsidRDefault="006F720A">
            <w:pPr>
              <w:pStyle w:val="ConsPlusNonformat"/>
              <w:jc w:val="both"/>
            </w:pPr>
            <w:r>
              <w:t xml:space="preserve">функциональными элементами (оборудованием)             </w:t>
            </w:r>
          </w:p>
        </w:tc>
      </w:tr>
      <w:tr w:rsidR="006F720A">
        <w:trPr>
          <w:trHeight w:val="240"/>
        </w:trPr>
        <w:tc>
          <w:tcPr>
            <w:tcW w:w="2280" w:type="dxa"/>
            <w:tcBorders>
              <w:top w:val="nil"/>
            </w:tcBorders>
          </w:tcPr>
          <w:p w:rsidR="006F720A" w:rsidRDefault="006F720A">
            <w:pPr>
              <w:pStyle w:val="ConsPlusNonformat"/>
              <w:jc w:val="both"/>
            </w:pPr>
            <w:r>
              <w:t xml:space="preserve">Пути движения    </w:t>
            </w:r>
          </w:p>
          <w:p w:rsidR="006F720A" w:rsidRDefault="006F720A">
            <w:pPr>
              <w:pStyle w:val="ConsPlusNonformat"/>
              <w:jc w:val="both"/>
            </w:pPr>
            <w:r>
              <w:t xml:space="preserve">внутри здания    </w:t>
            </w:r>
          </w:p>
        </w:tc>
        <w:tc>
          <w:tcPr>
            <w:tcW w:w="6840" w:type="dxa"/>
            <w:tcBorders>
              <w:top w:val="nil"/>
            </w:tcBorders>
          </w:tcPr>
          <w:p w:rsidR="006F720A" w:rsidRDefault="006F720A">
            <w:pPr>
              <w:pStyle w:val="ConsPlusNonformat"/>
              <w:jc w:val="both"/>
            </w:pPr>
            <w:r>
              <w:t xml:space="preserve">структурно-функциональная зона, которая состоит из     </w:t>
            </w:r>
          </w:p>
          <w:p w:rsidR="006F720A" w:rsidRDefault="006F720A">
            <w:pPr>
              <w:pStyle w:val="ConsPlusNonformat"/>
              <w:jc w:val="both"/>
            </w:pPr>
            <w:r>
              <w:t xml:space="preserve">следующих функционально-планировочных элементов:       </w:t>
            </w:r>
          </w:p>
          <w:p w:rsidR="006F720A" w:rsidRDefault="006F720A">
            <w:pPr>
              <w:pStyle w:val="ConsPlusNonformat"/>
              <w:jc w:val="both"/>
            </w:pPr>
            <w:r>
              <w:t xml:space="preserve">коридор (вестибюль, зона ожидания, галерея, балкон);   </w:t>
            </w:r>
          </w:p>
          <w:p w:rsidR="006F720A" w:rsidRDefault="006F720A">
            <w:pPr>
              <w:pStyle w:val="ConsPlusNonformat"/>
              <w:jc w:val="both"/>
            </w:pPr>
            <w:r>
              <w:t xml:space="preserve">лестница (внутри здания); пандус (внутри здания); лифт </w:t>
            </w:r>
          </w:p>
          <w:p w:rsidR="006F720A" w:rsidRDefault="006F720A">
            <w:pPr>
              <w:pStyle w:val="ConsPlusNonformat"/>
              <w:jc w:val="both"/>
            </w:pPr>
            <w:r>
              <w:t xml:space="preserve">пассажирский (или подъемник); дверь (двери - если      </w:t>
            </w:r>
          </w:p>
          <w:p w:rsidR="006F720A" w:rsidRDefault="006F720A">
            <w:pPr>
              <w:pStyle w:val="ConsPlusNonformat"/>
              <w:jc w:val="both"/>
            </w:pPr>
            <w:r>
              <w:t xml:space="preserve">несколько на одном пути движения); пути эвакуации (в   </w:t>
            </w:r>
          </w:p>
          <w:p w:rsidR="006F720A" w:rsidRDefault="006F720A">
            <w:pPr>
              <w:pStyle w:val="ConsPlusNonformat"/>
              <w:jc w:val="both"/>
            </w:pPr>
            <w:r>
              <w:t xml:space="preserve">т.ч. зоны безопасности)                                </w:t>
            </w:r>
          </w:p>
        </w:tc>
      </w:tr>
      <w:tr w:rsidR="006F720A">
        <w:trPr>
          <w:trHeight w:val="240"/>
        </w:trPr>
        <w:tc>
          <w:tcPr>
            <w:tcW w:w="2280" w:type="dxa"/>
            <w:tcBorders>
              <w:top w:val="nil"/>
            </w:tcBorders>
          </w:tcPr>
          <w:p w:rsidR="006F720A" w:rsidRDefault="006F720A">
            <w:pPr>
              <w:pStyle w:val="ConsPlusNonformat"/>
              <w:jc w:val="both"/>
            </w:pPr>
            <w:r>
              <w:t xml:space="preserve">Разумное         </w:t>
            </w:r>
          </w:p>
          <w:p w:rsidR="006F720A" w:rsidRDefault="006F720A">
            <w:pPr>
              <w:pStyle w:val="ConsPlusNonformat"/>
              <w:jc w:val="both"/>
            </w:pPr>
            <w:r>
              <w:t xml:space="preserve">приспособление   </w:t>
            </w:r>
          </w:p>
        </w:tc>
        <w:tc>
          <w:tcPr>
            <w:tcW w:w="6840" w:type="dxa"/>
            <w:tcBorders>
              <w:top w:val="nil"/>
            </w:tcBorders>
          </w:tcPr>
          <w:p w:rsidR="006F720A" w:rsidRDefault="006F720A">
            <w:pPr>
              <w:pStyle w:val="ConsPlusNonformat"/>
              <w:jc w:val="both"/>
            </w:pPr>
            <w:r>
              <w:t xml:space="preserve">"внесение, когда это нужно в конкретном случае,        </w:t>
            </w:r>
          </w:p>
          <w:p w:rsidR="006F720A" w:rsidRDefault="006F720A">
            <w:pPr>
              <w:pStyle w:val="ConsPlusNonformat"/>
              <w:jc w:val="both"/>
            </w:pPr>
            <w:r>
              <w:t xml:space="preserve">необходимых и подходящих модификаций и коррективов, не </w:t>
            </w:r>
          </w:p>
          <w:p w:rsidR="006F720A" w:rsidRDefault="006F720A">
            <w:pPr>
              <w:pStyle w:val="ConsPlusNonformat"/>
              <w:jc w:val="both"/>
            </w:pPr>
            <w:r>
              <w:t xml:space="preserve">становящихся несоразмерным или неоправданным бременем, </w:t>
            </w:r>
          </w:p>
          <w:p w:rsidR="006F720A" w:rsidRDefault="006F720A">
            <w:pPr>
              <w:pStyle w:val="ConsPlusNonformat"/>
              <w:jc w:val="both"/>
            </w:pPr>
            <w:r>
              <w:t xml:space="preserve">в целях обеспечения реализации или осуществления       </w:t>
            </w:r>
          </w:p>
          <w:p w:rsidR="006F720A" w:rsidRDefault="006F720A">
            <w:pPr>
              <w:pStyle w:val="ConsPlusNonformat"/>
              <w:jc w:val="both"/>
            </w:pPr>
            <w:r>
              <w:t xml:space="preserve">инвалидами наравне с другими всех прав человека и      </w:t>
            </w:r>
          </w:p>
          <w:p w:rsidR="006F720A" w:rsidRDefault="006F720A">
            <w:pPr>
              <w:pStyle w:val="ConsPlusNonformat"/>
              <w:jc w:val="both"/>
            </w:pPr>
            <w:r>
              <w:t xml:space="preserve">основных свобод"                                       </w:t>
            </w:r>
          </w:p>
        </w:tc>
      </w:tr>
      <w:tr w:rsidR="006F720A">
        <w:trPr>
          <w:trHeight w:val="240"/>
        </w:trPr>
        <w:tc>
          <w:tcPr>
            <w:tcW w:w="2280" w:type="dxa"/>
            <w:tcBorders>
              <w:top w:val="nil"/>
            </w:tcBorders>
          </w:tcPr>
          <w:p w:rsidR="006F720A" w:rsidRDefault="006F720A">
            <w:pPr>
              <w:pStyle w:val="ConsPlusNonformat"/>
              <w:jc w:val="both"/>
            </w:pPr>
            <w:r>
              <w:t xml:space="preserve">Реестр объектов  </w:t>
            </w:r>
          </w:p>
          <w:p w:rsidR="006F720A" w:rsidRDefault="006F720A">
            <w:pPr>
              <w:pStyle w:val="ConsPlusNonformat"/>
              <w:jc w:val="both"/>
            </w:pPr>
            <w:r>
              <w:t xml:space="preserve">социальной       </w:t>
            </w:r>
          </w:p>
          <w:p w:rsidR="006F720A" w:rsidRDefault="006F720A">
            <w:pPr>
              <w:pStyle w:val="ConsPlusNonformat"/>
              <w:jc w:val="both"/>
            </w:pPr>
            <w:r>
              <w:t xml:space="preserve">инфраструктуры   </w:t>
            </w:r>
          </w:p>
          <w:p w:rsidR="006F720A" w:rsidRDefault="006F720A">
            <w:pPr>
              <w:pStyle w:val="ConsPlusNonformat"/>
              <w:jc w:val="both"/>
            </w:pPr>
            <w:r>
              <w:lastRenderedPageBreak/>
              <w:t xml:space="preserve">(и услуг)        </w:t>
            </w:r>
          </w:p>
        </w:tc>
        <w:tc>
          <w:tcPr>
            <w:tcW w:w="6840" w:type="dxa"/>
            <w:tcBorders>
              <w:top w:val="nil"/>
            </w:tcBorders>
          </w:tcPr>
          <w:p w:rsidR="006F720A" w:rsidRDefault="006F720A">
            <w:pPr>
              <w:pStyle w:val="ConsPlusNonformat"/>
              <w:jc w:val="both"/>
            </w:pPr>
            <w:r>
              <w:lastRenderedPageBreak/>
              <w:t xml:space="preserve">структурированный перечень объектов социальной         </w:t>
            </w:r>
          </w:p>
          <w:p w:rsidR="006F720A" w:rsidRDefault="006F720A">
            <w:pPr>
              <w:pStyle w:val="ConsPlusNonformat"/>
              <w:jc w:val="both"/>
            </w:pPr>
            <w:r>
              <w:t xml:space="preserve">инфраструктуры, содержащий сводную информацию об       </w:t>
            </w:r>
          </w:p>
          <w:p w:rsidR="006F720A" w:rsidRDefault="006F720A">
            <w:pPr>
              <w:pStyle w:val="ConsPlusNonformat"/>
              <w:jc w:val="both"/>
            </w:pPr>
            <w:r>
              <w:t xml:space="preserve">объектах на соответствующей территории и оказываемых   </w:t>
            </w:r>
          </w:p>
          <w:p w:rsidR="006F720A" w:rsidRDefault="006F720A">
            <w:pPr>
              <w:pStyle w:val="ConsPlusNonformat"/>
              <w:jc w:val="both"/>
            </w:pPr>
            <w:r>
              <w:lastRenderedPageBreak/>
              <w:t xml:space="preserve">ими услугах (формируется работниками социальных служб  </w:t>
            </w:r>
          </w:p>
          <w:p w:rsidR="006F720A" w:rsidRDefault="006F720A">
            <w:pPr>
              <w:pStyle w:val="ConsPlusNonformat"/>
              <w:jc w:val="both"/>
            </w:pPr>
            <w:r>
              <w:t xml:space="preserve">на основе данных паспортов доступности объектов)       </w:t>
            </w:r>
          </w:p>
        </w:tc>
      </w:tr>
      <w:tr w:rsidR="006F720A">
        <w:trPr>
          <w:trHeight w:val="240"/>
        </w:trPr>
        <w:tc>
          <w:tcPr>
            <w:tcW w:w="2280" w:type="dxa"/>
            <w:tcBorders>
              <w:top w:val="nil"/>
            </w:tcBorders>
          </w:tcPr>
          <w:p w:rsidR="006F720A" w:rsidRDefault="006F720A">
            <w:pPr>
              <w:pStyle w:val="ConsPlusNonformat"/>
              <w:jc w:val="both"/>
            </w:pPr>
            <w:r>
              <w:lastRenderedPageBreak/>
              <w:t xml:space="preserve">Санитарно-       </w:t>
            </w:r>
          </w:p>
          <w:p w:rsidR="006F720A" w:rsidRDefault="006F720A">
            <w:pPr>
              <w:pStyle w:val="ConsPlusNonformat"/>
              <w:jc w:val="both"/>
            </w:pPr>
            <w:r>
              <w:t xml:space="preserve">гигиенические    </w:t>
            </w:r>
          </w:p>
          <w:p w:rsidR="006F720A" w:rsidRDefault="006F720A">
            <w:pPr>
              <w:pStyle w:val="ConsPlusNonformat"/>
              <w:jc w:val="both"/>
            </w:pPr>
            <w:r>
              <w:t xml:space="preserve">помещения        </w:t>
            </w:r>
          </w:p>
        </w:tc>
        <w:tc>
          <w:tcPr>
            <w:tcW w:w="6840" w:type="dxa"/>
            <w:tcBorders>
              <w:top w:val="nil"/>
            </w:tcBorders>
          </w:tcPr>
          <w:p w:rsidR="006F720A" w:rsidRDefault="006F720A">
            <w:pPr>
              <w:pStyle w:val="ConsPlusNonformat"/>
              <w:jc w:val="both"/>
            </w:pPr>
            <w:r>
              <w:t xml:space="preserve">структурно-функциональная зона, которая состоит из     </w:t>
            </w:r>
          </w:p>
          <w:p w:rsidR="006F720A" w:rsidRDefault="006F720A">
            <w:pPr>
              <w:pStyle w:val="ConsPlusNonformat"/>
              <w:jc w:val="both"/>
            </w:pPr>
            <w:r>
              <w:t xml:space="preserve">следующих функционально-планировочных элементов:       </w:t>
            </w:r>
          </w:p>
          <w:p w:rsidR="006F720A" w:rsidRDefault="006F720A">
            <w:pPr>
              <w:pStyle w:val="ConsPlusNonformat"/>
              <w:jc w:val="both"/>
            </w:pPr>
            <w:r>
              <w:t xml:space="preserve">туалетная комната, душевая/ванная комната, бытовая     </w:t>
            </w:r>
          </w:p>
          <w:p w:rsidR="006F720A" w:rsidRDefault="006F720A">
            <w:pPr>
              <w:pStyle w:val="ConsPlusNonformat"/>
              <w:jc w:val="both"/>
            </w:pPr>
            <w:r>
              <w:t xml:space="preserve">комната (гардеробная)                                  </w:t>
            </w:r>
          </w:p>
        </w:tc>
      </w:tr>
      <w:tr w:rsidR="006F720A">
        <w:trPr>
          <w:trHeight w:val="240"/>
        </w:trPr>
        <w:tc>
          <w:tcPr>
            <w:tcW w:w="2280" w:type="dxa"/>
            <w:tcBorders>
              <w:top w:val="nil"/>
            </w:tcBorders>
          </w:tcPr>
          <w:p w:rsidR="006F720A" w:rsidRDefault="006F720A">
            <w:pPr>
              <w:pStyle w:val="ConsPlusNonformat"/>
              <w:jc w:val="both"/>
            </w:pPr>
            <w:r>
              <w:t xml:space="preserve">Символика        </w:t>
            </w:r>
          </w:p>
          <w:p w:rsidR="006F720A" w:rsidRDefault="006F720A">
            <w:pPr>
              <w:pStyle w:val="ConsPlusNonformat"/>
              <w:jc w:val="both"/>
            </w:pPr>
            <w:r>
              <w:t xml:space="preserve">(графическое     </w:t>
            </w:r>
          </w:p>
          <w:p w:rsidR="006F720A" w:rsidRDefault="006F720A">
            <w:pPr>
              <w:pStyle w:val="ConsPlusNonformat"/>
              <w:jc w:val="both"/>
            </w:pPr>
            <w:r>
              <w:t xml:space="preserve">изображение)     </w:t>
            </w:r>
          </w:p>
        </w:tc>
        <w:tc>
          <w:tcPr>
            <w:tcW w:w="6840" w:type="dxa"/>
            <w:tcBorders>
              <w:top w:val="nil"/>
            </w:tcBorders>
          </w:tcPr>
          <w:p w:rsidR="006F720A" w:rsidRDefault="006F720A">
            <w:pPr>
              <w:pStyle w:val="ConsPlusNonformat"/>
              <w:jc w:val="both"/>
            </w:pPr>
            <w:r>
              <w:t xml:space="preserve">знаковая информация для посетителей, воспроизводимая   </w:t>
            </w:r>
          </w:p>
          <w:p w:rsidR="006F720A" w:rsidRDefault="006F720A">
            <w:pPr>
              <w:pStyle w:val="ConsPlusNonformat"/>
              <w:jc w:val="both"/>
            </w:pPr>
            <w:r>
              <w:t xml:space="preserve">графическим или тактильным способом для условного      </w:t>
            </w:r>
          </w:p>
          <w:p w:rsidR="006F720A" w:rsidRDefault="006F720A">
            <w:pPr>
              <w:pStyle w:val="ConsPlusNonformat"/>
              <w:jc w:val="both"/>
            </w:pPr>
            <w:r>
              <w:t xml:space="preserve">представления объекта (понятия)                        </w:t>
            </w:r>
          </w:p>
        </w:tc>
      </w:tr>
      <w:tr w:rsidR="006F720A">
        <w:trPr>
          <w:trHeight w:val="240"/>
        </w:trPr>
        <w:tc>
          <w:tcPr>
            <w:tcW w:w="2280" w:type="dxa"/>
            <w:tcBorders>
              <w:top w:val="nil"/>
            </w:tcBorders>
          </w:tcPr>
          <w:p w:rsidR="006F720A" w:rsidRDefault="006F720A">
            <w:pPr>
              <w:pStyle w:val="ConsPlusNonformat"/>
              <w:jc w:val="both"/>
            </w:pPr>
            <w:r>
              <w:t xml:space="preserve">Система          </w:t>
            </w:r>
          </w:p>
          <w:p w:rsidR="006F720A" w:rsidRDefault="006F720A">
            <w:pPr>
              <w:pStyle w:val="ConsPlusNonformat"/>
              <w:jc w:val="both"/>
            </w:pPr>
            <w:r>
              <w:t xml:space="preserve">информации на    </w:t>
            </w:r>
          </w:p>
          <w:p w:rsidR="006F720A" w:rsidRDefault="006F720A">
            <w:pPr>
              <w:pStyle w:val="ConsPlusNonformat"/>
              <w:jc w:val="both"/>
            </w:pPr>
            <w:r>
              <w:t xml:space="preserve">объекте          </w:t>
            </w:r>
          </w:p>
        </w:tc>
        <w:tc>
          <w:tcPr>
            <w:tcW w:w="6840" w:type="dxa"/>
            <w:tcBorders>
              <w:top w:val="nil"/>
            </w:tcBorders>
          </w:tcPr>
          <w:p w:rsidR="006F720A" w:rsidRDefault="006F720A">
            <w:pPr>
              <w:pStyle w:val="ConsPlusNonformat"/>
              <w:jc w:val="both"/>
            </w:pPr>
            <w:r>
              <w:t xml:space="preserve">структурно-функциональная зона, представляющая систему </w:t>
            </w:r>
          </w:p>
          <w:p w:rsidR="006F720A" w:rsidRDefault="006F720A">
            <w:pPr>
              <w:pStyle w:val="ConsPlusNonformat"/>
              <w:jc w:val="both"/>
            </w:pPr>
            <w:r>
              <w:t xml:space="preserve">средств информации и связи на всех структурно-         </w:t>
            </w:r>
          </w:p>
          <w:p w:rsidR="006F720A" w:rsidRDefault="006F720A">
            <w:pPr>
              <w:pStyle w:val="ConsPlusNonformat"/>
              <w:jc w:val="both"/>
            </w:pPr>
            <w:r>
              <w:t xml:space="preserve">функциональных зонах объекта и состоящая из комплекса  </w:t>
            </w:r>
          </w:p>
          <w:p w:rsidR="006F720A" w:rsidRDefault="006F720A">
            <w:pPr>
              <w:pStyle w:val="ConsPlusNonformat"/>
              <w:jc w:val="both"/>
            </w:pPr>
            <w:r>
              <w:t xml:space="preserve">средств: визуальных, акустических, тактильных          </w:t>
            </w:r>
          </w:p>
        </w:tc>
      </w:tr>
      <w:tr w:rsidR="006F720A">
        <w:trPr>
          <w:trHeight w:val="240"/>
        </w:trPr>
        <w:tc>
          <w:tcPr>
            <w:tcW w:w="2280" w:type="dxa"/>
            <w:tcBorders>
              <w:top w:val="nil"/>
            </w:tcBorders>
          </w:tcPr>
          <w:p w:rsidR="006F720A" w:rsidRDefault="006F720A">
            <w:pPr>
              <w:pStyle w:val="ConsPlusNonformat"/>
              <w:jc w:val="both"/>
            </w:pPr>
            <w:r>
              <w:t xml:space="preserve">Среда            </w:t>
            </w:r>
          </w:p>
          <w:p w:rsidR="006F720A" w:rsidRDefault="006F720A">
            <w:pPr>
              <w:pStyle w:val="ConsPlusNonformat"/>
              <w:jc w:val="both"/>
            </w:pPr>
            <w:r>
              <w:t>жизнедеятельности</w:t>
            </w:r>
          </w:p>
        </w:tc>
        <w:tc>
          <w:tcPr>
            <w:tcW w:w="6840" w:type="dxa"/>
            <w:tcBorders>
              <w:top w:val="nil"/>
            </w:tcBorders>
          </w:tcPr>
          <w:p w:rsidR="006F720A" w:rsidRDefault="006F720A">
            <w:pPr>
              <w:pStyle w:val="ConsPlusNonformat"/>
              <w:jc w:val="both"/>
            </w:pPr>
            <w:r>
              <w:t>материальная среда, окружающая человека, в которой (или</w:t>
            </w:r>
          </w:p>
          <w:p w:rsidR="006F720A" w:rsidRDefault="006F720A">
            <w:pPr>
              <w:pStyle w:val="ConsPlusNonformat"/>
              <w:jc w:val="both"/>
            </w:pPr>
            <w:r>
              <w:t xml:space="preserve">при помощи которой) он осуществляет все свои жизненные </w:t>
            </w:r>
          </w:p>
          <w:p w:rsidR="006F720A" w:rsidRDefault="006F720A">
            <w:pPr>
              <w:pStyle w:val="ConsPlusNonformat"/>
              <w:jc w:val="both"/>
            </w:pPr>
            <w:r>
              <w:t xml:space="preserve">потребности; включающая ближайшее окружение (микро-    </w:t>
            </w:r>
          </w:p>
          <w:p w:rsidR="006F720A" w:rsidRDefault="006F720A">
            <w:pPr>
              <w:pStyle w:val="ConsPlusNonformat"/>
              <w:jc w:val="both"/>
            </w:pPr>
            <w:r>
              <w:t xml:space="preserve">среду) и общественные структуры - объекты, службы и    </w:t>
            </w:r>
          </w:p>
          <w:p w:rsidR="006F720A" w:rsidRDefault="006F720A">
            <w:pPr>
              <w:pStyle w:val="ConsPlusNonformat"/>
              <w:jc w:val="both"/>
            </w:pPr>
            <w:r>
              <w:t xml:space="preserve">системы (макросреду)                                   </w:t>
            </w:r>
          </w:p>
        </w:tc>
      </w:tr>
      <w:tr w:rsidR="006F720A">
        <w:trPr>
          <w:trHeight w:val="240"/>
        </w:trPr>
        <w:tc>
          <w:tcPr>
            <w:tcW w:w="2280" w:type="dxa"/>
            <w:tcBorders>
              <w:top w:val="nil"/>
            </w:tcBorders>
          </w:tcPr>
          <w:p w:rsidR="006F720A" w:rsidRDefault="006F720A">
            <w:pPr>
              <w:pStyle w:val="ConsPlusNonformat"/>
              <w:jc w:val="both"/>
            </w:pPr>
            <w:r>
              <w:t xml:space="preserve">Структурно-      </w:t>
            </w:r>
          </w:p>
          <w:p w:rsidR="006F720A" w:rsidRDefault="006F720A">
            <w:pPr>
              <w:pStyle w:val="ConsPlusNonformat"/>
              <w:jc w:val="both"/>
            </w:pPr>
            <w:r>
              <w:t xml:space="preserve">функциональные   </w:t>
            </w:r>
          </w:p>
          <w:p w:rsidR="006F720A" w:rsidRDefault="006F720A">
            <w:pPr>
              <w:pStyle w:val="ConsPlusNonformat"/>
              <w:jc w:val="both"/>
            </w:pPr>
            <w:r>
              <w:t xml:space="preserve">зоны объекта     </w:t>
            </w:r>
          </w:p>
          <w:p w:rsidR="006F720A" w:rsidRDefault="006F720A">
            <w:pPr>
              <w:pStyle w:val="ConsPlusNonformat"/>
              <w:jc w:val="both"/>
            </w:pPr>
            <w:r>
              <w:t xml:space="preserve">социальной       </w:t>
            </w:r>
          </w:p>
          <w:p w:rsidR="006F720A" w:rsidRDefault="006F720A">
            <w:pPr>
              <w:pStyle w:val="ConsPlusNonformat"/>
              <w:jc w:val="both"/>
            </w:pPr>
            <w:r>
              <w:t xml:space="preserve">инфраструктуры   </w:t>
            </w:r>
          </w:p>
        </w:tc>
        <w:tc>
          <w:tcPr>
            <w:tcW w:w="6840" w:type="dxa"/>
            <w:tcBorders>
              <w:top w:val="nil"/>
            </w:tcBorders>
          </w:tcPr>
          <w:p w:rsidR="006F720A" w:rsidRDefault="006F720A">
            <w:pPr>
              <w:pStyle w:val="ConsPlusNonformat"/>
              <w:jc w:val="both"/>
            </w:pPr>
            <w:r>
              <w:t xml:space="preserve">части объекта социальной инфраструктуры, включающие:   </w:t>
            </w:r>
          </w:p>
          <w:p w:rsidR="006F720A" w:rsidRDefault="006F720A">
            <w:pPr>
              <w:pStyle w:val="ConsPlusNonformat"/>
              <w:jc w:val="both"/>
            </w:pPr>
            <w:r>
              <w:t xml:space="preserve">территорию, прилегающую к зданию (участок);            </w:t>
            </w:r>
          </w:p>
          <w:p w:rsidR="006F720A" w:rsidRDefault="006F720A">
            <w:pPr>
              <w:pStyle w:val="ConsPlusNonformat"/>
              <w:jc w:val="both"/>
            </w:pPr>
            <w:r>
              <w:t xml:space="preserve">вход (входы) в здание;                                 </w:t>
            </w:r>
          </w:p>
          <w:p w:rsidR="006F720A" w:rsidRDefault="006F720A">
            <w:pPr>
              <w:pStyle w:val="ConsPlusNonformat"/>
              <w:jc w:val="both"/>
            </w:pPr>
            <w:r>
              <w:t xml:space="preserve">путь (пути) движения внутри здания (в т.ч. пути        </w:t>
            </w:r>
          </w:p>
          <w:p w:rsidR="006F720A" w:rsidRDefault="006F720A">
            <w:pPr>
              <w:pStyle w:val="ConsPlusNonformat"/>
              <w:jc w:val="both"/>
            </w:pPr>
            <w:r>
              <w:t xml:space="preserve">эвакуации);                                            </w:t>
            </w:r>
          </w:p>
          <w:p w:rsidR="006F720A" w:rsidRDefault="006F720A">
            <w:pPr>
              <w:pStyle w:val="ConsPlusNonformat"/>
              <w:jc w:val="both"/>
            </w:pPr>
            <w:r>
              <w:t xml:space="preserve">зону целевого назначения здания (целевого посещения    </w:t>
            </w:r>
          </w:p>
          <w:p w:rsidR="006F720A" w:rsidRDefault="006F720A">
            <w:pPr>
              <w:pStyle w:val="ConsPlusNonformat"/>
              <w:jc w:val="both"/>
            </w:pPr>
            <w:r>
              <w:t xml:space="preserve">объекта);                                              </w:t>
            </w:r>
          </w:p>
          <w:p w:rsidR="006F720A" w:rsidRDefault="006F720A">
            <w:pPr>
              <w:pStyle w:val="ConsPlusNonformat"/>
              <w:jc w:val="both"/>
            </w:pPr>
            <w:r>
              <w:t xml:space="preserve">санитарно-гигиенические помещения;                     </w:t>
            </w:r>
          </w:p>
          <w:p w:rsidR="006F720A" w:rsidRDefault="006F720A">
            <w:pPr>
              <w:pStyle w:val="ConsPlusNonformat"/>
              <w:jc w:val="both"/>
            </w:pPr>
            <w:r>
              <w:t xml:space="preserve">систему информации на объекте (устройства и средства   </w:t>
            </w:r>
          </w:p>
          <w:p w:rsidR="006F720A" w:rsidRDefault="006F720A">
            <w:pPr>
              <w:pStyle w:val="ConsPlusNonformat"/>
              <w:jc w:val="both"/>
            </w:pPr>
            <w:r>
              <w:t xml:space="preserve">информации и связи и их системы)                       </w:t>
            </w:r>
          </w:p>
        </w:tc>
      </w:tr>
      <w:tr w:rsidR="006F720A">
        <w:trPr>
          <w:trHeight w:val="240"/>
        </w:trPr>
        <w:tc>
          <w:tcPr>
            <w:tcW w:w="2280" w:type="dxa"/>
            <w:tcBorders>
              <w:top w:val="nil"/>
            </w:tcBorders>
          </w:tcPr>
          <w:p w:rsidR="006F720A" w:rsidRDefault="006F720A">
            <w:pPr>
              <w:pStyle w:val="ConsPlusNonformat"/>
              <w:jc w:val="both"/>
            </w:pPr>
            <w:r>
              <w:t xml:space="preserve">Ступень          </w:t>
            </w:r>
          </w:p>
        </w:tc>
        <w:tc>
          <w:tcPr>
            <w:tcW w:w="6840" w:type="dxa"/>
            <w:tcBorders>
              <w:top w:val="nil"/>
            </w:tcBorders>
          </w:tcPr>
          <w:p w:rsidR="006F720A" w:rsidRDefault="006F720A">
            <w:pPr>
              <w:pStyle w:val="ConsPlusNonformat"/>
              <w:jc w:val="both"/>
            </w:pPr>
            <w:r>
              <w:t xml:space="preserve">повторяющийся элемент марша лестницы. Ступень имеет    </w:t>
            </w:r>
          </w:p>
          <w:p w:rsidR="006F720A" w:rsidRDefault="006F720A">
            <w:pPr>
              <w:pStyle w:val="ConsPlusNonformat"/>
              <w:jc w:val="both"/>
            </w:pPr>
            <w:r>
              <w:t xml:space="preserve">следующие параметры: высота ("подступенок"), глубина - </w:t>
            </w:r>
          </w:p>
          <w:p w:rsidR="006F720A" w:rsidRDefault="006F720A">
            <w:pPr>
              <w:pStyle w:val="ConsPlusNonformat"/>
              <w:jc w:val="both"/>
            </w:pPr>
            <w:r>
              <w:t xml:space="preserve">размер по ходу движения ("проступь"), ширина - размер  </w:t>
            </w:r>
          </w:p>
          <w:p w:rsidR="006F720A" w:rsidRDefault="006F720A">
            <w:pPr>
              <w:pStyle w:val="ConsPlusNonformat"/>
              <w:jc w:val="both"/>
            </w:pPr>
            <w:r>
              <w:t xml:space="preserve">поперек движения (равнозначна ширине марша)            </w:t>
            </w:r>
          </w:p>
        </w:tc>
      </w:tr>
      <w:tr w:rsidR="006F720A">
        <w:trPr>
          <w:trHeight w:val="240"/>
        </w:trPr>
        <w:tc>
          <w:tcPr>
            <w:tcW w:w="2280" w:type="dxa"/>
            <w:tcBorders>
              <w:top w:val="nil"/>
            </w:tcBorders>
          </w:tcPr>
          <w:p w:rsidR="006F720A" w:rsidRDefault="006F720A">
            <w:pPr>
              <w:pStyle w:val="ConsPlusNonformat"/>
              <w:jc w:val="both"/>
            </w:pPr>
            <w:r>
              <w:t xml:space="preserve">Съезд            </w:t>
            </w:r>
          </w:p>
        </w:tc>
        <w:tc>
          <w:tcPr>
            <w:tcW w:w="6840" w:type="dxa"/>
            <w:tcBorders>
              <w:top w:val="nil"/>
            </w:tcBorders>
          </w:tcPr>
          <w:p w:rsidR="006F720A" w:rsidRDefault="006F720A">
            <w:pPr>
              <w:pStyle w:val="ConsPlusNonformat"/>
              <w:jc w:val="both"/>
            </w:pPr>
            <w:r>
              <w:t xml:space="preserve">сооружение, обеспечивающее съезд с пешеходного пути на </w:t>
            </w:r>
          </w:p>
          <w:p w:rsidR="006F720A" w:rsidRDefault="006F720A">
            <w:pPr>
              <w:pStyle w:val="ConsPlusNonformat"/>
              <w:jc w:val="both"/>
            </w:pPr>
            <w:r>
              <w:t xml:space="preserve">проезжую часть через сниженный или утопленный в        </w:t>
            </w:r>
          </w:p>
          <w:p w:rsidR="006F720A" w:rsidRDefault="006F720A">
            <w:pPr>
              <w:pStyle w:val="ConsPlusNonformat"/>
              <w:jc w:val="both"/>
            </w:pPr>
            <w:r>
              <w:t>покрытие бордюрный камень, высота сниженного бордюрного</w:t>
            </w:r>
          </w:p>
          <w:p w:rsidR="006F720A" w:rsidRDefault="006F720A">
            <w:pPr>
              <w:pStyle w:val="ConsPlusNonformat"/>
              <w:jc w:val="both"/>
            </w:pPr>
            <w:r>
              <w:t xml:space="preserve">камня не должна превышать 4 см                         </w:t>
            </w:r>
          </w:p>
        </w:tc>
      </w:tr>
      <w:tr w:rsidR="006F720A">
        <w:trPr>
          <w:trHeight w:val="240"/>
        </w:trPr>
        <w:tc>
          <w:tcPr>
            <w:tcW w:w="2280" w:type="dxa"/>
            <w:tcBorders>
              <w:top w:val="nil"/>
            </w:tcBorders>
          </w:tcPr>
          <w:p w:rsidR="006F720A" w:rsidRDefault="006F720A">
            <w:pPr>
              <w:pStyle w:val="ConsPlusNonformat"/>
              <w:jc w:val="both"/>
            </w:pPr>
            <w:r>
              <w:t xml:space="preserve">Тактильные       </w:t>
            </w:r>
          </w:p>
          <w:p w:rsidR="006F720A" w:rsidRDefault="006F720A">
            <w:pPr>
              <w:pStyle w:val="ConsPlusNonformat"/>
              <w:jc w:val="both"/>
            </w:pPr>
            <w:r>
              <w:t xml:space="preserve">покрытия         </w:t>
            </w:r>
          </w:p>
        </w:tc>
        <w:tc>
          <w:tcPr>
            <w:tcW w:w="6840" w:type="dxa"/>
            <w:tcBorders>
              <w:top w:val="nil"/>
            </w:tcBorders>
          </w:tcPr>
          <w:p w:rsidR="006F720A" w:rsidRDefault="006F720A">
            <w:pPr>
              <w:pStyle w:val="ConsPlusNonformat"/>
              <w:jc w:val="both"/>
            </w:pPr>
            <w:r>
              <w:t xml:space="preserve">Средство отображения информации, представляющее собой  </w:t>
            </w:r>
          </w:p>
          <w:p w:rsidR="006F720A" w:rsidRDefault="006F720A">
            <w:pPr>
              <w:pStyle w:val="ConsPlusNonformat"/>
              <w:jc w:val="both"/>
            </w:pPr>
            <w:r>
              <w:t xml:space="preserve">полосу из различных материалов определенного цвета и   </w:t>
            </w:r>
          </w:p>
          <w:p w:rsidR="006F720A" w:rsidRDefault="006F720A">
            <w:pPr>
              <w:pStyle w:val="ConsPlusNonformat"/>
              <w:jc w:val="both"/>
            </w:pPr>
            <w:r>
              <w:t xml:space="preserve">рисунка рифления, позволяющих инвалидам по зрению      </w:t>
            </w:r>
          </w:p>
          <w:p w:rsidR="006F720A" w:rsidRDefault="006F720A">
            <w:pPr>
              <w:pStyle w:val="ConsPlusNonformat"/>
              <w:jc w:val="both"/>
            </w:pPr>
            <w:r>
              <w:t xml:space="preserve">распознавать типы дорожного или напольного покрытия    </w:t>
            </w:r>
          </w:p>
          <w:p w:rsidR="006F720A" w:rsidRDefault="006F720A">
            <w:pPr>
              <w:pStyle w:val="ConsPlusNonformat"/>
              <w:jc w:val="both"/>
            </w:pPr>
            <w:r>
              <w:t xml:space="preserve">стопами ног, тростью или используя остаточное зрение.  </w:t>
            </w:r>
          </w:p>
          <w:p w:rsidR="006F720A" w:rsidRDefault="006F720A">
            <w:pPr>
              <w:pStyle w:val="ConsPlusNonformat"/>
              <w:jc w:val="both"/>
            </w:pPr>
            <w:r>
              <w:t xml:space="preserve">(Виды покрытий: предупреждающие с конусовидными рифами </w:t>
            </w:r>
          </w:p>
          <w:p w:rsidR="006F720A" w:rsidRDefault="006F720A">
            <w:pPr>
              <w:pStyle w:val="ConsPlusNonformat"/>
              <w:jc w:val="both"/>
            </w:pPr>
            <w:r>
              <w:t xml:space="preserve">и направляющие с продольными или диагональными рифами) </w:t>
            </w:r>
          </w:p>
        </w:tc>
      </w:tr>
      <w:tr w:rsidR="006F720A">
        <w:trPr>
          <w:trHeight w:val="240"/>
        </w:trPr>
        <w:tc>
          <w:tcPr>
            <w:tcW w:w="2280" w:type="dxa"/>
            <w:tcBorders>
              <w:top w:val="nil"/>
            </w:tcBorders>
          </w:tcPr>
          <w:p w:rsidR="006F720A" w:rsidRDefault="006F720A">
            <w:pPr>
              <w:pStyle w:val="ConsPlusNonformat"/>
              <w:jc w:val="both"/>
            </w:pPr>
            <w:r>
              <w:t xml:space="preserve">Тактильные сред- </w:t>
            </w:r>
          </w:p>
          <w:p w:rsidR="006F720A" w:rsidRDefault="006F720A">
            <w:pPr>
              <w:pStyle w:val="ConsPlusNonformat"/>
              <w:jc w:val="both"/>
            </w:pPr>
            <w:r>
              <w:t xml:space="preserve">ства информации  </w:t>
            </w:r>
          </w:p>
        </w:tc>
        <w:tc>
          <w:tcPr>
            <w:tcW w:w="6840" w:type="dxa"/>
            <w:tcBorders>
              <w:top w:val="nil"/>
            </w:tcBorders>
          </w:tcPr>
          <w:p w:rsidR="006F720A" w:rsidRDefault="006F720A">
            <w:pPr>
              <w:pStyle w:val="ConsPlusNonformat"/>
              <w:jc w:val="both"/>
            </w:pPr>
            <w:r>
              <w:t>носители информации, передаваемой инвалидам по зрению и</w:t>
            </w:r>
          </w:p>
          <w:p w:rsidR="006F720A" w:rsidRDefault="006F720A">
            <w:pPr>
              <w:pStyle w:val="ConsPlusNonformat"/>
              <w:jc w:val="both"/>
            </w:pPr>
            <w:r>
              <w:t xml:space="preserve">воспринимаемой путем прикосновения (осязания)          </w:t>
            </w:r>
          </w:p>
        </w:tc>
      </w:tr>
      <w:tr w:rsidR="006F720A">
        <w:trPr>
          <w:trHeight w:val="240"/>
        </w:trPr>
        <w:tc>
          <w:tcPr>
            <w:tcW w:w="2280" w:type="dxa"/>
            <w:tcBorders>
              <w:top w:val="nil"/>
            </w:tcBorders>
          </w:tcPr>
          <w:p w:rsidR="006F720A" w:rsidRDefault="006F720A">
            <w:pPr>
              <w:pStyle w:val="ConsPlusNonformat"/>
              <w:jc w:val="both"/>
            </w:pPr>
            <w:r>
              <w:t xml:space="preserve">Тактильные       </w:t>
            </w:r>
          </w:p>
          <w:p w:rsidR="006F720A" w:rsidRDefault="006F720A">
            <w:pPr>
              <w:pStyle w:val="ConsPlusNonformat"/>
              <w:jc w:val="both"/>
            </w:pPr>
            <w:r>
              <w:t xml:space="preserve">наземные         </w:t>
            </w:r>
          </w:p>
          <w:p w:rsidR="006F720A" w:rsidRDefault="006F720A">
            <w:pPr>
              <w:pStyle w:val="ConsPlusNonformat"/>
              <w:jc w:val="both"/>
            </w:pPr>
            <w:r>
              <w:t xml:space="preserve">указатели        </w:t>
            </w:r>
          </w:p>
        </w:tc>
        <w:tc>
          <w:tcPr>
            <w:tcW w:w="6840" w:type="dxa"/>
            <w:tcBorders>
              <w:top w:val="nil"/>
            </w:tcBorders>
          </w:tcPr>
          <w:p w:rsidR="006F720A" w:rsidRDefault="006F720A">
            <w:pPr>
              <w:pStyle w:val="ConsPlusNonformat"/>
              <w:jc w:val="both"/>
            </w:pPr>
            <w:r>
              <w:t xml:space="preserve">средства отображения информации, представляющие собой  </w:t>
            </w:r>
          </w:p>
          <w:p w:rsidR="006F720A" w:rsidRDefault="006F720A">
            <w:pPr>
              <w:pStyle w:val="ConsPlusNonformat"/>
              <w:jc w:val="both"/>
            </w:pPr>
            <w:r>
              <w:t xml:space="preserve">рельефную полосу определенного рисунка и цвета,        </w:t>
            </w:r>
          </w:p>
          <w:p w:rsidR="006F720A" w:rsidRDefault="006F720A">
            <w:pPr>
              <w:pStyle w:val="ConsPlusNonformat"/>
              <w:jc w:val="both"/>
            </w:pPr>
            <w:r>
              <w:t xml:space="preserve">позволяющую инвалидам по зрению ориентироваться в      </w:t>
            </w:r>
          </w:p>
          <w:p w:rsidR="006F720A" w:rsidRDefault="006F720A">
            <w:pPr>
              <w:pStyle w:val="ConsPlusNonformat"/>
              <w:jc w:val="both"/>
            </w:pPr>
            <w:r>
              <w:t xml:space="preserve">пространстве путем осязания стопами ног, тростью или   </w:t>
            </w:r>
          </w:p>
          <w:p w:rsidR="006F720A" w:rsidRDefault="006F720A">
            <w:pPr>
              <w:pStyle w:val="ConsPlusNonformat"/>
              <w:jc w:val="both"/>
            </w:pPr>
            <w:r>
              <w:t xml:space="preserve">используя остаточное зрение. Разделяются по типам на   </w:t>
            </w:r>
          </w:p>
          <w:p w:rsidR="006F720A" w:rsidRDefault="006F720A">
            <w:pPr>
              <w:pStyle w:val="ConsPlusNonformat"/>
              <w:jc w:val="both"/>
            </w:pPr>
            <w:r>
              <w:t xml:space="preserve">дорожные и напольные, а также на предупреждающие и     </w:t>
            </w:r>
          </w:p>
          <w:p w:rsidR="006F720A" w:rsidRDefault="006F720A">
            <w:pPr>
              <w:pStyle w:val="ConsPlusNonformat"/>
              <w:jc w:val="both"/>
            </w:pPr>
            <w:r>
              <w:t xml:space="preserve">направляющие                                           </w:t>
            </w:r>
          </w:p>
        </w:tc>
      </w:tr>
      <w:tr w:rsidR="006F720A">
        <w:trPr>
          <w:trHeight w:val="240"/>
        </w:trPr>
        <w:tc>
          <w:tcPr>
            <w:tcW w:w="2280" w:type="dxa"/>
            <w:tcBorders>
              <w:top w:val="nil"/>
            </w:tcBorders>
          </w:tcPr>
          <w:p w:rsidR="006F720A" w:rsidRDefault="006F720A">
            <w:pPr>
              <w:pStyle w:val="ConsPlusNonformat"/>
              <w:jc w:val="both"/>
            </w:pPr>
            <w:r>
              <w:t xml:space="preserve">Текстофон        </w:t>
            </w:r>
          </w:p>
        </w:tc>
        <w:tc>
          <w:tcPr>
            <w:tcW w:w="6840" w:type="dxa"/>
            <w:tcBorders>
              <w:top w:val="nil"/>
            </w:tcBorders>
          </w:tcPr>
          <w:p w:rsidR="006F720A" w:rsidRDefault="006F720A">
            <w:pPr>
              <w:pStyle w:val="ConsPlusNonformat"/>
              <w:jc w:val="both"/>
            </w:pPr>
            <w:r>
              <w:t xml:space="preserve">аппарат для передачи, приема и ведения диалога по      </w:t>
            </w:r>
          </w:p>
          <w:p w:rsidR="006F720A" w:rsidRDefault="006F720A">
            <w:pPr>
              <w:pStyle w:val="ConsPlusNonformat"/>
              <w:jc w:val="both"/>
            </w:pPr>
            <w:r>
              <w:t xml:space="preserve">телефону инвалидами с нарушениями слуха в текстовом    </w:t>
            </w:r>
          </w:p>
          <w:p w:rsidR="006F720A" w:rsidRDefault="006F720A">
            <w:pPr>
              <w:pStyle w:val="ConsPlusNonformat"/>
              <w:jc w:val="both"/>
            </w:pPr>
            <w:r>
              <w:t xml:space="preserve">режиме. Аппарат снабжен клавиатурой и дисплеем для     </w:t>
            </w:r>
          </w:p>
          <w:p w:rsidR="006F720A" w:rsidRDefault="006F720A">
            <w:pPr>
              <w:pStyle w:val="ConsPlusNonformat"/>
              <w:jc w:val="both"/>
            </w:pPr>
            <w:r>
              <w:t xml:space="preserve">отображения текстовой информации                       </w:t>
            </w:r>
          </w:p>
        </w:tc>
      </w:tr>
      <w:tr w:rsidR="006F720A">
        <w:trPr>
          <w:trHeight w:val="240"/>
        </w:trPr>
        <w:tc>
          <w:tcPr>
            <w:tcW w:w="2280" w:type="dxa"/>
            <w:tcBorders>
              <w:top w:val="nil"/>
            </w:tcBorders>
          </w:tcPr>
          <w:p w:rsidR="006F720A" w:rsidRDefault="006F720A">
            <w:pPr>
              <w:pStyle w:val="ConsPlusNonformat"/>
              <w:jc w:val="both"/>
            </w:pPr>
            <w:r>
              <w:lastRenderedPageBreak/>
              <w:t xml:space="preserve">Территория,      </w:t>
            </w:r>
          </w:p>
          <w:p w:rsidR="006F720A" w:rsidRDefault="006F720A">
            <w:pPr>
              <w:pStyle w:val="ConsPlusNonformat"/>
              <w:jc w:val="both"/>
            </w:pPr>
            <w:r>
              <w:t xml:space="preserve">прилегающая к    </w:t>
            </w:r>
          </w:p>
          <w:p w:rsidR="006F720A" w:rsidRDefault="006F720A">
            <w:pPr>
              <w:pStyle w:val="ConsPlusNonformat"/>
              <w:jc w:val="both"/>
            </w:pPr>
            <w:r>
              <w:t xml:space="preserve">зданию (участок) </w:t>
            </w:r>
          </w:p>
        </w:tc>
        <w:tc>
          <w:tcPr>
            <w:tcW w:w="6840" w:type="dxa"/>
            <w:tcBorders>
              <w:top w:val="nil"/>
            </w:tcBorders>
          </w:tcPr>
          <w:p w:rsidR="006F720A" w:rsidRDefault="006F720A">
            <w:pPr>
              <w:pStyle w:val="ConsPlusNonformat"/>
              <w:jc w:val="both"/>
            </w:pPr>
            <w:r>
              <w:t xml:space="preserve">структурно-функциональная зона, которая состоит из     </w:t>
            </w:r>
          </w:p>
          <w:p w:rsidR="006F720A" w:rsidRDefault="006F720A">
            <w:pPr>
              <w:pStyle w:val="ConsPlusNonformat"/>
              <w:jc w:val="both"/>
            </w:pPr>
            <w:r>
              <w:t xml:space="preserve">следующих функционально-планировочных элементов: вход  </w:t>
            </w:r>
          </w:p>
          <w:p w:rsidR="006F720A" w:rsidRDefault="006F720A">
            <w:pPr>
              <w:pStyle w:val="ConsPlusNonformat"/>
              <w:jc w:val="both"/>
            </w:pPr>
            <w:r>
              <w:t xml:space="preserve">(входы) на территорию (прилегающую к зданию); путь     </w:t>
            </w:r>
          </w:p>
          <w:p w:rsidR="006F720A" w:rsidRDefault="006F720A">
            <w:pPr>
              <w:pStyle w:val="ConsPlusNonformat"/>
              <w:jc w:val="both"/>
            </w:pPr>
            <w:r>
              <w:t xml:space="preserve">(пути) движения на территории; лестница (наружная);    </w:t>
            </w:r>
          </w:p>
          <w:p w:rsidR="006F720A" w:rsidRDefault="006F720A">
            <w:pPr>
              <w:pStyle w:val="ConsPlusNonformat"/>
              <w:jc w:val="both"/>
            </w:pPr>
            <w:r>
              <w:t xml:space="preserve">пандус (наружный); автостоянки и парковки              </w:t>
            </w:r>
          </w:p>
        </w:tc>
      </w:tr>
      <w:tr w:rsidR="006F720A">
        <w:trPr>
          <w:trHeight w:val="240"/>
        </w:trPr>
        <w:tc>
          <w:tcPr>
            <w:tcW w:w="2280" w:type="dxa"/>
            <w:tcBorders>
              <w:top w:val="nil"/>
            </w:tcBorders>
          </w:tcPr>
          <w:p w:rsidR="006F720A" w:rsidRDefault="006F720A">
            <w:pPr>
              <w:pStyle w:val="ConsPlusNonformat"/>
              <w:jc w:val="both"/>
            </w:pPr>
            <w:r>
              <w:t xml:space="preserve">Требования к     </w:t>
            </w:r>
          </w:p>
          <w:p w:rsidR="006F720A" w:rsidRDefault="006F720A">
            <w:pPr>
              <w:pStyle w:val="ConsPlusNonformat"/>
              <w:jc w:val="both"/>
            </w:pPr>
            <w:r>
              <w:t xml:space="preserve">структурно-      </w:t>
            </w:r>
          </w:p>
          <w:p w:rsidR="006F720A" w:rsidRDefault="006F720A">
            <w:pPr>
              <w:pStyle w:val="ConsPlusNonformat"/>
              <w:jc w:val="both"/>
            </w:pPr>
            <w:r>
              <w:t xml:space="preserve">функциональной   </w:t>
            </w:r>
          </w:p>
          <w:p w:rsidR="006F720A" w:rsidRDefault="006F720A">
            <w:pPr>
              <w:pStyle w:val="ConsPlusNonformat"/>
              <w:jc w:val="both"/>
            </w:pPr>
            <w:r>
              <w:t xml:space="preserve">зоне общие       </w:t>
            </w:r>
          </w:p>
        </w:tc>
        <w:tc>
          <w:tcPr>
            <w:tcW w:w="6840" w:type="dxa"/>
            <w:tcBorders>
              <w:top w:val="nil"/>
            </w:tcBorders>
          </w:tcPr>
          <w:p w:rsidR="006F720A" w:rsidRDefault="006F720A">
            <w:pPr>
              <w:pStyle w:val="ConsPlusNonformat"/>
              <w:jc w:val="both"/>
            </w:pPr>
            <w:r>
              <w:t xml:space="preserve">требования к структурно-функциональной зоне, которые   </w:t>
            </w:r>
          </w:p>
          <w:p w:rsidR="006F720A" w:rsidRDefault="006F720A">
            <w:pPr>
              <w:pStyle w:val="ConsPlusNonformat"/>
              <w:jc w:val="both"/>
            </w:pPr>
            <w:r>
              <w:t xml:space="preserve">определяют общие положения по обустройству зоны в      </w:t>
            </w:r>
          </w:p>
          <w:p w:rsidR="006F720A" w:rsidRDefault="006F720A">
            <w:pPr>
              <w:pStyle w:val="ConsPlusNonformat"/>
              <w:jc w:val="both"/>
            </w:pPr>
            <w:r>
              <w:t xml:space="preserve">целом и, как правило, являются универсальными - для    </w:t>
            </w:r>
          </w:p>
          <w:p w:rsidR="006F720A" w:rsidRDefault="006F720A">
            <w:pPr>
              <w:pStyle w:val="ConsPlusNonformat"/>
              <w:jc w:val="both"/>
            </w:pPr>
            <w:r>
              <w:t xml:space="preserve">всех категорий инвалидов                               </w:t>
            </w:r>
          </w:p>
        </w:tc>
      </w:tr>
      <w:tr w:rsidR="006F720A">
        <w:trPr>
          <w:trHeight w:val="240"/>
        </w:trPr>
        <w:tc>
          <w:tcPr>
            <w:tcW w:w="2280" w:type="dxa"/>
            <w:tcBorders>
              <w:top w:val="nil"/>
            </w:tcBorders>
          </w:tcPr>
          <w:p w:rsidR="006F720A" w:rsidRDefault="006F720A">
            <w:pPr>
              <w:pStyle w:val="ConsPlusNonformat"/>
              <w:jc w:val="both"/>
            </w:pPr>
            <w:r>
              <w:t xml:space="preserve">Требования к     </w:t>
            </w:r>
          </w:p>
          <w:p w:rsidR="006F720A" w:rsidRDefault="006F720A">
            <w:pPr>
              <w:pStyle w:val="ConsPlusNonformat"/>
              <w:jc w:val="both"/>
            </w:pPr>
            <w:r>
              <w:t xml:space="preserve">структурно-      </w:t>
            </w:r>
          </w:p>
          <w:p w:rsidR="006F720A" w:rsidRDefault="006F720A">
            <w:pPr>
              <w:pStyle w:val="ConsPlusNonformat"/>
              <w:jc w:val="both"/>
            </w:pPr>
            <w:r>
              <w:t xml:space="preserve">функциональной   </w:t>
            </w:r>
          </w:p>
          <w:p w:rsidR="006F720A" w:rsidRDefault="006F720A">
            <w:pPr>
              <w:pStyle w:val="ConsPlusNonformat"/>
              <w:jc w:val="both"/>
            </w:pPr>
            <w:r>
              <w:t xml:space="preserve">зоне             </w:t>
            </w:r>
          </w:p>
          <w:p w:rsidR="006F720A" w:rsidRDefault="006F720A">
            <w:pPr>
              <w:pStyle w:val="ConsPlusNonformat"/>
              <w:jc w:val="both"/>
            </w:pPr>
            <w:r>
              <w:t xml:space="preserve">универсальные    </w:t>
            </w:r>
          </w:p>
        </w:tc>
        <w:tc>
          <w:tcPr>
            <w:tcW w:w="6840" w:type="dxa"/>
            <w:tcBorders>
              <w:top w:val="nil"/>
            </w:tcBorders>
          </w:tcPr>
          <w:p w:rsidR="006F720A" w:rsidRDefault="006F720A">
            <w:pPr>
              <w:pStyle w:val="ConsPlusNonformat"/>
              <w:jc w:val="both"/>
            </w:pPr>
            <w:r>
              <w:t xml:space="preserve">нормативные требования, обеспечивающие доступность     </w:t>
            </w:r>
          </w:p>
          <w:p w:rsidR="006F720A" w:rsidRDefault="006F720A">
            <w:pPr>
              <w:pStyle w:val="ConsPlusNonformat"/>
              <w:jc w:val="both"/>
            </w:pPr>
            <w:r>
              <w:t xml:space="preserve">каждого из элементов зоны (функционально-планировочных </w:t>
            </w:r>
          </w:p>
          <w:p w:rsidR="006F720A" w:rsidRDefault="006F720A">
            <w:pPr>
              <w:pStyle w:val="ConsPlusNonformat"/>
              <w:jc w:val="both"/>
            </w:pPr>
            <w:r>
              <w:t xml:space="preserve">элементов) для всех категорий инвалидов, независимо от </w:t>
            </w:r>
          </w:p>
          <w:p w:rsidR="006F720A" w:rsidRDefault="006F720A">
            <w:pPr>
              <w:pStyle w:val="ConsPlusNonformat"/>
              <w:jc w:val="both"/>
            </w:pPr>
            <w:r>
              <w:t xml:space="preserve">вида нарушения функций                                 </w:t>
            </w:r>
          </w:p>
        </w:tc>
      </w:tr>
      <w:tr w:rsidR="006F720A">
        <w:trPr>
          <w:trHeight w:val="240"/>
        </w:trPr>
        <w:tc>
          <w:tcPr>
            <w:tcW w:w="2280" w:type="dxa"/>
            <w:tcBorders>
              <w:top w:val="nil"/>
            </w:tcBorders>
          </w:tcPr>
          <w:p w:rsidR="006F720A" w:rsidRDefault="006F720A">
            <w:pPr>
              <w:pStyle w:val="ConsPlusNonformat"/>
              <w:jc w:val="both"/>
            </w:pPr>
            <w:r>
              <w:t xml:space="preserve">Требования к     </w:t>
            </w:r>
          </w:p>
          <w:p w:rsidR="006F720A" w:rsidRDefault="006F720A">
            <w:pPr>
              <w:pStyle w:val="ConsPlusNonformat"/>
              <w:jc w:val="both"/>
            </w:pPr>
            <w:r>
              <w:t xml:space="preserve">структурно-      </w:t>
            </w:r>
          </w:p>
          <w:p w:rsidR="006F720A" w:rsidRDefault="006F720A">
            <w:pPr>
              <w:pStyle w:val="ConsPlusNonformat"/>
              <w:jc w:val="both"/>
            </w:pPr>
            <w:r>
              <w:t xml:space="preserve">функциональной   </w:t>
            </w:r>
          </w:p>
          <w:p w:rsidR="006F720A" w:rsidRDefault="006F720A">
            <w:pPr>
              <w:pStyle w:val="ConsPlusNonformat"/>
              <w:jc w:val="both"/>
            </w:pPr>
            <w:r>
              <w:t xml:space="preserve">зоне специальные </w:t>
            </w:r>
          </w:p>
        </w:tc>
        <w:tc>
          <w:tcPr>
            <w:tcW w:w="6840" w:type="dxa"/>
            <w:tcBorders>
              <w:top w:val="nil"/>
            </w:tcBorders>
          </w:tcPr>
          <w:p w:rsidR="006F720A" w:rsidRDefault="006F720A">
            <w:pPr>
              <w:pStyle w:val="ConsPlusNonformat"/>
              <w:jc w:val="both"/>
            </w:pPr>
            <w:r>
              <w:t xml:space="preserve">нормативные требования, которые определяют условия     </w:t>
            </w:r>
          </w:p>
          <w:p w:rsidR="006F720A" w:rsidRDefault="006F720A">
            <w:pPr>
              <w:pStyle w:val="ConsPlusNonformat"/>
              <w:jc w:val="both"/>
            </w:pPr>
            <w:r>
              <w:t xml:space="preserve">доступности для отдельных категорий инвалидов (с       </w:t>
            </w:r>
          </w:p>
          <w:p w:rsidR="006F720A" w:rsidRDefault="006F720A">
            <w:pPr>
              <w:pStyle w:val="ConsPlusNonformat"/>
              <w:jc w:val="both"/>
            </w:pPr>
            <w:r>
              <w:t xml:space="preserve">патологией опорно-двигательного аппарата, на креслах-  </w:t>
            </w:r>
          </w:p>
          <w:p w:rsidR="006F720A" w:rsidRDefault="006F720A">
            <w:pPr>
              <w:pStyle w:val="ConsPlusNonformat"/>
              <w:jc w:val="both"/>
            </w:pPr>
            <w:r>
              <w:t xml:space="preserve">колясках, с патологией зрения, слуха, с умственной     </w:t>
            </w:r>
          </w:p>
          <w:p w:rsidR="006F720A" w:rsidRDefault="006F720A">
            <w:pPr>
              <w:pStyle w:val="ConsPlusNonformat"/>
              <w:jc w:val="both"/>
            </w:pPr>
            <w:r>
              <w:t xml:space="preserve">отсталостью)                                           </w:t>
            </w:r>
          </w:p>
        </w:tc>
      </w:tr>
      <w:tr w:rsidR="006F720A">
        <w:trPr>
          <w:trHeight w:val="240"/>
        </w:trPr>
        <w:tc>
          <w:tcPr>
            <w:tcW w:w="2280" w:type="dxa"/>
            <w:tcBorders>
              <w:top w:val="nil"/>
            </w:tcBorders>
          </w:tcPr>
          <w:p w:rsidR="006F720A" w:rsidRDefault="006F720A">
            <w:pPr>
              <w:pStyle w:val="ConsPlusNonformat"/>
              <w:jc w:val="both"/>
            </w:pPr>
            <w:r>
              <w:t xml:space="preserve">Требования к     </w:t>
            </w:r>
          </w:p>
          <w:p w:rsidR="006F720A" w:rsidRDefault="006F720A">
            <w:pPr>
              <w:pStyle w:val="ConsPlusNonformat"/>
              <w:jc w:val="both"/>
            </w:pPr>
            <w:r>
              <w:t xml:space="preserve">структурно-      </w:t>
            </w:r>
          </w:p>
          <w:p w:rsidR="006F720A" w:rsidRDefault="006F720A">
            <w:pPr>
              <w:pStyle w:val="ConsPlusNonformat"/>
              <w:jc w:val="both"/>
            </w:pPr>
            <w:r>
              <w:t xml:space="preserve">функциональной   </w:t>
            </w:r>
          </w:p>
          <w:p w:rsidR="006F720A" w:rsidRDefault="006F720A">
            <w:pPr>
              <w:pStyle w:val="ConsPlusNonformat"/>
              <w:jc w:val="both"/>
            </w:pPr>
            <w:r>
              <w:t xml:space="preserve">зоне особые      </w:t>
            </w:r>
          </w:p>
        </w:tc>
        <w:tc>
          <w:tcPr>
            <w:tcW w:w="6840" w:type="dxa"/>
            <w:tcBorders>
              <w:top w:val="nil"/>
            </w:tcBorders>
          </w:tcPr>
          <w:p w:rsidR="006F720A" w:rsidRDefault="006F720A">
            <w:pPr>
              <w:pStyle w:val="ConsPlusNonformat"/>
              <w:jc w:val="both"/>
            </w:pPr>
            <w:r>
              <w:t xml:space="preserve">нормативные требования для отдельных типов и видов     </w:t>
            </w:r>
          </w:p>
          <w:p w:rsidR="006F720A" w:rsidRDefault="006F720A">
            <w:pPr>
              <w:pStyle w:val="ConsPlusNonformat"/>
              <w:jc w:val="both"/>
            </w:pPr>
            <w:r>
              <w:t xml:space="preserve">объектов (в том числе для жилых помещений, для мест    </w:t>
            </w:r>
          </w:p>
          <w:p w:rsidR="006F720A" w:rsidRDefault="006F720A">
            <w:pPr>
              <w:pStyle w:val="ConsPlusNonformat"/>
              <w:jc w:val="both"/>
            </w:pPr>
            <w:r>
              <w:t xml:space="preserve">приложения труда, а также для различных видов          </w:t>
            </w:r>
          </w:p>
          <w:p w:rsidR="006F720A" w:rsidRDefault="006F720A">
            <w:pPr>
              <w:pStyle w:val="ConsPlusNonformat"/>
              <w:jc w:val="both"/>
            </w:pPr>
            <w:r>
              <w:t xml:space="preserve">общественных зданий: зданий учреждений образования,    </w:t>
            </w:r>
          </w:p>
          <w:p w:rsidR="006F720A" w:rsidRDefault="006F720A">
            <w:pPr>
              <w:pStyle w:val="ConsPlusNonformat"/>
              <w:jc w:val="both"/>
            </w:pPr>
            <w:r>
              <w:t xml:space="preserve">лечебно-профилактических учреждений, физкультурно-     </w:t>
            </w:r>
          </w:p>
          <w:p w:rsidR="006F720A" w:rsidRDefault="006F720A">
            <w:pPr>
              <w:pStyle w:val="ConsPlusNonformat"/>
              <w:jc w:val="both"/>
            </w:pPr>
            <w:r>
              <w:t xml:space="preserve">спортивных сооружений, зданий и сооружений вокзалов,   </w:t>
            </w:r>
          </w:p>
          <w:p w:rsidR="006F720A" w:rsidRDefault="006F720A">
            <w:pPr>
              <w:pStyle w:val="ConsPlusNonformat"/>
              <w:jc w:val="both"/>
            </w:pPr>
            <w:r>
              <w:t xml:space="preserve">кредитно-финансовых учреждений и других)               </w:t>
            </w:r>
          </w:p>
        </w:tc>
      </w:tr>
      <w:tr w:rsidR="006F720A">
        <w:trPr>
          <w:trHeight w:val="240"/>
        </w:trPr>
        <w:tc>
          <w:tcPr>
            <w:tcW w:w="2280" w:type="dxa"/>
            <w:tcBorders>
              <w:top w:val="nil"/>
            </w:tcBorders>
          </w:tcPr>
          <w:p w:rsidR="006F720A" w:rsidRDefault="006F720A">
            <w:pPr>
              <w:pStyle w:val="ConsPlusNonformat"/>
              <w:jc w:val="both"/>
            </w:pPr>
            <w:r>
              <w:t xml:space="preserve">Тифлотехнические </w:t>
            </w:r>
          </w:p>
          <w:p w:rsidR="006F720A" w:rsidRDefault="006F720A">
            <w:pPr>
              <w:pStyle w:val="ConsPlusNonformat"/>
              <w:jc w:val="both"/>
            </w:pPr>
            <w:r>
              <w:t xml:space="preserve">средства         </w:t>
            </w:r>
          </w:p>
        </w:tc>
        <w:tc>
          <w:tcPr>
            <w:tcW w:w="6840" w:type="dxa"/>
            <w:tcBorders>
              <w:top w:val="nil"/>
            </w:tcBorders>
          </w:tcPr>
          <w:p w:rsidR="006F720A" w:rsidRDefault="006F720A">
            <w:pPr>
              <w:pStyle w:val="ConsPlusNonformat"/>
              <w:jc w:val="both"/>
            </w:pPr>
            <w:r>
              <w:t xml:space="preserve">средства, облегчающие инвалидам по зрению работу и     </w:t>
            </w:r>
          </w:p>
          <w:p w:rsidR="006F720A" w:rsidRDefault="006F720A">
            <w:pPr>
              <w:pStyle w:val="ConsPlusNonformat"/>
              <w:jc w:val="both"/>
            </w:pPr>
            <w:r>
              <w:t>усвоение информации (магнитофоны, диктофоны, письменные</w:t>
            </w:r>
          </w:p>
          <w:p w:rsidR="006F720A" w:rsidRDefault="006F720A">
            <w:pPr>
              <w:pStyle w:val="ConsPlusNonformat"/>
              <w:jc w:val="both"/>
            </w:pPr>
            <w:r>
              <w:t xml:space="preserve">приборы, брайлевская пишущая машинка и другие)         </w:t>
            </w:r>
          </w:p>
        </w:tc>
      </w:tr>
      <w:tr w:rsidR="006F720A">
        <w:trPr>
          <w:trHeight w:val="240"/>
        </w:trPr>
        <w:tc>
          <w:tcPr>
            <w:tcW w:w="2280" w:type="dxa"/>
            <w:tcBorders>
              <w:top w:val="nil"/>
            </w:tcBorders>
          </w:tcPr>
          <w:p w:rsidR="006F720A" w:rsidRDefault="006F720A">
            <w:pPr>
              <w:pStyle w:val="ConsPlusNonformat"/>
              <w:jc w:val="both"/>
            </w:pPr>
            <w:r>
              <w:t xml:space="preserve">Универсальный    </w:t>
            </w:r>
          </w:p>
          <w:p w:rsidR="006F720A" w:rsidRDefault="006F720A">
            <w:pPr>
              <w:pStyle w:val="ConsPlusNonformat"/>
              <w:jc w:val="both"/>
            </w:pPr>
            <w:r>
              <w:t xml:space="preserve">дизайн (проект)  </w:t>
            </w:r>
          </w:p>
        </w:tc>
        <w:tc>
          <w:tcPr>
            <w:tcW w:w="6840" w:type="dxa"/>
            <w:tcBorders>
              <w:top w:val="nil"/>
            </w:tcBorders>
          </w:tcPr>
          <w:p w:rsidR="006F720A" w:rsidRDefault="006F720A">
            <w:pPr>
              <w:pStyle w:val="ConsPlusNonformat"/>
              <w:jc w:val="both"/>
            </w:pPr>
            <w:r>
              <w:t xml:space="preserve">"дизайн (проект) предметов, обстановок, программ и     </w:t>
            </w:r>
          </w:p>
          <w:p w:rsidR="006F720A" w:rsidRDefault="006F720A">
            <w:pPr>
              <w:pStyle w:val="ConsPlusNonformat"/>
              <w:jc w:val="both"/>
            </w:pPr>
            <w:r>
              <w:t xml:space="preserve">услуг, призванный сделать их в максимально возможной   </w:t>
            </w:r>
          </w:p>
          <w:p w:rsidR="006F720A" w:rsidRDefault="006F720A">
            <w:pPr>
              <w:pStyle w:val="ConsPlusNonformat"/>
              <w:jc w:val="both"/>
            </w:pPr>
            <w:r>
              <w:t xml:space="preserve">степени пригодными к пользованию для всех людей без    </w:t>
            </w:r>
          </w:p>
          <w:p w:rsidR="006F720A" w:rsidRDefault="006F720A">
            <w:pPr>
              <w:pStyle w:val="ConsPlusNonformat"/>
              <w:jc w:val="both"/>
            </w:pPr>
            <w:r>
              <w:t xml:space="preserve">необходимости адаптации или специального дизайна.      </w:t>
            </w:r>
          </w:p>
          <w:p w:rsidR="006F720A" w:rsidRDefault="006F720A">
            <w:pPr>
              <w:pStyle w:val="ConsPlusNonformat"/>
              <w:jc w:val="both"/>
            </w:pPr>
            <w:r>
              <w:t xml:space="preserve">Универсальный дизайн не исключает ассистивные          </w:t>
            </w:r>
          </w:p>
          <w:p w:rsidR="006F720A" w:rsidRDefault="006F720A">
            <w:pPr>
              <w:pStyle w:val="ConsPlusNonformat"/>
              <w:jc w:val="both"/>
            </w:pPr>
            <w:r>
              <w:t xml:space="preserve">(специализированные) устройства для конкретных групп   </w:t>
            </w:r>
          </w:p>
          <w:p w:rsidR="006F720A" w:rsidRDefault="006F720A">
            <w:pPr>
              <w:pStyle w:val="ConsPlusNonformat"/>
              <w:jc w:val="both"/>
            </w:pPr>
            <w:r>
              <w:t xml:space="preserve">инвалидов, где это необходимо"                         </w:t>
            </w:r>
          </w:p>
          <w:p w:rsidR="006F720A" w:rsidRDefault="006F720A">
            <w:pPr>
              <w:pStyle w:val="ConsPlusNonformat"/>
              <w:jc w:val="both"/>
            </w:pPr>
            <w:r>
              <w:t>(</w:t>
            </w:r>
            <w:hyperlink r:id="rId299" w:history="1">
              <w:r>
                <w:rPr>
                  <w:color w:val="0000FF"/>
                </w:rPr>
                <w:t>Конвенция</w:t>
              </w:r>
            </w:hyperlink>
            <w:r>
              <w:t xml:space="preserve"> ООН "О правах инвалидов")                   </w:t>
            </w:r>
          </w:p>
        </w:tc>
      </w:tr>
      <w:tr w:rsidR="006F720A">
        <w:trPr>
          <w:trHeight w:val="240"/>
        </w:trPr>
        <w:tc>
          <w:tcPr>
            <w:tcW w:w="2280" w:type="dxa"/>
            <w:tcBorders>
              <w:top w:val="nil"/>
            </w:tcBorders>
          </w:tcPr>
          <w:p w:rsidR="006F720A" w:rsidRDefault="006F720A">
            <w:pPr>
              <w:pStyle w:val="ConsPlusNonformat"/>
              <w:jc w:val="both"/>
            </w:pPr>
            <w:r>
              <w:t xml:space="preserve">Участок          </w:t>
            </w:r>
          </w:p>
        </w:tc>
        <w:tc>
          <w:tcPr>
            <w:tcW w:w="6840" w:type="dxa"/>
            <w:tcBorders>
              <w:top w:val="nil"/>
            </w:tcBorders>
          </w:tcPr>
          <w:p w:rsidR="006F720A" w:rsidRDefault="006F720A">
            <w:pPr>
              <w:pStyle w:val="ConsPlusNonformat"/>
              <w:jc w:val="both"/>
            </w:pPr>
            <w:r>
              <w:t xml:space="preserve">территория, функционально связанная со зданием         </w:t>
            </w:r>
          </w:p>
        </w:tc>
      </w:tr>
    </w:tbl>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Д</w:t>
      </w:r>
    </w:p>
    <w:p w:rsidR="006F720A" w:rsidRDefault="006F720A">
      <w:pPr>
        <w:pStyle w:val="ConsPlusNormal"/>
      </w:pPr>
    </w:p>
    <w:p w:rsidR="006F720A" w:rsidRDefault="006F720A">
      <w:pPr>
        <w:pStyle w:val="ConsPlusNormal"/>
        <w:jc w:val="center"/>
      </w:pPr>
      <w:bookmarkStart w:id="99" w:name="P5245"/>
      <w:bookmarkEnd w:id="99"/>
      <w:r>
        <w:t>СИСТЕМА</w:t>
      </w:r>
    </w:p>
    <w:p w:rsidR="006F720A" w:rsidRDefault="006F720A">
      <w:pPr>
        <w:pStyle w:val="ConsPlusNormal"/>
        <w:jc w:val="center"/>
      </w:pPr>
      <w:r>
        <w:t>НОРМАТИВНО-ПРАВОВОГО РЕГУЛИРОВАНИЯ СОЗДАНИЯ ДОСТУПНОЙ</w:t>
      </w:r>
    </w:p>
    <w:p w:rsidR="006F720A" w:rsidRDefault="006F720A">
      <w:pPr>
        <w:pStyle w:val="ConsPlusNormal"/>
        <w:jc w:val="center"/>
      </w:pPr>
      <w:r>
        <w:t>СРЕДЫ ЖИЗНЕДЕЯТЕЛЬНОСТИ ДЛЯ ИНВАЛИДОВ И ДРУГИХ МГН,</w:t>
      </w:r>
    </w:p>
    <w:p w:rsidR="006F720A" w:rsidRDefault="006F720A">
      <w:pPr>
        <w:pStyle w:val="ConsPlusNormal"/>
        <w:jc w:val="center"/>
      </w:pPr>
      <w:r>
        <w:t>ИСПОЛЬЗОВАННАЯ ПРИ РАЗРАБОТКЕ МЕТОДИКИ ПАСПОРТИЗАЦИИ</w:t>
      </w:r>
    </w:p>
    <w:p w:rsidR="006F720A" w:rsidRDefault="006F720A">
      <w:pPr>
        <w:pStyle w:val="ConsPlusNormal"/>
        <w:jc w:val="center"/>
      </w:pPr>
      <w:r>
        <w:t>И КЛАССИФИКАЦИИ ОБЪЕКТОВ И УСЛУГ</w:t>
      </w:r>
    </w:p>
    <w:p w:rsidR="006F720A" w:rsidRDefault="006F720A">
      <w:pPr>
        <w:pStyle w:val="ConsPlusNormal"/>
        <w:jc w:val="center"/>
      </w:pPr>
    </w:p>
    <w:p w:rsidR="006F720A" w:rsidRDefault="006F720A">
      <w:pPr>
        <w:pStyle w:val="ConsPlusNonformat"/>
        <w:jc w:val="both"/>
      </w:pPr>
      <w:r>
        <w:rPr>
          <w:sz w:val="18"/>
        </w:rPr>
        <w:t xml:space="preserve">                             ┌────────────────────┐</w:t>
      </w:r>
    </w:p>
    <w:p w:rsidR="006F720A" w:rsidRDefault="006F720A">
      <w:pPr>
        <w:pStyle w:val="ConsPlusNonformat"/>
        <w:jc w:val="both"/>
      </w:pPr>
      <w:r>
        <w:rPr>
          <w:sz w:val="18"/>
        </w:rPr>
        <w:t xml:space="preserve">                            /│      </w:t>
      </w:r>
      <w:hyperlink r:id="rId300" w:history="1">
        <w:r>
          <w:rPr>
            <w:color w:val="0000FF"/>
            <w:sz w:val="18"/>
          </w:rPr>
          <w:t>КОНВЕНЦИЯ</w:t>
        </w:r>
      </w:hyperlink>
      <w:r>
        <w:rPr>
          <w:sz w:val="18"/>
        </w:rPr>
        <w:t xml:space="preserve">     │</w:t>
      </w:r>
    </w:p>
    <w:p w:rsidR="006F720A" w:rsidRDefault="006F720A">
      <w:pPr>
        <w:pStyle w:val="ConsPlusNonformat"/>
        <w:jc w:val="both"/>
      </w:pPr>
      <w:r>
        <w:rPr>
          <w:sz w:val="18"/>
        </w:rPr>
        <w:t xml:space="preserve">                           / │"О ПРАВАХ ИНВАЛИДОВ"│</w:t>
      </w:r>
    </w:p>
    <w:p w:rsidR="006F720A" w:rsidRDefault="006F720A">
      <w:pPr>
        <w:pStyle w:val="ConsPlusNonformat"/>
        <w:jc w:val="both"/>
      </w:pPr>
      <w:r>
        <w:rPr>
          <w:sz w:val="18"/>
        </w:rPr>
        <w:t xml:space="preserve">                   ┌───────┐ └────────────────────┘</w:t>
      </w:r>
    </w:p>
    <w:p w:rsidR="006F720A" w:rsidRDefault="006F720A">
      <w:pPr>
        <w:pStyle w:val="ConsPlusNonformat"/>
        <w:jc w:val="both"/>
      </w:pPr>
      <w:r>
        <w:rPr>
          <w:sz w:val="18"/>
        </w:rPr>
        <w:t xml:space="preserve">                   │  МКФ  │</w:t>
      </w:r>
    </w:p>
    <w:p w:rsidR="006F720A" w:rsidRDefault="006F720A">
      <w:pPr>
        <w:pStyle w:val="ConsPlusNonformat"/>
        <w:jc w:val="both"/>
      </w:pPr>
      <w:r>
        <w:rPr>
          <w:sz w:val="18"/>
        </w:rPr>
        <w:t xml:space="preserve">                   └───────┘</w:t>
      </w:r>
    </w:p>
    <w:p w:rsidR="006F720A" w:rsidRDefault="006F720A">
      <w:pPr>
        <w:pStyle w:val="ConsPlusNonformat"/>
        <w:jc w:val="both"/>
      </w:pPr>
      <w:r>
        <w:rPr>
          <w:sz w:val="18"/>
        </w:rPr>
        <w:lastRenderedPageBreak/>
        <w:t xml:space="preserve">                           ┌────────────────────────┐</w:t>
      </w:r>
    </w:p>
    <w:p w:rsidR="006F720A" w:rsidRDefault="006F720A">
      <w:pPr>
        <w:pStyle w:val="ConsPlusNonformat"/>
        <w:jc w:val="both"/>
      </w:pPr>
      <w:r>
        <w:rPr>
          <w:sz w:val="18"/>
        </w:rPr>
        <w:t xml:space="preserve">                   ┌───────┤       </w:t>
      </w:r>
      <w:hyperlink r:id="rId301" w:history="1">
        <w:r>
          <w:rPr>
            <w:color w:val="0000FF"/>
            <w:sz w:val="18"/>
          </w:rPr>
          <w:t>КОНСТИТУЦИЯ</w:t>
        </w:r>
      </w:hyperlink>
      <w:r>
        <w:rPr>
          <w:sz w:val="18"/>
        </w:rPr>
        <w:t xml:space="preserve">      ├───────┐</w:t>
      </w:r>
    </w:p>
    <w:p w:rsidR="006F720A" w:rsidRDefault="006F720A">
      <w:pPr>
        <w:pStyle w:val="ConsPlusNonformat"/>
        <w:jc w:val="both"/>
      </w:pPr>
      <w:r>
        <w:rPr>
          <w:sz w:val="18"/>
        </w:rPr>
        <w:t xml:space="preserve">                   │┌──────┤  РОССИЙСКОЙ ФЕДЕРАЦИИ  ├──────┐│</w:t>
      </w:r>
    </w:p>
    <w:p w:rsidR="006F720A" w:rsidRDefault="006F720A">
      <w:pPr>
        <w:pStyle w:val="ConsPlusNonformat"/>
        <w:jc w:val="both"/>
      </w:pPr>
      <w:r>
        <w:rPr>
          <w:sz w:val="18"/>
        </w:rPr>
        <w:t xml:space="preserve">                   \/      └────────┬───────┬───────┘      \/</w:t>
      </w:r>
    </w:p>
    <w:p w:rsidR="006F720A" w:rsidRDefault="006F720A">
      <w:pPr>
        <w:pStyle w:val="ConsPlusNonformat"/>
        <w:jc w:val="both"/>
      </w:pPr>
      <w:r>
        <w:rPr>
          <w:sz w:val="18"/>
        </w:rPr>
        <w:t xml:space="preserve"> ┌───────────────────────────┐      │       │      ┌────────────────────────┐</w:t>
      </w:r>
    </w:p>
    <w:p w:rsidR="006F720A" w:rsidRDefault="006F720A">
      <w:pPr>
        <w:pStyle w:val="ConsPlusNonformat"/>
        <w:jc w:val="both"/>
      </w:pPr>
      <w:r>
        <w:rPr>
          <w:sz w:val="18"/>
        </w:rPr>
        <w:t xml:space="preserve"> │     Документы в сфере     │      │       │      │   Документы в сфере    │</w:t>
      </w:r>
    </w:p>
    <w:p w:rsidR="006F720A" w:rsidRDefault="006F720A">
      <w:pPr>
        <w:pStyle w:val="ConsPlusNonformat"/>
        <w:jc w:val="both"/>
      </w:pPr>
      <w:r>
        <w:rPr>
          <w:sz w:val="18"/>
        </w:rPr>
        <w:t xml:space="preserve"> │социальной защиты инвалидов│      │       │      │   градостроительства   │</w:t>
      </w:r>
    </w:p>
    <w:p w:rsidR="006F720A" w:rsidRDefault="006F720A">
      <w:pPr>
        <w:pStyle w:val="ConsPlusNonformat"/>
        <w:jc w:val="both"/>
      </w:pPr>
      <w:r>
        <w:rPr>
          <w:sz w:val="18"/>
        </w:rPr>
        <w:t xml:space="preserve"> └───────────────────────────┘      \/      │      └────────────────────────┘</w:t>
      </w:r>
    </w:p>
    <w:p w:rsidR="006F720A" w:rsidRDefault="006F720A">
      <w:pPr>
        <w:pStyle w:val="ConsPlusNonformat"/>
        <w:jc w:val="both"/>
      </w:pPr>
      <w:r>
        <w:rPr>
          <w:sz w:val="18"/>
        </w:rPr>
        <w:t>┌───────────────────────┐    ┌──────────────┼────┐    ┌───────────────────────┐</w:t>
      </w:r>
    </w:p>
    <w:p w:rsidR="006F720A" w:rsidRDefault="006F720A">
      <w:pPr>
        <w:pStyle w:val="ConsPlusNonformat"/>
        <w:jc w:val="both"/>
      </w:pPr>
      <w:r>
        <w:rPr>
          <w:sz w:val="18"/>
        </w:rPr>
        <w:t>│┌──────────────────────┴─┐  │┌─────────────┴────┴─┐  │┌──────────────────────┴─┐</w:t>
      </w:r>
    </w:p>
    <w:p w:rsidR="006F720A" w:rsidRDefault="006F720A">
      <w:pPr>
        <w:pStyle w:val="ConsPlusNonformat"/>
        <w:jc w:val="both"/>
      </w:pPr>
      <w:r>
        <w:rPr>
          <w:sz w:val="18"/>
        </w:rPr>
        <w:t xml:space="preserve">││   Гражданский </w:t>
      </w:r>
      <w:hyperlink r:id="rId302" w:history="1">
        <w:r>
          <w:rPr>
            <w:color w:val="0000FF"/>
            <w:sz w:val="18"/>
          </w:rPr>
          <w:t>кодекс</w:t>
        </w:r>
      </w:hyperlink>
      <w:r>
        <w:rPr>
          <w:sz w:val="18"/>
        </w:rPr>
        <w:t xml:space="preserve">   │  ││    </w:t>
      </w:r>
      <w:hyperlink r:id="rId303" w:history="1">
        <w:r>
          <w:rPr>
            <w:color w:val="0000FF"/>
            <w:sz w:val="18"/>
          </w:rPr>
          <w:t>Кодекс</w:t>
        </w:r>
      </w:hyperlink>
      <w:r>
        <w:rPr>
          <w:sz w:val="18"/>
        </w:rPr>
        <w:t xml:space="preserve"> РФ об    │  ││Градостроительный </w:t>
      </w:r>
      <w:hyperlink r:id="rId304" w:history="1">
        <w:r>
          <w:rPr>
            <w:color w:val="0000FF"/>
            <w:sz w:val="18"/>
          </w:rPr>
          <w:t>кодекс</w:t>
        </w:r>
      </w:hyperlink>
      <w:r>
        <w:rPr>
          <w:sz w:val="18"/>
        </w:rPr>
        <w:t>│</w:t>
      </w:r>
    </w:p>
    <w:p w:rsidR="006F720A" w:rsidRDefault="006F720A">
      <w:pPr>
        <w:pStyle w:val="ConsPlusNonformat"/>
        <w:jc w:val="both"/>
      </w:pPr>
      <w:r>
        <w:rPr>
          <w:sz w:val="18"/>
        </w:rPr>
        <w:t>└┤  Федеральные законы РФ │  ││  административных  │  └┤  Федеральный закон РФ  │</w:t>
      </w:r>
    </w:p>
    <w:p w:rsidR="006F720A" w:rsidRDefault="006F720A">
      <w:pPr>
        <w:pStyle w:val="ConsPlusNonformat"/>
        <w:jc w:val="both"/>
      </w:pPr>
      <w:r>
        <w:rPr>
          <w:sz w:val="18"/>
        </w:rPr>
        <w:t xml:space="preserve"> └────────────────────────┘  ││  правонарушениях   │   └────────────────────────┘</w:t>
      </w:r>
    </w:p>
    <w:p w:rsidR="006F720A" w:rsidRDefault="006F720A">
      <w:pPr>
        <w:pStyle w:val="ConsPlusNonformat"/>
        <w:jc w:val="both"/>
      </w:pPr>
      <w:r>
        <w:rPr>
          <w:sz w:val="18"/>
        </w:rPr>
        <w:t>┌───────────────────────┐    └┤Федеральный закон РФ│  ┌───────────────────────┐</w:t>
      </w:r>
    </w:p>
    <w:p w:rsidR="006F720A" w:rsidRDefault="006F720A">
      <w:pPr>
        <w:pStyle w:val="ConsPlusNonformat"/>
        <w:jc w:val="both"/>
      </w:pPr>
      <w:r>
        <w:rPr>
          <w:sz w:val="18"/>
        </w:rPr>
        <w:t>│┌──────────────────────┴─┐   └─────────────┬──────┘  │┌──────────────────────┴─┐</w:t>
      </w:r>
    </w:p>
    <w:p w:rsidR="006F720A" w:rsidRDefault="006F720A">
      <w:pPr>
        <w:pStyle w:val="ConsPlusNonformat"/>
        <w:jc w:val="both"/>
      </w:pPr>
      <w:r>
        <w:rPr>
          <w:sz w:val="18"/>
        </w:rPr>
        <w:t>││  О социальной защите   │                 │         ││     О техническом      │</w:t>
      </w:r>
    </w:p>
    <w:p w:rsidR="006F720A" w:rsidRDefault="006F720A">
      <w:pPr>
        <w:pStyle w:val="ConsPlusNonformat"/>
        <w:jc w:val="both"/>
      </w:pPr>
      <w:r>
        <w:rPr>
          <w:sz w:val="18"/>
        </w:rPr>
        <w:t>││ инвалидов в Российской │                 │         ││     регулировании      │</w:t>
      </w:r>
    </w:p>
    <w:p w:rsidR="006F720A" w:rsidRDefault="006F720A">
      <w:pPr>
        <w:pStyle w:val="ConsPlusNonformat"/>
        <w:jc w:val="both"/>
      </w:pPr>
      <w:r>
        <w:rPr>
          <w:sz w:val="18"/>
        </w:rPr>
        <w:t xml:space="preserve">││        Федерации       │                 \/        └┤  Федеральный </w:t>
      </w:r>
      <w:hyperlink r:id="rId305" w:history="1">
        <w:r>
          <w:rPr>
            <w:color w:val="0000FF"/>
            <w:sz w:val="18"/>
          </w:rPr>
          <w:t>закон</w:t>
        </w:r>
      </w:hyperlink>
      <w:r>
        <w:rPr>
          <w:sz w:val="18"/>
        </w:rPr>
        <w:t xml:space="preserve"> РФ  │</w:t>
      </w:r>
    </w:p>
    <w:p w:rsidR="006F720A" w:rsidRDefault="006F720A">
      <w:pPr>
        <w:pStyle w:val="ConsPlusNonformat"/>
        <w:jc w:val="both"/>
      </w:pPr>
      <w:r>
        <w:rPr>
          <w:sz w:val="18"/>
        </w:rPr>
        <w:t xml:space="preserve">└┤  Федеральный </w:t>
      </w:r>
      <w:hyperlink r:id="rId306" w:history="1">
        <w:r>
          <w:rPr>
            <w:color w:val="0000FF"/>
            <w:sz w:val="18"/>
          </w:rPr>
          <w:t>закон</w:t>
        </w:r>
      </w:hyperlink>
      <w:r>
        <w:rPr>
          <w:sz w:val="18"/>
        </w:rPr>
        <w:t xml:space="preserve"> РФ  │ ┌────────────────────┐     └────────────────────────┘</w:t>
      </w:r>
    </w:p>
    <w:p w:rsidR="006F720A" w:rsidRDefault="006F720A">
      <w:pPr>
        <w:pStyle w:val="ConsPlusNonformat"/>
        <w:jc w:val="both"/>
      </w:pPr>
      <w:r>
        <w:rPr>
          <w:sz w:val="18"/>
        </w:rPr>
        <w:t xml:space="preserve"> └─────┬──────────────────┘ │┌───────────────────┴─┐  ┌───────────────────────┐</w:t>
      </w:r>
    </w:p>
    <w:p w:rsidR="006F720A" w:rsidRDefault="006F720A">
      <w:pPr>
        <w:pStyle w:val="ConsPlusNonformat"/>
        <w:jc w:val="both"/>
      </w:pPr>
      <w:r>
        <w:rPr>
          <w:sz w:val="18"/>
        </w:rPr>
        <w:t xml:space="preserve">       │                    ││    О защите прав    │  │┌──────────────────────┴─┐</w:t>
      </w:r>
    </w:p>
    <w:p w:rsidR="006F720A" w:rsidRDefault="006F720A">
      <w:pPr>
        <w:pStyle w:val="ConsPlusNonformat"/>
        <w:jc w:val="both"/>
      </w:pPr>
      <w:r>
        <w:rPr>
          <w:sz w:val="18"/>
        </w:rPr>
        <w:t xml:space="preserve">       │                    └┤    потребителей     │  ││Технический регламент о │</w:t>
      </w:r>
    </w:p>
    <w:p w:rsidR="006F720A" w:rsidRDefault="006F720A">
      <w:pPr>
        <w:pStyle w:val="ConsPlusNonformat"/>
        <w:jc w:val="both"/>
      </w:pPr>
      <w:r>
        <w:rPr>
          <w:sz w:val="18"/>
        </w:rPr>
        <w:t xml:space="preserve">       │                     │      </w:t>
      </w:r>
      <w:hyperlink r:id="rId307" w:history="1">
        <w:r>
          <w:rPr>
            <w:color w:val="0000FF"/>
            <w:sz w:val="18"/>
          </w:rPr>
          <w:t>Закон</w:t>
        </w:r>
      </w:hyperlink>
      <w:r>
        <w:rPr>
          <w:sz w:val="18"/>
        </w:rPr>
        <w:t xml:space="preserve"> РФ       │  ││ безопасности зданий и  │</w:t>
      </w:r>
    </w:p>
    <w:p w:rsidR="006F720A" w:rsidRDefault="006F720A">
      <w:pPr>
        <w:pStyle w:val="ConsPlusNonformat"/>
        <w:jc w:val="both"/>
      </w:pPr>
      <w:r>
        <w:rPr>
          <w:sz w:val="18"/>
        </w:rPr>
        <w:t xml:space="preserve">       │                     └─────────────────────┘  ││       сооружений       │</w:t>
      </w:r>
    </w:p>
    <w:p w:rsidR="006F720A" w:rsidRDefault="006F720A">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6F720A" w:rsidRDefault="006F720A">
      <w:pPr>
        <w:pStyle w:val="ConsPlusNonformat"/>
        <w:jc w:val="both"/>
      </w:pPr>
      <w:r>
        <w:rPr>
          <w:sz w:val="18"/>
        </w:rPr>
        <w:t xml:space="preserve">       │                                               └────────────────────────┘</w:t>
      </w:r>
    </w:p>
    <w:p w:rsidR="006F720A" w:rsidRDefault="006F720A">
      <w:pPr>
        <w:pStyle w:val="ConsPlusNonformat"/>
        <w:jc w:val="both"/>
      </w:pPr>
      <w:r>
        <w:rPr>
          <w:sz w:val="18"/>
        </w:rPr>
        <w:t xml:space="preserve">       │                                              ┌───────────────────────┐</w:t>
      </w:r>
    </w:p>
    <w:p w:rsidR="006F720A" w:rsidRDefault="006F720A">
      <w:pPr>
        <w:pStyle w:val="ConsPlusNonformat"/>
        <w:jc w:val="both"/>
      </w:pPr>
      <w:r>
        <w:rPr>
          <w:sz w:val="18"/>
        </w:rPr>
        <w:t xml:space="preserve">       │                                              │┌──────────────────────┴─┐</w:t>
      </w:r>
    </w:p>
    <w:p w:rsidR="006F720A" w:rsidRDefault="006F720A">
      <w:pPr>
        <w:pStyle w:val="ConsPlusNonformat"/>
        <w:jc w:val="both"/>
      </w:pPr>
      <w:r>
        <w:rPr>
          <w:sz w:val="18"/>
        </w:rPr>
        <w:t xml:space="preserve">       │                                              ││    Об архитектурной    │</w:t>
      </w:r>
    </w:p>
    <w:p w:rsidR="006F720A" w:rsidRDefault="006F720A">
      <w:pPr>
        <w:pStyle w:val="ConsPlusNonformat"/>
        <w:jc w:val="both"/>
      </w:pPr>
      <w:r>
        <w:rPr>
          <w:sz w:val="18"/>
        </w:rPr>
        <w:t xml:space="preserve">       │                                              ││     деятельности в     │</w:t>
      </w:r>
    </w:p>
    <w:p w:rsidR="006F720A" w:rsidRDefault="006F720A">
      <w:pPr>
        <w:pStyle w:val="ConsPlusNonformat"/>
        <w:jc w:val="both"/>
      </w:pPr>
      <w:r>
        <w:rPr>
          <w:sz w:val="18"/>
        </w:rPr>
        <w:t xml:space="preserve">       │                                              ││  Российской Федерации  │</w:t>
      </w:r>
    </w:p>
    <w:p w:rsidR="006F720A" w:rsidRDefault="006F720A">
      <w:pPr>
        <w:pStyle w:val="ConsPlusNonformat"/>
        <w:jc w:val="both"/>
      </w:pPr>
      <w:r>
        <w:rPr>
          <w:sz w:val="18"/>
        </w:rPr>
        <w:t xml:space="preserve">       │                                              └┤  Федеральный </w:t>
      </w:r>
      <w:hyperlink r:id="rId309" w:history="1">
        <w:r>
          <w:rPr>
            <w:color w:val="0000FF"/>
            <w:sz w:val="18"/>
          </w:rPr>
          <w:t>закон</w:t>
        </w:r>
      </w:hyperlink>
      <w:r>
        <w:rPr>
          <w:sz w:val="18"/>
        </w:rPr>
        <w:t xml:space="preserve"> РФ  │</w:t>
      </w:r>
    </w:p>
    <w:p w:rsidR="006F720A" w:rsidRDefault="006F720A">
      <w:pPr>
        <w:pStyle w:val="ConsPlusNonformat"/>
        <w:jc w:val="both"/>
      </w:pPr>
      <w:r>
        <w:rPr>
          <w:sz w:val="18"/>
        </w:rPr>
        <w:t xml:space="preserve">       │                                               └──────────────────┬─────┘</w:t>
      </w:r>
    </w:p>
    <w:p w:rsidR="006F720A" w:rsidRDefault="006F720A">
      <w:pPr>
        <w:pStyle w:val="ConsPlusNonformat"/>
        <w:jc w:val="both"/>
      </w:pPr>
      <w:r>
        <w:rPr>
          <w:sz w:val="18"/>
        </w:rPr>
        <w:t xml:space="preserve">       │   ┌────────────────────────────────────────────────────────────┐ │</w:t>
      </w:r>
    </w:p>
    <w:p w:rsidR="006F720A" w:rsidRDefault="006F720A">
      <w:pPr>
        <w:pStyle w:val="ConsPlusNonformat"/>
        <w:jc w:val="both"/>
      </w:pPr>
      <w:r>
        <w:rPr>
          <w:sz w:val="18"/>
        </w:rPr>
        <w:t xml:space="preserve">       │   │           Указы Президента Российской Федерации:           │ │</w:t>
      </w:r>
    </w:p>
    <w:p w:rsidR="006F720A" w:rsidRDefault="006F720A">
      <w:pPr>
        <w:pStyle w:val="ConsPlusNonformat"/>
        <w:jc w:val="both"/>
      </w:pPr>
      <w:r>
        <w:rPr>
          <w:sz w:val="18"/>
        </w:rPr>
        <w:t xml:space="preserve">       │   │   "О мерах по формированию доступной для инвалидов среды   │ │</w:t>
      </w:r>
    </w:p>
    <w:p w:rsidR="006F720A" w:rsidRDefault="006F720A">
      <w:pPr>
        <w:pStyle w:val="ConsPlusNonformat"/>
        <w:jc w:val="both"/>
      </w:pPr>
      <w:r>
        <w:rPr>
          <w:sz w:val="18"/>
        </w:rPr>
        <w:t xml:space="preserve">       │   │                      жизнеобеспечения"                     │ │</w:t>
      </w:r>
    </w:p>
    <w:p w:rsidR="006F720A" w:rsidRDefault="006F720A">
      <w:pPr>
        <w:pStyle w:val="ConsPlusNonformat"/>
        <w:jc w:val="both"/>
      </w:pPr>
      <w:r>
        <w:rPr>
          <w:sz w:val="18"/>
        </w:rPr>
        <w:t xml:space="preserve">       │   │"</w:t>
      </w:r>
      <w:hyperlink r:id="rId310" w:history="1">
        <w:r>
          <w:rPr>
            <w:color w:val="0000FF"/>
            <w:sz w:val="18"/>
          </w:rPr>
          <w:t>О мерах по обеспечению</w:t>
        </w:r>
      </w:hyperlink>
      <w:r>
        <w:rPr>
          <w:sz w:val="18"/>
        </w:rPr>
        <w:t xml:space="preserve"> государственной поддержки инвалидов"│ │</w:t>
      </w:r>
    </w:p>
    <w:p w:rsidR="006F720A" w:rsidRDefault="006F720A">
      <w:pPr>
        <w:pStyle w:val="ConsPlusNonformat"/>
        <w:jc w:val="both"/>
      </w:pPr>
      <w:r>
        <w:rPr>
          <w:sz w:val="18"/>
        </w:rPr>
        <w:t xml:space="preserve">       \/  └────────────────────────────────────────────────────────────┘ \/</w:t>
      </w:r>
    </w:p>
    <w:p w:rsidR="006F720A" w:rsidRDefault="006F720A">
      <w:pPr>
        <w:pStyle w:val="ConsPlusNonformat"/>
        <w:jc w:val="both"/>
      </w:pPr>
      <w:r>
        <w:rPr>
          <w:sz w:val="18"/>
        </w:rPr>
        <w:t xml:space="preserve"> . . . . . . . . . . . . .  ┌─────────────────────────┐ ┌───────────────────────┐</w:t>
      </w:r>
    </w:p>
    <w:p w:rsidR="006F720A" w:rsidRDefault="006F720A">
      <w:pPr>
        <w:pStyle w:val="ConsPlusNonformat"/>
        <w:jc w:val="both"/>
      </w:pPr>
      <w:r>
        <w:rPr>
          <w:sz w:val="18"/>
        </w:rPr>
        <w:t xml:space="preserve"> .  Федеральные целевые  .  │ О мерах по обеспечению  │ │ Строительные нормы и  │</w:t>
      </w:r>
    </w:p>
    <w:p w:rsidR="006F720A" w:rsidRDefault="006F720A">
      <w:pPr>
        <w:pStyle w:val="ConsPlusNonformat"/>
        <w:jc w:val="both"/>
      </w:pPr>
      <w:r>
        <w:rPr>
          <w:sz w:val="18"/>
        </w:rPr>
        <w:t xml:space="preserve"> . программы "Социальная .  │   беспрепятственного    │ │  правила Российской   │</w:t>
      </w:r>
    </w:p>
    <w:p w:rsidR="006F720A" w:rsidRDefault="006F720A">
      <w:pPr>
        <w:pStyle w:val="ConsPlusNonformat"/>
        <w:jc w:val="both"/>
      </w:pPr>
      <w:r>
        <w:rPr>
          <w:sz w:val="18"/>
        </w:rPr>
        <w:t xml:space="preserve"> .  поддержка инвалидов" .  │   доступа инвалидов к   │ │   Федерации (СНиП)    │</w:t>
      </w:r>
    </w:p>
    <w:p w:rsidR="006F720A" w:rsidRDefault="006F720A">
      <w:pPr>
        <w:pStyle w:val="ConsPlusNonformat"/>
        <w:jc w:val="both"/>
      </w:pPr>
      <w:r>
        <w:rPr>
          <w:sz w:val="18"/>
        </w:rPr>
        <w:t xml:space="preserve"> .  на </w:t>
      </w:r>
      <w:hyperlink r:id="rId311" w:history="1">
        <w:r>
          <w:rPr>
            <w:color w:val="0000FF"/>
            <w:sz w:val="18"/>
          </w:rPr>
          <w:t>2001 - 2005</w:t>
        </w:r>
      </w:hyperlink>
      <w:r>
        <w:rPr>
          <w:sz w:val="18"/>
        </w:rPr>
        <w:t xml:space="preserve"> и на  .  │  информации и объектам  │ └───────────────────────┘</w:t>
      </w:r>
    </w:p>
    <w:p w:rsidR="006F720A" w:rsidRDefault="006F720A">
      <w:pPr>
        <w:pStyle w:val="ConsPlusNonformat"/>
        <w:jc w:val="both"/>
      </w:pPr>
      <w:r>
        <w:rPr>
          <w:sz w:val="18"/>
        </w:rPr>
        <w:t xml:space="preserve"> .   </w:t>
      </w:r>
      <w:hyperlink r:id="rId312" w:history="1">
        <w:r>
          <w:rPr>
            <w:color w:val="0000FF"/>
            <w:sz w:val="18"/>
          </w:rPr>
          <w:t>2006 - 2010</w:t>
        </w:r>
      </w:hyperlink>
      <w:r>
        <w:rPr>
          <w:sz w:val="18"/>
        </w:rPr>
        <w:t xml:space="preserve"> годы    .  │социальной инфраструктуры│ ┌───────────────────────┐</w:t>
      </w:r>
    </w:p>
    <w:p w:rsidR="006F720A" w:rsidRDefault="006F720A">
      <w:pPr>
        <w:pStyle w:val="ConsPlusNonformat"/>
        <w:jc w:val="both"/>
      </w:pPr>
      <w:r>
        <w:rPr>
          <w:sz w:val="18"/>
        </w:rPr>
        <w:t xml:space="preserve"> . . . . . . . . . . . . .  │      </w:t>
      </w:r>
      <w:hyperlink r:id="rId313" w:history="1">
        <w:r>
          <w:rPr>
            <w:color w:val="0000FF"/>
            <w:sz w:val="18"/>
          </w:rPr>
          <w:t>Постановление</w:t>
        </w:r>
      </w:hyperlink>
      <w:r>
        <w:rPr>
          <w:sz w:val="18"/>
        </w:rPr>
        <w:t xml:space="preserve">      │ │    Государственные    │</w:t>
      </w:r>
    </w:p>
    <w:p w:rsidR="006F720A" w:rsidRDefault="006F720A">
      <w:pPr>
        <w:pStyle w:val="ConsPlusNonformat"/>
        <w:jc w:val="both"/>
      </w:pPr>
      <w:r>
        <w:rPr>
          <w:sz w:val="18"/>
        </w:rPr>
        <w:t xml:space="preserve"> ┌────────────────────────┐ │    Правительства РФ     │ │ стандарты Российской  │</w:t>
      </w:r>
    </w:p>
    <w:p w:rsidR="006F720A" w:rsidRDefault="006F720A">
      <w:pPr>
        <w:pStyle w:val="ConsPlusNonformat"/>
        <w:jc w:val="both"/>
      </w:pPr>
      <w:r>
        <w:rPr>
          <w:sz w:val="18"/>
        </w:rPr>
        <w:t xml:space="preserve"> │    Государственная     │ └─────────────────────────┘ │  Федерации в области  │</w:t>
      </w:r>
    </w:p>
    <w:p w:rsidR="006F720A" w:rsidRDefault="006F720A">
      <w:pPr>
        <w:pStyle w:val="ConsPlusNonformat"/>
        <w:jc w:val="both"/>
      </w:pPr>
      <w:r>
        <w:rPr>
          <w:sz w:val="18"/>
        </w:rPr>
        <w:t xml:space="preserve"> │  </w:t>
      </w:r>
      <w:hyperlink r:id="rId314" w:history="1">
        <w:r>
          <w:rPr>
            <w:color w:val="0000FF"/>
            <w:sz w:val="18"/>
          </w:rPr>
          <w:t>программа</w:t>
        </w:r>
      </w:hyperlink>
      <w:r>
        <w:rPr>
          <w:sz w:val="18"/>
        </w:rPr>
        <w:t xml:space="preserve"> "Доступная  │ ┌─────────────────────────┐ │ строительства (ГОСТы) │</w:t>
      </w:r>
    </w:p>
    <w:p w:rsidR="006F720A" w:rsidRDefault="006F720A">
      <w:pPr>
        <w:pStyle w:val="ConsPlusNonformat"/>
        <w:jc w:val="both"/>
      </w:pPr>
      <w:r>
        <w:rPr>
          <w:sz w:val="18"/>
        </w:rPr>
        <w:t xml:space="preserve"> │  среда на 2011 - 2015  │ │   </w:t>
      </w:r>
      <w:hyperlink r:id="rId315" w:history="1">
        <w:r>
          <w:rPr>
            <w:color w:val="0000FF"/>
            <w:sz w:val="18"/>
          </w:rPr>
          <w:t>Порядок</w:t>
        </w:r>
      </w:hyperlink>
      <w:r>
        <w:rPr>
          <w:sz w:val="18"/>
        </w:rPr>
        <w:t xml:space="preserve"> реализации    │ └───────────────────────┘</w:t>
      </w:r>
    </w:p>
    <w:p w:rsidR="006F720A" w:rsidRDefault="006F720A">
      <w:pPr>
        <w:pStyle w:val="ConsPlusNonformat"/>
        <w:jc w:val="both"/>
      </w:pPr>
      <w:r>
        <w:rPr>
          <w:sz w:val="18"/>
        </w:rPr>
        <w:t xml:space="preserve"> │         годы"          │ │ требований доступности  │ ┌───────────────────────┐</w:t>
      </w:r>
    </w:p>
    <w:p w:rsidR="006F720A" w:rsidRDefault="006F720A">
      <w:pPr>
        <w:pStyle w:val="ConsPlusNonformat"/>
        <w:jc w:val="both"/>
      </w:pPr>
      <w:r>
        <w:rPr>
          <w:sz w:val="18"/>
        </w:rPr>
        <w:t xml:space="preserve"> └────────────────────────┘ │для инвалидов к объектам │ │    Своды правил по    │</w:t>
      </w:r>
    </w:p>
    <w:p w:rsidR="006F720A" w:rsidRDefault="006F720A">
      <w:pPr>
        <w:pStyle w:val="ConsPlusNonformat"/>
        <w:jc w:val="both"/>
      </w:pPr>
      <w:r>
        <w:rPr>
          <w:sz w:val="18"/>
        </w:rPr>
        <w:t xml:space="preserve"> ┌────────────────────────┐ │социальной инфраструктуры│ │   проектированию и    │</w:t>
      </w:r>
    </w:p>
    <w:p w:rsidR="006F720A" w:rsidRDefault="006F720A">
      <w:pPr>
        <w:pStyle w:val="ConsPlusNonformat"/>
        <w:jc w:val="both"/>
      </w:pPr>
      <w:r>
        <w:rPr>
          <w:sz w:val="18"/>
        </w:rPr>
        <w:t xml:space="preserve"> │Нормативно-правовые,    │ │  руководящий документ   │ │  строительству (СП)   │</w:t>
      </w:r>
    </w:p>
    <w:p w:rsidR="006F720A" w:rsidRDefault="006F720A">
      <w:pPr>
        <w:pStyle w:val="ConsPlusNonformat"/>
        <w:jc w:val="both"/>
      </w:pPr>
      <w:r>
        <w:rPr>
          <w:sz w:val="18"/>
        </w:rPr>
        <w:t xml:space="preserve"> │информационно-методиче- │ │ системы, Постановление  │ └───────────────────────┘</w:t>
      </w:r>
    </w:p>
    <w:p w:rsidR="006F720A" w:rsidRDefault="006F720A">
      <w:pPr>
        <w:pStyle w:val="ConsPlusNonformat"/>
        <w:jc w:val="both"/>
      </w:pPr>
      <w:r>
        <w:rPr>
          <w:sz w:val="18"/>
        </w:rPr>
        <w:t xml:space="preserve"> │ские документы субъектов│ │    Госстроя России и    │</w:t>
      </w:r>
    </w:p>
    <w:p w:rsidR="006F720A" w:rsidRDefault="006F720A">
      <w:pPr>
        <w:pStyle w:val="ConsPlusNonformat"/>
        <w:jc w:val="both"/>
      </w:pPr>
      <w:r>
        <w:rPr>
          <w:sz w:val="18"/>
        </w:rPr>
        <w:t xml:space="preserve"> │РФ                      │ │     Минтруда России     │</w:t>
      </w:r>
    </w:p>
    <w:p w:rsidR="006F720A" w:rsidRDefault="006F720A">
      <w:pPr>
        <w:pStyle w:val="ConsPlusNonformat"/>
        <w:jc w:val="both"/>
      </w:pPr>
      <w:r>
        <w:rPr>
          <w:sz w:val="18"/>
        </w:rPr>
        <w:t xml:space="preserve"> └────────────────────────┘ └─────────────────────────┘</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right"/>
        <w:outlineLvl w:val="1"/>
      </w:pPr>
      <w:r>
        <w:t>Приложение Е</w:t>
      </w:r>
    </w:p>
    <w:p w:rsidR="006F720A" w:rsidRDefault="006F720A">
      <w:pPr>
        <w:pStyle w:val="ConsPlusNormal"/>
      </w:pPr>
    </w:p>
    <w:p w:rsidR="006F720A" w:rsidRDefault="006F720A">
      <w:pPr>
        <w:pStyle w:val="ConsPlusNormal"/>
        <w:jc w:val="center"/>
      </w:pPr>
      <w:bookmarkStart w:id="100" w:name="P5322"/>
      <w:bookmarkEnd w:id="100"/>
      <w:r>
        <w:t>СИСТЕМА</w:t>
      </w:r>
    </w:p>
    <w:p w:rsidR="006F720A" w:rsidRDefault="006F720A">
      <w:pPr>
        <w:pStyle w:val="ConsPlusNormal"/>
        <w:jc w:val="center"/>
      </w:pPr>
      <w:r>
        <w:t>ДОКУМЕНТОВ В СФЕРЕ ПРОЕКТИРОВАНИЯ И СТРОИТЕЛЬСТВА</w:t>
      </w:r>
    </w:p>
    <w:p w:rsidR="006F720A" w:rsidRDefault="006F720A">
      <w:pPr>
        <w:pStyle w:val="ConsPlusNormal"/>
        <w:jc w:val="center"/>
      </w:pPr>
      <w:r>
        <w:t>ПО ВОПРОСАМ ФОРМИРОВАНИЯ ДОСТУПНОЙ СРЕДЫ ЖИЗНЕДЕЯТЕЛЬНОСТИ</w:t>
      </w:r>
    </w:p>
    <w:p w:rsidR="006F720A" w:rsidRDefault="006F720A">
      <w:pPr>
        <w:pStyle w:val="ConsPlusNormal"/>
        <w:jc w:val="center"/>
      </w:pPr>
      <w:r>
        <w:lastRenderedPageBreak/>
        <w:t>ДЛЯ ИНВАЛИДОВ И ДРУГИХ МАЛОМОБИЛЬНЫХ ГРУПП НАСЕЛЕНИЯ</w:t>
      </w:r>
    </w:p>
    <w:p w:rsidR="006F720A" w:rsidRDefault="006F720A">
      <w:pPr>
        <w:pStyle w:val="ConsPlusNormal"/>
        <w:jc w:val="center"/>
      </w:pPr>
    </w:p>
    <w:p w:rsidR="006F720A" w:rsidRDefault="006F720A">
      <w:pPr>
        <w:pStyle w:val="ConsPlusNonformat"/>
        <w:jc w:val="both"/>
      </w:pPr>
      <w:r>
        <w:t xml:space="preserve"> ┌───────────────────────────────────────────────────────────────────────┐</w:t>
      </w:r>
    </w:p>
    <w:p w:rsidR="006F720A" w:rsidRDefault="006F720A">
      <w:pPr>
        <w:pStyle w:val="ConsPlusNonformat"/>
        <w:jc w:val="both"/>
      </w:pPr>
      <w:r>
        <w:t xml:space="preserve"> │ РДС 35-201-99 </w:t>
      </w:r>
      <w:hyperlink r:id="rId316" w:history="1">
        <w:r>
          <w:rPr>
            <w:color w:val="0000FF"/>
          </w:rPr>
          <w:t>Порядок</w:t>
        </w:r>
      </w:hyperlink>
      <w:r>
        <w:t xml:space="preserve"> реализации требований доступности для инвалидов │</w:t>
      </w:r>
    </w:p>
    <w:p w:rsidR="006F720A" w:rsidRDefault="006F720A">
      <w:pPr>
        <w:pStyle w:val="ConsPlusNonformat"/>
        <w:jc w:val="both"/>
      </w:pPr>
      <w:r>
        <w:t xml:space="preserve"> │                 к объектам социальной инфраструктуры                  │</w:t>
      </w:r>
    </w:p>
    <w:p w:rsidR="006F720A" w:rsidRDefault="006F720A">
      <w:pPr>
        <w:pStyle w:val="ConsPlusNonformat"/>
        <w:jc w:val="both"/>
      </w:pPr>
      <w:r>
        <w:t xml:space="preserve"> └───────────────────────────────────────────────────────────────────────┘</w:t>
      </w:r>
    </w:p>
    <w:p w:rsidR="006F720A" w:rsidRDefault="006F720A">
      <w:pPr>
        <w:pStyle w:val="ConsPlusNonformat"/>
        <w:jc w:val="both"/>
      </w:pPr>
      <w:r>
        <w:t>┌─────────────────────────────────────────────────────────────────────────┐</w:t>
      </w:r>
    </w:p>
    <w:p w:rsidR="006F720A" w:rsidRDefault="006F720A">
      <w:pPr>
        <w:pStyle w:val="ConsPlusNonformat"/>
        <w:jc w:val="both"/>
      </w:pPr>
      <w:r>
        <w:t xml:space="preserve">│ </w:t>
      </w:r>
      <w:hyperlink r:id="rId317" w:history="1">
        <w:r>
          <w:rPr>
            <w:color w:val="0000FF"/>
          </w:rPr>
          <w:t>СНиП 35-01-2001</w:t>
        </w:r>
      </w:hyperlink>
      <w:r>
        <w:t xml:space="preserve"> Доступность зданий и сооружений для маломобильных групп │</w:t>
      </w:r>
    </w:p>
    <w:p w:rsidR="006F720A" w:rsidRDefault="006F720A">
      <w:pPr>
        <w:pStyle w:val="ConsPlusNonformat"/>
        <w:jc w:val="both"/>
      </w:pPr>
      <w:r>
        <w:t>│                                населения                                │</w:t>
      </w:r>
    </w:p>
    <w:p w:rsidR="006F720A" w:rsidRDefault="006F720A">
      <w:pPr>
        <w:pStyle w:val="ConsPlusNonformat"/>
        <w:jc w:val="both"/>
      </w:pPr>
      <w:r>
        <w:t xml:space="preserve">│    </w:t>
      </w:r>
      <w:hyperlink r:id="rId318" w:history="1">
        <w:r>
          <w:rPr>
            <w:color w:val="0000FF"/>
          </w:rPr>
          <w:t>ВСН 62-91*</w:t>
        </w:r>
      </w:hyperlink>
      <w:r>
        <w:t xml:space="preserve"> "Проектирование среды жизнедеятельности с учетом особых   │</w:t>
      </w:r>
    </w:p>
    <w:p w:rsidR="006F720A" w:rsidRDefault="006F720A">
      <w:pPr>
        <w:pStyle w:val="ConsPlusNonformat"/>
        <w:jc w:val="both"/>
      </w:pPr>
      <w:r>
        <w:t>│  потребностей инвалидов" (* - в части требований к специализированным   │</w:t>
      </w:r>
    </w:p>
    <w:p w:rsidR="006F720A" w:rsidRDefault="006F720A">
      <w:pPr>
        <w:pStyle w:val="ConsPlusNonformat"/>
        <w:jc w:val="both"/>
      </w:pPr>
      <w:r>
        <w:t>│                                зданиям)                                 │</w:t>
      </w:r>
    </w:p>
    <w:p w:rsidR="006F720A" w:rsidRDefault="006F720A">
      <w:pPr>
        <w:pStyle w:val="ConsPlusNonformat"/>
        <w:jc w:val="both"/>
      </w:pPr>
      <w:r>
        <w:t>└─────────────────────────────────────────────────────────────────────────┘</w:t>
      </w:r>
    </w:p>
    <w:p w:rsidR="006F720A" w:rsidRDefault="006F720A">
      <w:pPr>
        <w:pStyle w:val="ConsPlusNonformat"/>
        <w:jc w:val="both"/>
      </w:pPr>
      <w:r>
        <w:t>┌─────────────────────────────────────┐</w:t>
      </w:r>
    </w:p>
    <w:p w:rsidR="006F720A" w:rsidRDefault="006F720A">
      <w:pPr>
        <w:pStyle w:val="ConsPlusNonformat"/>
        <w:jc w:val="both"/>
      </w:pPr>
      <w:r>
        <w:t>│            СВОДЫ ПРАВИЛ             │</w:t>
      </w:r>
    </w:p>
    <w:p w:rsidR="006F720A" w:rsidRDefault="006F720A">
      <w:pPr>
        <w:pStyle w:val="ConsPlusNonformat"/>
        <w:jc w:val="both"/>
      </w:pPr>
      <w:r>
        <w:t>└─────────────────────────────────────┘┌──────────────────────────────────┐</w:t>
      </w:r>
    </w:p>
    <w:p w:rsidR="006F720A" w:rsidRDefault="006F720A">
      <w:pPr>
        <w:pStyle w:val="ConsPlusNonformat"/>
        <w:jc w:val="both"/>
      </w:pPr>
      <w:r>
        <w:t>┌─────────────────────────────────────┐│     МЕТОДИЧЕСКИЕ ДОКУМЕНТЫ       │</w:t>
      </w:r>
    </w:p>
    <w:p w:rsidR="006F720A" w:rsidRDefault="006F720A">
      <w:pPr>
        <w:pStyle w:val="ConsPlusNonformat"/>
        <w:jc w:val="both"/>
      </w:pPr>
      <w:r>
        <w:t>│</w:t>
      </w:r>
      <w:hyperlink r:id="rId319" w:history="1">
        <w:r>
          <w:rPr>
            <w:color w:val="0000FF"/>
          </w:rPr>
          <w:t>СП 31-102-99</w:t>
        </w:r>
      </w:hyperlink>
      <w:r>
        <w:t>. Требования доступности ││         В СТРОИТЕЛЬСТВЕ          │</w:t>
      </w:r>
    </w:p>
    <w:p w:rsidR="006F720A" w:rsidRDefault="006F720A">
      <w:pPr>
        <w:pStyle w:val="ConsPlusNonformat"/>
        <w:jc w:val="both"/>
      </w:pPr>
      <w:r>
        <w:t>│общественных зданий и сооружений     │└──────────────────────────────────┘</w:t>
      </w:r>
    </w:p>
    <w:p w:rsidR="006F720A" w:rsidRDefault="006F720A">
      <w:pPr>
        <w:pStyle w:val="ConsPlusNonformat"/>
        <w:jc w:val="both"/>
      </w:pPr>
      <w:r>
        <w:t>│для инвалидов и других маломобильных │┌──────────────────────────────────┐</w:t>
      </w:r>
    </w:p>
    <w:p w:rsidR="006F720A" w:rsidRDefault="006F720A">
      <w:pPr>
        <w:pStyle w:val="ConsPlusNonformat"/>
        <w:jc w:val="both"/>
      </w:pPr>
      <w:r>
        <w:t>│посетителей                          ││  Рекомендации по проектированию  │</w:t>
      </w:r>
    </w:p>
    <w:p w:rsidR="006F720A" w:rsidRDefault="006F720A">
      <w:pPr>
        <w:pStyle w:val="ConsPlusNonformat"/>
        <w:jc w:val="both"/>
      </w:pPr>
      <w:r>
        <w:t>└─────────────────────────────────────┘│    окружающей среды, зданий и    │</w:t>
      </w:r>
    </w:p>
    <w:p w:rsidR="006F720A" w:rsidRDefault="006F720A">
      <w:pPr>
        <w:pStyle w:val="ConsPlusNonformat"/>
        <w:jc w:val="both"/>
      </w:pPr>
      <w:r>
        <w:t>┌─────────────────────────────────────┐│ сооружений с учетом потребностей │</w:t>
      </w:r>
    </w:p>
    <w:p w:rsidR="006F720A" w:rsidRDefault="006F720A">
      <w:pPr>
        <w:pStyle w:val="ConsPlusNonformat"/>
        <w:jc w:val="both"/>
      </w:pPr>
      <w:r>
        <w:t>│</w:t>
      </w:r>
      <w:hyperlink r:id="rId320" w:history="1">
        <w:r>
          <w:rPr>
            <w:color w:val="0000FF"/>
          </w:rPr>
          <w:t>СП 35-101-2001</w:t>
        </w:r>
      </w:hyperlink>
      <w:r>
        <w:t>. Проектирование зданий││ инвалидов и других маломобильных │</w:t>
      </w:r>
    </w:p>
    <w:p w:rsidR="006F720A" w:rsidRDefault="006F720A">
      <w:pPr>
        <w:pStyle w:val="ConsPlusNonformat"/>
        <w:jc w:val="both"/>
      </w:pPr>
      <w:r>
        <w:t>│и сооружений с учетом доступности для││         групп населения          │</w:t>
      </w:r>
    </w:p>
    <w:p w:rsidR="006F720A" w:rsidRDefault="006F720A">
      <w:pPr>
        <w:pStyle w:val="ConsPlusNonformat"/>
        <w:jc w:val="both"/>
      </w:pPr>
      <w:r>
        <w:t>│маломобильных групп населения. Общие ││                                  │</w:t>
      </w:r>
    </w:p>
    <w:p w:rsidR="006F720A" w:rsidRDefault="006F720A">
      <w:pPr>
        <w:pStyle w:val="ConsPlusNonformat"/>
        <w:jc w:val="both"/>
      </w:pPr>
      <w:r>
        <w:t>│положения                            ││</w:t>
      </w:r>
      <w:hyperlink r:id="rId321" w:history="1">
        <w:r>
          <w:rPr>
            <w:color w:val="0000FF"/>
          </w:rPr>
          <w:t>МДС 35-1.2000</w:t>
        </w:r>
      </w:hyperlink>
      <w:r>
        <w:t>. Общие положения    │</w:t>
      </w:r>
    </w:p>
    <w:p w:rsidR="006F720A" w:rsidRDefault="006F720A">
      <w:pPr>
        <w:pStyle w:val="ConsPlusNonformat"/>
        <w:jc w:val="both"/>
      </w:pPr>
      <w:r>
        <w:t>│</w:t>
      </w:r>
      <w:hyperlink r:id="rId322" w:history="1">
        <w:r>
          <w:rPr>
            <w:color w:val="0000FF"/>
          </w:rPr>
          <w:t>СП 35-102-2001</w:t>
        </w:r>
      </w:hyperlink>
      <w:r>
        <w:t>. Жилая среда с плани- ││</w:t>
      </w:r>
      <w:hyperlink r:id="rId323" w:history="1">
        <w:r>
          <w:rPr>
            <w:color w:val="0000FF"/>
          </w:rPr>
          <w:t>МДС 35-2.2000</w:t>
        </w:r>
      </w:hyperlink>
      <w:r>
        <w:t>. Градостроительные  │</w:t>
      </w:r>
    </w:p>
    <w:p w:rsidR="006F720A" w:rsidRDefault="006F720A">
      <w:pPr>
        <w:pStyle w:val="ConsPlusNonformat"/>
        <w:jc w:val="both"/>
      </w:pPr>
      <w:r>
        <w:t>│ровочными элементами, доступными     ││требования                        │</w:t>
      </w:r>
    </w:p>
    <w:p w:rsidR="006F720A" w:rsidRDefault="006F720A">
      <w:pPr>
        <w:pStyle w:val="ConsPlusNonformat"/>
        <w:jc w:val="both"/>
      </w:pPr>
      <w:r>
        <w:t>│инвалидам                            ││</w:t>
      </w:r>
      <w:hyperlink r:id="rId324" w:history="1">
        <w:r>
          <w:rPr>
            <w:color w:val="0000FF"/>
          </w:rPr>
          <w:t>МДС 35-3.2000</w:t>
        </w:r>
      </w:hyperlink>
      <w:r>
        <w:t>. Жилые здания и     │</w:t>
      </w:r>
    </w:p>
    <w:p w:rsidR="006F720A" w:rsidRDefault="006F720A">
      <w:pPr>
        <w:pStyle w:val="ConsPlusNonformat"/>
        <w:jc w:val="both"/>
      </w:pPr>
      <w:r>
        <w:t>│</w:t>
      </w:r>
      <w:hyperlink r:id="rId325" w:history="1">
        <w:r>
          <w:rPr>
            <w:color w:val="0000FF"/>
          </w:rPr>
          <w:t>СП 35-103-2001</w:t>
        </w:r>
      </w:hyperlink>
      <w:r>
        <w:t>. Общественные здания и││комплексы                         │</w:t>
      </w:r>
    </w:p>
    <w:p w:rsidR="006F720A" w:rsidRDefault="006F720A">
      <w:pPr>
        <w:pStyle w:val="ConsPlusNonformat"/>
        <w:jc w:val="both"/>
      </w:pPr>
      <w:r>
        <w:t>│сооружения, доступные маломобильным  ││</w:t>
      </w:r>
      <w:hyperlink r:id="rId326" w:history="1">
        <w:r>
          <w:rPr>
            <w:color w:val="0000FF"/>
          </w:rPr>
          <w:t>МДС 35-4.2000</w:t>
        </w:r>
      </w:hyperlink>
      <w:r>
        <w:t>. Проектирование     │</w:t>
      </w:r>
    </w:p>
    <w:p w:rsidR="006F720A" w:rsidRDefault="006F720A">
      <w:pPr>
        <w:pStyle w:val="ConsPlusNonformat"/>
        <w:jc w:val="both"/>
      </w:pPr>
      <w:r>
        <w:t>│посетителям                          ││новых и адаптация существующих    │</w:t>
      </w:r>
    </w:p>
    <w:p w:rsidR="006F720A" w:rsidRDefault="006F720A">
      <w:pPr>
        <w:pStyle w:val="ConsPlusNonformat"/>
        <w:jc w:val="both"/>
      </w:pPr>
      <w:r>
        <w:t>│</w:t>
      </w:r>
      <w:hyperlink r:id="rId327" w:history="1">
        <w:r>
          <w:rPr>
            <w:color w:val="0000FF"/>
          </w:rPr>
          <w:t>СП 35-104-2001</w:t>
        </w:r>
      </w:hyperlink>
      <w:r>
        <w:t>. Здания и помещения с ││зданий для воспитания, обучения и │</w:t>
      </w:r>
    </w:p>
    <w:p w:rsidR="006F720A" w:rsidRDefault="006F720A">
      <w:pPr>
        <w:pStyle w:val="ConsPlusNonformat"/>
        <w:jc w:val="both"/>
      </w:pPr>
      <w:r>
        <w:t>│местами труда для инвалидов          ││реабилитации детей-инвалидов      │</w:t>
      </w:r>
    </w:p>
    <w:p w:rsidR="006F720A" w:rsidRDefault="006F720A">
      <w:pPr>
        <w:pStyle w:val="ConsPlusNonformat"/>
        <w:jc w:val="both"/>
      </w:pPr>
      <w:r>
        <w:t>│</w:t>
      </w:r>
      <w:hyperlink r:id="rId328" w:history="1">
        <w:r>
          <w:rPr>
            <w:color w:val="0000FF"/>
          </w:rPr>
          <w:t>СП 35-105-2002</w:t>
        </w:r>
      </w:hyperlink>
      <w:r>
        <w:t>. Реконструкция город- ││</w:t>
      </w:r>
      <w:hyperlink r:id="rId329" w:history="1">
        <w:r>
          <w:rPr>
            <w:color w:val="0000FF"/>
          </w:rPr>
          <w:t>МДС 35-5.2000</w:t>
        </w:r>
      </w:hyperlink>
      <w:r>
        <w:t>. Общественные здания│</w:t>
      </w:r>
    </w:p>
    <w:p w:rsidR="006F720A" w:rsidRDefault="006F720A">
      <w:pPr>
        <w:pStyle w:val="ConsPlusNonformat"/>
        <w:jc w:val="both"/>
      </w:pPr>
      <w:r>
        <w:t>│ской застройки с учетом доступности  ││и сооружения. Учреждения лечебно- │</w:t>
      </w:r>
    </w:p>
    <w:p w:rsidR="006F720A" w:rsidRDefault="006F720A">
      <w:pPr>
        <w:pStyle w:val="ConsPlusNonformat"/>
        <w:jc w:val="both"/>
      </w:pPr>
      <w:r>
        <w:t>│для инвалидов и других маломобильных ││профилактические: поликлиники,    │</w:t>
      </w:r>
    </w:p>
    <w:p w:rsidR="006F720A" w:rsidRDefault="006F720A">
      <w:pPr>
        <w:pStyle w:val="ConsPlusNonformat"/>
        <w:jc w:val="both"/>
      </w:pPr>
      <w:r>
        <w:t>│групп населения                      ││амбулатории, аптеки               │</w:t>
      </w:r>
    </w:p>
    <w:p w:rsidR="006F720A" w:rsidRDefault="006F720A">
      <w:pPr>
        <w:pStyle w:val="ConsPlusNonformat"/>
        <w:jc w:val="both"/>
      </w:pPr>
      <w:r>
        <w:t>│</w:t>
      </w:r>
      <w:hyperlink r:id="rId330" w:history="1">
        <w:r>
          <w:rPr>
            <w:color w:val="0000FF"/>
          </w:rPr>
          <w:t>СП 35-106-2003</w:t>
        </w:r>
      </w:hyperlink>
      <w:r>
        <w:t>. Расчет и размещение  ││</w:t>
      </w:r>
      <w:hyperlink r:id="rId331" w:history="1">
        <w:r>
          <w:rPr>
            <w:color w:val="0000FF"/>
          </w:rPr>
          <w:t>МДС 35-6.2000</w:t>
        </w:r>
      </w:hyperlink>
      <w:r>
        <w:t>. Общественные здания│</w:t>
      </w:r>
    </w:p>
    <w:p w:rsidR="006F720A" w:rsidRDefault="006F720A">
      <w:pPr>
        <w:pStyle w:val="ConsPlusNonformat"/>
        <w:jc w:val="both"/>
      </w:pPr>
      <w:r>
        <w:t>│учреждений социального обслуживания  ││и сооружения. Спортивные сооруже- │</w:t>
      </w:r>
    </w:p>
    <w:p w:rsidR="006F720A" w:rsidRDefault="006F720A">
      <w:pPr>
        <w:pStyle w:val="ConsPlusNonformat"/>
        <w:jc w:val="both"/>
      </w:pPr>
      <w:r>
        <w:t>│пожилых людей                        ││ния                               │</w:t>
      </w:r>
    </w:p>
    <w:p w:rsidR="006F720A" w:rsidRDefault="006F720A">
      <w:pPr>
        <w:pStyle w:val="ConsPlusNonformat"/>
        <w:jc w:val="both"/>
      </w:pPr>
      <w:r>
        <w:t>│</w:t>
      </w:r>
      <w:hyperlink r:id="rId332" w:history="1">
        <w:r>
          <w:rPr>
            <w:color w:val="0000FF"/>
          </w:rPr>
          <w:t>СП 35-107-2003</w:t>
        </w:r>
      </w:hyperlink>
      <w:r>
        <w:t>. Здания учреждений    ││</w:t>
      </w:r>
      <w:hyperlink r:id="rId333" w:history="1">
        <w:r>
          <w:rPr>
            <w:color w:val="0000FF"/>
          </w:rPr>
          <w:t>МДС 35-7.2000</w:t>
        </w:r>
      </w:hyperlink>
      <w:r>
        <w:t>. Общественные здания│</w:t>
      </w:r>
    </w:p>
    <w:p w:rsidR="006F720A" w:rsidRDefault="006F720A">
      <w:pPr>
        <w:pStyle w:val="ConsPlusNonformat"/>
        <w:jc w:val="both"/>
      </w:pPr>
      <w:r>
        <w:t>│временного пребывания лиц без        ││и сооружения. Физкультурно-оздоро-│</w:t>
      </w:r>
    </w:p>
    <w:p w:rsidR="006F720A" w:rsidRDefault="006F720A">
      <w:pPr>
        <w:pStyle w:val="ConsPlusNonformat"/>
        <w:jc w:val="both"/>
      </w:pPr>
      <w:r>
        <w:t>│определенного места жительства       ││вительные сооружения              │</w:t>
      </w:r>
    </w:p>
    <w:p w:rsidR="006F720A" w:rsidRDefault="006F720A">
      <w:pPr>
        <w:pStyle w:val="ConsPlusNonformat"/>
        <w:jc w:val="both"/>
      </w:pPr>
      <w:r>
        <w:t>│</w:t>
      </w:r>
      <w:hyperlink r:id="rId334" w:history="1">
        <w:r>
          <w:rPr>
            <w:color w:val="0000FF"/>
          </w:rPr>
          <w:t>СП 35-109-2005</w:t>
        </w:r>
      </w:hyperlink>
      <w:r>
        <w:t>. Помещения для досуго-││</w:t>
      </w:r>
      <w:hyperlink r:id="rId335" w:history="1">
        <w:r>
          <w:rPr>
            <w:color w:val="0000FF"/>
          </w:rPr>
          <w:t>МДС 35-8.2000</w:t>
        </w:r>
      </w:hyperlink>
      <w:r>
        <w:t>. Общественные здания│</w:t>
      </w:r>
    </w:p>
    <w:p w:rsidR="006F720A" w:rsidRDefault="006F720A">
      <w:pPr>
        <w:pStyle w:val="ConsPlusNonformat"/>
        <w:jc w:val="both"/>
      </w:pPr>
      <w:r>
        <w:t>│вой и физкультурно-оздоровительной   ││и сооружения. Кинотеатры, клубы,  │</w:t>
      </w:r>
    </w:p>
    <w:p w:rsidR="006F720A" w:rsidRDefault="006F720A">
      <w:pPr>
        <w:pStyle w:val="ConsPlusNonformat"/>
        <w:jc w:val="both"/>
      </w:pPr>
      <w:r>
        <w:t>│деятельности пожилых людей           ││библиотеки, музеи                 │</w:t>
      </w:r>
    </w:p>
    <w:p w:rsidR="006F720A" w:rsidRDefault="006F720A">
      <w:pPr>
        <w:pStyle w:val="ConsPlusNonformat"/>
        <w:jc w:val="both"/>
      </w:pPr>
      <w:r>
        <w:t>│</w:t>
      </w:r>
      <w:hyperlink r:id="rId336" w:history="1">
        <w:r>
          <w:rPr>
            <w:color w:val="0000FF"/>
          </w:rPr>
          <w:t>СП 35-112-2005</w:t>
        </w:r>
      </w:hyperlink>
      <w:r>
        <w:t>. Свод правил по проек-││</w:t>
      </w:r>
      <w:hyperlink r:id="rId337" w:history="1">
        <w:r>
          <w:rPr>
            <w:color w:val="0000FF"/>
          </w:rPr>
          <w:t>МДС 35-9.2000</w:t>
        </w:r>
      </w:hyperlink>
      <w:r>
        <w:t>. Общественные здания│</w:t>
      </w:r>
    </w:p>
    <w:p w:rsidR="006F720A" w:rsidRDefault="006F720A">
      <w:pPr>
        <w:pStyle w:val="ConsPlusNonformat"/>
        <w:jc w:val="both"/>
      </w:pPr>
      <w:r>
        <w:t>│тированию и строительству. Дома-     ││и сооружения. Здания и сооружения │</w:t>
      </w:r>
    </w:p>
    <w:p w:rsidR="006F720A" w:rsidRDefault="006F720A">
      <w:pPr>
        <w:pStyle w:val="ConsPlusNonformat"/>
        <w:jc w:val="both"/>
      </w:pPr>
      <w:r>
        <w:t>│интернаты                            ││транспортного назначения          │</w:t>
      </w:r>
    </w:p>
    <w:p w:rsidR="006F720A" w:rsidRDefault="006F720A">
      <w:pPr>
        <w:pStyle w:val="ConsPlusNonformat"/>
        <w:jc w:val="both"/>
      </w:pPr>
      <w:r>
        <w:t>│</w:t>
      </w:r>
      <w:hyperlink r:id="rId338" w:history="1">
        <w:r>
          <w:rPr>
            <w:color w:val="0000FF"/>
          </w:rPr>
          <w:t>СП 35-114-2003</w:t>
        </w:r>
      </w:hyperlink>
      <w:r>
        <w:t>. Свод правил по проек-││</w:t>
      </w:r>
      <w:hyperlink r:id="rId339" w:history="1">
        <w:r>
          <w:rPr>
            <w:color w:val="0000FF"/>
          </w:rPr>
          <w:t>МДС 35-10.2000</w:t>
        </w:r>
      </w:hyperlink>
      <w:r>
        <w:t>. Промышленные      │</w:t>
      </w:r>
    </w:p>
    <w:p w:rsidR="006F720A" w:rsidRDefault="006F720A">
      <w:pPr>
        <w:pStyle w:val="ConsPlusNonformat"/>
        <w:jc w:val="both"/>
      </w:pPr>
      <w:r>
        <w:t>│тированию и строительству. Реконст-  ││предприятия, здания и сооружения  │</w:t>
      </w:r>
    </w:p>
    <w:p w:rsidR="006F720A" w:rsidRDefault="006F720A">
      <w:pPr>
        <w:pStyle w:val="ConsPlusNonformat"/>
        <w:jc w:val="both"/>
      </w:pPr>
      <w:r>
        <w:t>│рукция и приспособление зданий для   ││для труда инвалидов различных     │</w:t>
      </w:r>
    </w:p>
    <w:p w:rsidR="006F720A" w:rsidRDefault="006F720A">
      <w:pPr>
        <w:pStyle w:val="ConsPlusNonformat"/>
        <w:jc w:val="both"/>
      </w:pPr>
      <w:r>
        <w:t>│учреждений социального обслуживания  ││категорий                         │</w:t>
      </w:r>
    </w:p>
    <w:p w:rsidR="006F720A" w:rsidRDefault="006F720A">
      <w:pPr>
        <w:pStyle w:val="ConsPlusNonformat"/>
        <w:jc w:val="both"/>
      </w:pPr>
      <w:r>
        <w:t>│пожилых людей                        │└──────────────────────────────────┘</w:t>
      </w:r>
    </w:p>
    <w:p w:rsidR="006F720A" w:rsidRDefault="006F720A">
      <w:pPr>
        <w:pStyle w:val="ConsPlusNonformat"/>
        <w:jc w:val="both"/>
      </w:pPr>
      <w:r>
        <w:t>│</w:t>
      </w:r>
      <w:hyperlink r:id="rId340" w:history="1">
        <w:r>
          <w:rPr>
            <w:color w:val="0000FF"/>
          </w:rPr>
          <w:t>СП 35-115-2004</w:t>
        </w:r>
      </w:hyperlink>
      <w:r>
        <w:t>. Свод правил по проек-│</w:t>
      </w:r>
    </w:p>
    <w:p w:rsidR="006F720A" w:rsidRDefault="006F720A">
      <w:pPr>
        <w:pStyle w:val="ConsPlusNonformat"/>
        <w:jc w:val="both"/>
      </w:pPr>
      <w:r>
        <w:t>│тированию и строительству. Обустрой- │</w:t>
      </w:r>
    </w:p>
    <w:p w:rsidR="006F720A" w:rsidRDefault="006F720A">
      <w:pPr>
        <w:pStyle w:val="ConsPlusNonformat"/>
        <w:jc w:val="both"/>
      </w:pPr>
      <w:r>
        <w:t>│ство помещений в учреждениях социаль-│</w:t>
      </w:r>
    </w:p>
    <w:p w:rsidR="006F720A" w:rsidRDefault="006F720A">
      <w:pPr>
        <w:pStyle w:val="ConsPlusNonformat"/>
        <w:jc w:val="both"/>
      </w:pPr>
      <w:r>
        <w:t>│ного и медицинского обслуживания     │</w:t>
      </w:r>
    </w:p>
    <w:p w:rsidR="006F720A" w:rsidRDefault="006F720A">
      <w:pPr>
        <w:pStyle w:val="ConsPlusNonformat"/>
        <w:jc w:val="both"/>
      </w:pPr>
      <w:r>
        <w:t>│пожилых людей                        │</w:t>
      </w:r>
    </w:p>
    <w:p w:rsidR="006F720A" w:rsidRDefault="006F720A">
      <w:pPr>
        <w:pStyle w:val="ConsPlusNonformat"/>
        <w:jc w:val="both"/>
      </w:pPr>
      <w:r>
        <w:t>│</w:t>
      </w:r>
      <w:hyperlink r:id="rId341" w:history="1">
        <w:r>
          <w:rPr>
            <w:color w:val="0000FF"/>
          </w:rPr>
          <w:t>СП 35-116-2006</w:t>
        </w:r>
      </w:hyperlink>
      <w:r>
        <w:t>. Свод правил по проек-│</w:t>
      </w:r>
    </w:p>
    <w:p w:rsidR="006F720A" w:rsidRDefault="006F720A">
      <w:pPr>
        <w:pStyle w:val="ConsPlusNonformat"/>
        <w:jc w:val="both"/>
      </w:pPr>
      <w:r>
        <w:t>│тированию и строительству. Реабилита-│</w:t>
      </w:r>
    </w:p>
    <w:p w:rsidR="006F720A" w:rsidRDefault="006F720A">
      <w:pPr>
        <w:pStyle w:val="ConsPlusNonformat"/>
        <w:jc w:val="both"/>
      </w:pPr>
      <w:r>
        <w:lastRenderedPageBreak/>
        <w:t>│ционные центры для детей и подростков│</w:t>
      </w:r>
    </w:p>
    <w:p w:rsidR="006F720A" w:rsidRDefault="006F720A">
      <w:pPr>
        <w:pStyle w:val="ConsPlusNonformat"/>
        <w:jc w:val="both"/>
      </w:pPr>
      <w:r>
        <w:t>│с ограниченными возможностями        │</w:t>
      </w:r>
    </w:p>
    <w:p w:rsidR="006F720A" w:rsidRDefault="006F720A">
      <w:pPr>
        <w:pStyle w:val="ConsPlusNonformat"/>
        <w:jc w:val="both"/>
      </w:pPr>
      <w:r>
        <w:t>│</w:t>
      </w:r>
      <w:hyperlink r:id="rId342" w:history="1">
        <w:r>
          <w:rPr>
            <w:color w:val="0000FF"/>
          </w:rPr>
          <w:t>СП 35-117-2006</w:t>
        </w:r>
      </w:hyperlink>
      <w:r>
        <w:t>. Свод правил по проек-│</w:t>
      </w:r>
    </w:p>
    <w:p w:rsidR="006F720A" w:rsidRDefault="006F720A">
      <w:pPr>
        <w:pStyle w:val="ConsPlusNonformat"/>
        <w:jc w:val="both"/>
      </w:pPr>
      <w:r>
        <w:t>│тированию и строительству. Дома-     │</w:t>
      </w:r>
    </w:p>
    <w:p w:rsidR="006F720A" w:rsidRDefault="006F720A">
      <w:pPr>
        <w:pStyle w:val="ConsPlusNonformat"/>
        <w:jc w:val="both"/>
      </w:pPr>
      <w:r>
        <w:t>│интернаты для детей-инвалидов        │</w:t>
      </w:r>
    </w:p>
    <w:p w:rsidR="006F720A" w:rsidRDefault="006F720A">
      <w:pPr>
        <w:pStyle w:val="ConsPlusNonformat"/>
        <w:jc w:val="both"/>
      </w:pPr>
      <w:r>
        <w:t>└─────────────────────────────────────┘</w:t>
      </w: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pPr>
    </w:p>
    <w:p w:rsidR="006F720A" w:rsidRDefault="006F720A">
      <w:pPr>
        <w:pStyle w:val="ConsPlusNormal"/>
        <w:jc w:val="center"/>
        <w:outlineLvl w:val="1"/>
      </w:pPr>
      <w:r>
        <w:t>Обозначения и сокращения</w:t>
      </w:r>
    </w:p>
    <w:p w:rsidR="006F720A" w:rsidRDefault="006F720A">
      <w:pPr>
        <w:pStyle w:val="ConsPlusNormal"/>
      </w:pPr>
    </w:p>
    <w:p w:rsidR="006F720A" w:rsidRDefault="006F720A">
      <w:pPr>
        <w:pStyle w:val="ConsPlusCell"/>
        <w:jc w:val="both"/>
      </w:pPr>
      <w:r>
        <w:t>Общие</w:t>
      </w:r>
    </w:p>
    <w:p w:rsidR="006F720A" w:rsidRDefault="006F720A">
      <w:pPr>
        <w:pStyle w:val="ConsPlusCell"/>
        <w:jc w:val="both"/>
      </w:pPr>
    </w:p>
    <w:p w:rsidR="006F720A" w:rsidRDefault="006F720A">
      <w:pPr>
        <w:pStyle w:val="ConsPlusCell"/>
        <w:jc w:val="both"/>
      </w:pPr>
      <w:r>
        <w:t>АИС       Автоматизированная информационная система</w:t>
      </w:r>
    </w:p>
    <w:p w:rsidR="006F720A" w:rsidRDefault="006F720A">
      <w:pPr>
        <w:pStyle w:val="ConsPlusCell"/>
        <w:jc w:val="both"/>
      </w:pPr>
      <w:r>
        <w:t>ВОГ       Всероссийское общество глухих</w:t>
      </w:r>
    </w:p>
    <w:p w:rsidR="006F720A" w:rsidRDefault="006F720A">
      <w:pPr>
        <w:pStyle w:val="ConsPlusCell"/>
        <w:jc w:val="both"/>
      </w:pPr>
      <w:r>
        <w:t>ВОЗ       Всемирная Организация Здравоохранения</w:t>
      </w:r>
    </w:p>
    <w:p w:rsidR="006F720A" w:rsidRDefault="006F720A">
      <w:pPr>
        <w:pStyle w:val="ConsPlusCell"/>
        <w:jc w:val="both"/>
      </w:pPr>
      <w:r>
        <w:t>ВОИ       Всероссийское общество инвалидов</w:t>
      </w:r>
    </w:p>
    <w:p w:rsidR="006F720A" w:rsidRDefault="006F720A">
      <w:pPr>
        <w:pStyle w:val="ConsPlusCell"/>
        <w:jc w:val="both"/>
      </w:pPr>
      <w:r>
        <w:t>ВОС       Всероссийское общество слепых</w:t>
      </w:r>
    </w:p>
    <w:p w:rsidR="006F720A" w:rsidRDefault="006F720A">
      <w:pPr>
        <w:pStyle w:val="ConsPlusCell"/>
        <w:jc w:val="both"/>
      </w:pPr>
      <w:r>
        <w:t>ВСН       Ведомственные строительные нормы</w:t>
      </w:r>
    </w:p>
    <w:p w:rsidR="006F720A" w:rsidRDefault="006F720A">
      <w:pPr>
        <w:pStyle w:val="ConsPlusCell"/>
        <w:jc w:val="both"/>
      </w:pPr>
      <w:r>
        <w:t>ГОСТ Р    Государственный стандарт Российской Федерации</w:t>
      </w:r>
    </w:p>
    <w:p w:rsidR="006F720A" w:rsidRDefault="006F720A">
      <w:pPr>
        <w:pStyle w:val="ConsPlusCell"/>
        <w:jc w:val="both"/>
      </w:pPr>
      <w:r>
        <w:t>ИОГВ      Исполнительный орган государственной власти</w:t>
      </w:r>
    </w:p>
    <w:p w:rsidR="006F720A" w:rsidRDefault="006F720A">
      <w:pPr>
        <w:pStyle w:val="ConsPlusCell"/>
        <w:jc w:val="both"/>
      </w:pPr>
      <w:r>
        <w:t>ИПР       Индивидуальная программа реабилитации инвалида (ребенка-инвалида)</w:t>
      </w:r>
    </w:p>
    <w:p w:rsidR="006F720A" w:rsidRDefault="006F720A">
      <w:pPr>
        <w:pStyle w:val="ConsPlusCell"/>
        <w:jc w:val="both"/>
      </w:pPr>
      <w:r>
        <w:t xml:space="preserve">КоАП      </w:t>
      </w:r>
      <w:hyperlink r:id="rId343" w:history="1">
        <w:r>
          <w:rPr>
            <w:color w:val="0000FF"/>
          </w:rPr>
          <w:t>Кодекс</w:t>
        </w:r>
      </w:hyperlink>
      <w:r>
        <w:t xml:space="preserve"> Российской Федерации об административных правонарушениях</w:t>
      </w:r>
    </w:p>
    <w:p w:rsidR="006F720A" w:rsidRDefault="006F720A">
      <w:pPr>
        <w:pStyle w:val="ConsPlusCell"/>
        <w:jc w:val="both"/>
      </w:pPr>
      <w:r>
        <w:t>КД        Коэффициент уровня доступности</w:t>
      </w:r>
    </w:p>
    <w:p w:rsidR="006F720A" w:rsidRDefault="006F720A">
      <w:pPr>
        <w:pStyle w:val="ConsPlusCell"/>
        <w:jc w:val="both"/>
      </w:pPr>
      <w:r>
        <w:t>МГН       Маломобильные группы населения</w:t>
      </w:r>
    </w:p>
    <w:p w:rsidR="006F720A" w:rsidRDefault="006F720A">
      <w:pPr>
        <w:pStyle w:val="ConsPlusCell"/>
        <w:jc w:val="both"/>
      </w:pPr>
      <w:r>
        <w:t>МДС       Методические документы в строительстве</w:t>
      </w:r>
    </w:p>
    <w:p w:rsidR="006F720A" w:rsidRDefault="006F720A">
      <w:pPr>
        <w:pStyle w:val="ConsPlusCell"/>
        <w:jc w:val="both"/>
      </w:pPr>
      <w:r>
        <w:t>МКФ       Международная классификация функционирования, ограничений</w:t>
      </w:r>
    </w:p>
    <w:p w:rsidR="006F720A" w:rsidRDefault="006F720A">
      <w:pPr>
        <w:pStyle w:val="ConsPlusCell"/>
        <w:jc w:val="both"/>
      </w:pPr>
      <w:r>
        <w:t xml:space="preserve">          жизнедеятельности и здоровья</w:t>
      </w:r>
    </w:p>
    <w:p w:rsidR="006F720A" w:rsidRDefault="006F720A">
      <w:pPr>
        <w:pStyle w:val="ConsPlusCell"/>
        <w:jc w:val="both"/>
      </w:pPr>
      <w:r>
        <w:t>НПБ       Нормы пожарной безопасности</w:t>
      </w:r>
    </w:p>
    <w:p w:rsidR="006F720A" w:rsidRDefault="006F720A">
      <w:pPr>
        <w:pStyle w:val="ConsPlusCell"/>
        <w:jc w:val="both"/>
      </w:pPr>
      <w:r>
        <w:t>ООИ       Общественная организация инвалидов</w:t>
      </w:r>
    </w:p>
    <w:p w:rsidR="006F720A" w:rsidRDefault="006F720A">
      <w:pPr>
        <w:pStyle w:val="ConsPlusCell"/>
        <w:jc w:val="both"/>
      </w:pPr>
      <w:r>
        <w:t>ООН       Организация объединенных наций</w:t>
      </w:r>
    </w:p>
    <w:p w:rsidR="006F720A" w:rsidRDefault="006F720A">
      <w:pPr>
        <w:pStyle w:val="ConsPlusCell"/>
        <w:jc w:val="both"/>
      </w:pPr>
      <w:r>
        <w:t>ОСИ       Объект социальной инфраструктуры</w:t>
      </w:r>
    </w:p>
    <w:p w:rsidR="006F720A" w:rsidRDefault="006F720A">
      <w:pPr>
        <w:pStyle w:val="ConsPlusCell"/>
        <w:jc w:val="both"/>
      </w:pPr>
      <w:r>
        <w:t>ОСЗН      Орган социальной защиты населения</w:t>
      </w:r>
    </w:p>
    <w:p w:rsidR="006F720A" w:rsidRDefault="006F720A">
      <w:pPr>
        <w:pStyle w:val="ConsPlusCell"/>
        <w:jc w:val="both"/>
      </w:pPr>
      <w:r>
        <w:t>ПД        Показатель состояния доступности</w:t>
      </w:r>
    </w:p>
    <w:p w:rsidR="006F720A" w:rsidRDefault="006F720A">
      <w:pPr>
        <w:pStyle w:val="ConsPlusCell"/>
        <w:jc w:val="both"/>
      </w:pPr>
      <w:r>
        <w:t>РДС       Руководящий документ системы</w:t>
      </w:r>
    </w:p>
    <w:p w:rsidR="006F720A" w:rsidRDefault="006F720A">
      <w:pPr>
        <w:pStyle w:val="ConsPlusCell"/>
        <w:jc w:val="both"/>
      </w:pPr>
      <w:r>
        <w:t>СНиП      Строительные нормы и правила Российской Федерации</w:t>
      </w:r>
    </w:p>
    <w:p w:rsidR="006F720A" w:rsidRDefault="006F720A">
      <w:pPr>
        <w:pStyle w:val="ConsPlusCell"/>
        <w:jc w:val="both"/>
      </w:pPr>
      <w:r>
        <w:t>СО        Социальное обслуживание</w:t>
      </w:r>
    </w:p>
    <w:p w:rsidR="006F720A" w:rsidRDefault="006F720A">
      <w:pPr>
        <w:pStyle w:val="ConsPlusCell"/>
        <w:jc w:val="both"/>
      </w:pPr>
      <w:r>
        <w:t>СП        Свод правил по проектированию и строительству</w:t>
      </w:r>
    </w:p>
    <w:p w:rsidR="006F720A" w:rsidRDefault="006F720A">
      <w:pPr>
        <w:pStyle w:val="ConsPlusCell"/>
        <w:jc w:val="both"/>
      </w:pPr>
      <w:r>
        <w:t>СПАС      Служба поддержки адаптивной среды</w:t>
      </w:r>
    </w:p>
    <w:p w:rsidR="006F720A" w:rsidRDefault="006F720A">
      <w:pPr>
        <w:pStyle w:val="ConsPlusCell"/>
        <w:jc w:val="both"/>
      </w:pPr>
      <w:r>
        <w:t>ТСН       Территориальные строительные нормы</w:t>
      </w:r>
    </w:p>
    <w:p w:rsidR="006F720A" w:rsidRDefault="006F720A">
      <w:pPr>
        <w:pStyle w:val="ConsPlusCell"/>
        <w:jc w:val="both"/>
      </w:pPr>
      <w:r>
        <w:t>ТСР       Техническое средство реабилитации</w:t>
      </w:r>
    </w:p>
    <w:p w:rsidR="006F720A" w:rsidRDefault="006F720A">
      <w:pPr>
        <w:pStyle w:val="ConsPlusCell"/>
        <w:jc w:val="both"/>
      </w:pPr>
      <w:r>
        <w:t>УСО       Учреждение социального обслуживания</w:t>
      </w:r>
    </w:p>
    <w:p w:rsidR="006F720A" w:rsidRDefault="006F720A">
      <w:pPr>
        <w:pStyle w:val="ConsPlusCell"/>
        <w:jc w:val="both"/>
      </w:pPr>
    </w:p>
    <w:p w:rsidR="006F720A" w:rsidRDefault="006F720A">
      <w:pPr>
        <w:pStyle w:val="ConsPlusCell"/>
        <w:jc w:val="both"/>
      </w:pPr>
      <w:r>
        <w:t>Формы инвалидности</w:t>
      </w:r>
    </w:p>
    <w:p w:rsidR="006F720A" w:rsidRDefault="006F720A">
      <w:pPr>
        <w:pStyle w:val="ConsPlusCell"/>
        <w:jc w:val="both"/>
      </w:pPr>
    </w:p>
    <w:p w:rsidR="006F720A" w:rsidRDefault="006F720A">
      <w:pPr>
        <w:pStyle w:val="ConsPlusCell"/>
        <w:jc w:val="both"/>
      </w:pPr>
      <w:r>
        <w:t>Г         Инвалиды с нарушениями слуха</w:t>
      </w:r>
    </w:p>
    <w:p w:rsidR="006F720A" w:rsidRDefault="006F720A">
      <w:pPr>
        <w:pStyle w:val="ConsPlusCell"/>
        <w:jc w:val="both"/>
      </w:pPr>
      <w:r>
        <w:t>К         Инвалиды, передвигающиеся на креслах-колясках</w:t>
      </w:r>
    </w:p>
    <w:p w:rsidR="006F720A" w:rsidRDefault="006F720A">
      <w:pPr>
        <w:pStyle w:val="ConsPlusCell"/>
        <w:jc w:val="both"/>
      </w:pPr>
      <w:r>
        <w:t>О (ОДА)   Инвалиды с нарушениями опорно-двигательного аппарата</w:t>
      </w:r>
    </w:p>
    <w:p w:rsidR="006F720A" w:rsidRDefault="006F720A">
      <w:pPr>
        <w:pStyle w:val="ConsPlusCell"/>
        <w:jc w:val="both"/>
      </w:pPr>
      <w:r>
        <w:t>С         Инвалиды с нарушениями зрения</w:t>
      </w:r>
    </w:p>
    <w:p w:rsidR="006F720A" w:rsidRDefault="006F720A">
      <w:pPr>
        <w:pStyle w:val="ConsPlusCell"/>
        <w:jc w:val="both"/>
      </w:pPr>
      <w:r>
        <w:t>У         Инвалиды с нарушениями умственного развития</w:t>
      </w:r>
    </w:p>
    <w:p w:rsidR="006F720A" w:rsidRDefault="006F720A">
      <w:pPr>
        <w:pStyle w:val="ConsPlusCell"/>
        <w:jc w:val="both"/>
      </w:pPr>
    </w:p>
    <w:p w:rsidR="006F720A" w:rsidRDefault="006F720A">
      <w:pPr>
        <w:pStyle w:val="ConsPlusCell"/>
        <w:jc w:val="both"/>
      </w:pPr>
      <w:r>
        <w:t>Состояние доступности объекта (зоны)</w:t>
      </w:r>
    </w:p>
    <w:p w:rsidR="006F720A" w:rsidRDefault="006F720A">
      <w:pPr>
        <w:pStyle w:val="ConsPlusCell"/>
        <w:jc w:val="both"/>
      </w:pPr>
    </w:p>
    <w:p w:rsidR="006F720A" w:rsidRDefault="006F720A">
      <w:pPr>
        <w:pStyle w:val="ConsPlusCell"/>
        <w:jc w:val="both"/>
      </w:pPr>
      <w:r>
        <w:t>ДП        Доступно полностью</w:t>
      </w:r>
    </w:p>
    <w:p w:rsidR="006F720A" w:rsidRDefault="006F720A">
      <w:pPr>
        <w:pStyle w:val="ConsPlusCell"/>
        <w:jc w:val="both"/>
      </w:pPr>
      <w:r>
        <w:t>ДЧ        Доступно частично</w:t>
      </w:r>
    </w:p>
    <w:p w:rsidR="006F720A" w:rsidRDefault="006F720A">
      <w:pPr>
        <w:pStyle w:val="ConsPlusCell"/>
        <w:jc w:val="both"/>
      </w:pPr>
      <w:r>
        <w:t>ДУ        Доступно условно</w:t>
      </w:r>
    </w:p>
    <w:p w:rsidR="006F720A" w:rsidRDefault="006F720A">
      <w:pPr>
        <w:pStyle w:val="ConsPlusCell"/>
        <w:jc w:val="both"/>
      </w:pPr>
      <w:r>
        <w:t>"ВНД"     Временно недоступно</w:t>
      </w:r>
    </w:p>
    <w:p w:rsidR="006F720A" w:rsidRDefault="006F720A">
      <w:pPr>
        <w:pStyle w:val="ConsPlusCell"/>
        <w:jc w:val="both"/>
      </w:pPr>
    </w:p>
    <w:p w:rsidR="006F720A" w:rsidRDefault="006F720A">
      <w:pPr>
        <w:pStyle w:val="ConsPlusCell"/>
        <w:jc w:val="both"/>
      </w:pPr>
      <w:r>
        <w:t>Вариант организации доступности объекта</w:t>
      </w:r>
    </w:p>
    <w:p w:rsidR="006F720A" w:rsidRDefault="006F720A">
      <w:pPr>
        <w:pStyle w:val="ConsPlusCell"/>
        <w:jc w:val="both"/>
      </w:pPr>
      <w:r>
        <w:t>(формы обслуживания)</w:t>
      </w:r>
    </w:p>
    <w:p w:rsidR="006F720A" w:rsidRDefault="006F720A">
      <w:pPr>
        <w:pStyle w:val="ConsPlusCell"/>
        <w:jc w:val="both"/>
      </w:pPr>
    </w:p>
    <w:p w:rsidR="006F720A" w:rsidRDefault="006F720A">
      <w:pPr>
        <w:pStyle w:val="ConsPlusCell"/>
        <w:jc w:val="both"/>
      </w:pPr>
      <w:r>
        <w:lastRenderedPageBreak/>
        <w:t>"А"       Доступность всех зон и помещений - универсальная</w:t>
      </w:r>
    </w:p>
    <w:p w:rsidR="006F720A" w:rsidRDefault="006F720A">
      <w:pPr>
        <w:pStyle w:val="ConsPlusCell"/>
        <w:jc w:val="both"/>
      </w:pPr>
      <w:r>
        <w:t>"Б"       Доступны специально выделенные участки и помещения</w:t>
      </w:r>
    </w:p>
    <w:p w:rsidR="006F720A" w:rsidRDefault="006F720A">
      <w:pPr>
        <w:pStyle w:val="ConsPlusCell"/>
        <w:jc w:val="both"/>
      </w:pPr>
      <w:r>
        <w:t>"ДУ"      Доступность условная: дополнительная помощь сотрудника, услуги</w:t>
      </w:r>
    </w:p>
    <w:p w:rsidR="006F720A" w:rsidRDefault="006F720A">
      <w:pPr>
        <w:pStyle w:val="ConsPlusCell"/>
        <w:jc w:val="both"/>
      </w:pPr>
      <w:r>
        <w:t xml:space="preserve">          на дому, дистанционно</w:t>
      </w:r>
    </w:p>
    <w:p w:rsidR="006F720A" w:rsidRDefault="006F720A">
      <w:pPr>
        <w:pStyle w:val="ConsPlusCell"/>
        <w:jc w:val="both"/>
      </w:pPr>
      <w:r>
        <w:t>"ВНД"     Не организована доступность</w:t>
      </w:r>
    </w:p>
    <w:p w:rsidR="006F720A" w:rsidRDefault="006F720A">
      <w:pPr>
        <w:pStyle w:val="ConsPlusCell"/>
        <w:jc w:val="both"/>
      </w:pPr>
    </w:p>
    <w:p w:rsidR="006F720A" w:rsidRDefault="006F720A">
      <w:pPr>
        <w:pStyle w:val="ConsPlusCell"/>
        <w:jc w:val="both"/>
      </w:pPr>
      <w:r>
        <w:t>Вид работ по адаптации</w:t>
      </w:r>
    </w:p>
    <w:p w:rsidR="006F720A" w:rsidRDefault="006F720A">
      <w:pPr>
        <w:pStyle w:val="ConsPlusCell"/>
        <w:jc w:val="both"/>
      </w:pPr>
      <w:r>
        <w:t>(в соответствии с классификатором)</w:t>
      </w:r>
    </w:p>
    <w:p w:rsidR="006F720A" w:rsidRDefault="006F720A">
      <w:pPr>
        <w:pStyle w:val="ConsPlusCell"/>
        <w:jc w:val="both"/>
      </w:pPr>
    </w:p>
    <w:p w:rsidR="006F720A" w:rsidRDefault="006F720A">
      <w:pPr>
        <w:pStyle w:val="ConsPlusCell"/>
        <w:jc w:val="both"/>
      </w:pPr>
      <w:r>
        <w:t>ТР        Текущий ремонт</w:t>
      </w:r>
    </w:p>
    <w:p w:rsidR="006F720A" w:rsidRDefault="006F720A">
      <w:pPr>
        <w:pStyle w:val="ConsPlusCell"/>
        <w:jc w:val="both"/>
      </w:pPr>
      <w:r>
        <w:t>ПСД       Подготовка проектно-сметной документации</w:t>
      </w:r>
    </w:p>
    <w:p w:rsidR="006F720A" w:rsidRDefault="006F720A">
      <w:pPr>
        <w:pStyle w:val="ConsPlusCell"/>
        <w:jc w:val="both"/>
      </w:pPr>
      <w:r>
        <w:t>Стр       Строительство</w:t>
      </w:r>
    </w:p>
    <w:p w:rsidR="006F720A" w:rsidRDefault="006F720A">
      <w:pPr>
        <w:pStyle w:val="ConsPlusCell"/>
        <w:jc w:val="both"/>
      </w:pPr>
      <w:r>
        <w:t>КР        Капитальный ремонт</w:t>
      </w:r>
    </w:p>
    <w:p w:rsidR="006F720A" w:rsidRDefault="006F720A">
      <w:pPr>
        <w:pStyle w:val="ConsPlusCell"/>
        <w:jc w:val="both"/>
      </w:pPr>
      <w:r>
        <w:t>Рек       Реконструкция</w:t>
      </w:r>
    </w:p>
    <w:p w:rsidR="006F720A" w:rsidRDefault="006F720A">
      <w:pPr>
        <w:pStyle w:val="ConsPlusCell"/>
        <w:jc w:val="both"/>
      </w:pPr>
      <w:r>
        <w:t>Орг       Организация альтернативной формы обслуживания и другие</w:t>
      </w:r>
    </w:p>
    <w:p w:rsidR="006F720A" w:rsidRDefault="006F720A">
      <w:pPr>
        <w:pStyle w:val="ConsPlusCell"/>
        <w:jc w:val="both"/>
      </w:pPr>
      <w:r>
        <w:t xml:space="preserve">          организационные мероприятия</w:t>
      </w:r>
    </w:p>
    <w:p w:rsidR="006F720A" w:rsidRDefault="006F720A">
      <w:pPr>
        <w:pStyle w:val="ConsPlusNormal"/>
      </w:pPr>
    </w:p>
    <w:p w:rsidR="006F720A" w:rsidRDefault="006F720A">
      <w:pPr>
        <w:pStyle w:val="ConsPlusNormal"/>
      </w:pPr>
    </w:p>
    <w:p w:rsidR="006F720A" w:rsidRDefault="006F720A">
      <w:pPr>
        <w:pStyle w:val="ConsPlusNormal"/>
        <w:pBdr>
          <w:top w:val="single" w:sz="6" w:space="0" w:color="auto"/>
        </w:pBdr>
        <w:spacing w:before="100" w:after="100"/>
        <w:jc w:val="both"/>
        <w:rPr>
          <w:sz w:val="2"/>
          <w:szCs w:val="2"/>
        </w:rPr>
      </w:pPr>
    </w:p>
    <w:p w:rsidR="004D6DE4" w:rsidRDefault="004D6DE4">
      <w:bookmarkStart w:id="101" w:name="_GoBack"/>
      <w:bookmarkEnd w:id="101"/>
    </w:p>
    <w:sectPr w:rsidR="004D6DE4" w:rsidSect="00034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0A"/>
    <w:rsid w:val="004D6DE4"/>
    <w:rsid w:val="006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2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2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2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2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9FF4F09D7C1BB9992A0C643AF07E2104641838458BF22ADBB5E3DA017390A87643BFBDAFx2vDI" TargetMode="External"/><Relationship Id="rId299" Type="http://schemas.openxmlformats.org/officeDocument/2006/relationships/hyperlink" Target="consultantplus://offline/ref=559FF4F09D7C1BB9992A167E3CF07E210662193212DCF07B8EBBE6D2x5v1I" TargetMode="External"/><Relationship Id="rId21" Type="http://schemas.openxmlformats.org/officeDocument/2006/relationships/hyperlink" Target="consultantplus://offline/ref=559FF4F09D7C1BB9992A13713FF07E21076D1B3211D1AD7186E2EAD056x3v4I" TargetMode="External"/><Relationship Id="rId63" Type="http://schemas.openxmlformats.org/officeDocument/2006/relationships/hyperlink" Target="consultantplus://offline/ref=559FF4F09D7C1BB9992A0C643AF07E21046015371881FA73D7B7E4D55E6497E17A42BFBDA62Dx2v1I" TargetMode="External"/><Relationship Id="rId159" Type="http://schemas.openxmlformats.org/officeDocument/2006/relationships/hyperlink" Target="consultantplus://offline/ref=559FF4F09D7C1BB9992A0C643AF07E2104641838458BF22ADBB5E3DA017390A87643BFBCA7x2vAI" TargetMode="External"/><Relationship Id="rId324" Type="http://schemas.openxmlformats.org/officeDocument/2006/relationships/hyperlink" Target="consultantplus://offline/ref=559FF4F09D7C1BB9992A0C643AF07E2103621C3B1881FA73D7B7E4xDv5I" TargetMode="External"/><Relationship Id="rId170" Type="http://schemas.openxmlformats.org/officeDocument/2006/relationships/hyperlink" Target="consultantplus://offline/ref=559FF4F09D7C1BB9992A0C643AF07E2104641838458BF22ADBB5E3DA017390A87643BFBCA4x2vBI" TargetMode="External"/><Relationship Id="rId226" Type="http://schemas.openxmlformats.org/officeDocument/2006/relationships/hyperlink" Target="consultantplus://offline/ref=559FF4F09D7C1BB9992A0C643AF07E2104641838458BF22ADBB5E3DA017390A87643BFBFA2x2vDI" TargetMode="External"/><Relationship Id="rId268" Type="http://schemas.openxmlformats.org/officeDocument/2006/relationships/hyperlink" Target="consultantplus://offline/ref=559FF4F09D7C1BB9992A0C643AF07E2104641838458BF22ADBB5E3DA017390A87643BFBCAFx2vDI" TargetMode="External"/><Relationship Id="rId32" Type="http://schemas.openxmlformats.org/officeDocument/2006/relationships/hyperlink" Target="consultantplus://offline/ref=559FF4F09D7C1BB9992A13713FF07E21076D183010D3AD7186E2EAD05634DFF13407B2BBxAv5I" TargetMode="External"/><Relationship Id="rId74" Type="http://schemas.openxmlformats.org/officeDocument/2006/relationships/hyperlink" Target="consultantplus://offline/ref=559FF4F09D7C1BB9992A0C643AF07E2104641838458BF22ADBB5E3DA017390A87643BFBCA1x2v1I" TargetMode="External"/><Relationship Id="rId128" Type="http://schemas.openxmlformats.org/officeDocument/2006/relationships/hyperlink" Target="consultantplus://offline/ref=559FF4F09D7C1BB9992A0C643AF07E2104641838458BF22ADBB5E3DA017390A87643BFBCA6x2vCI" TargetMode="External"/><Relationship Id="rId335" Type="http://schemas.openxmlformats.org/officeDocument/2006/relationships/hyperlink" Target="consultantplus://offline/ref=559FF4F09D7C1BB9992A0C643AF07E2103651F321881FA73D7B7E4xDv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59FF4F09D7C1BB9992A0C643AF07E2104641838458BF22ADBB5E3DA017390A87643BFBCA6x2vDI" TargetMode="External"/><Relationship Id="rId237" Type="http://schemas.openxmlformats.org/officeDocument/2006/relationships/hyperlink" Target="consultantplus://offline/ref=559FF4F09D7C1BB9992A0C643AF07E21076D18301881FA73D7B7E4xDv5I" TargetMode="External"/><Relationship Id="rId279" Type="http://schemas.openxmlformats.org/officeDocument/2006/relationships/hyperlink" Target="consultantplus://offline/ref=559FF4F09D7C1BB9992A0C643AF07E21076D18301881FA73D7B7E4xDv5I" TargetMode="External"/><Relationship Id="rId43" Type="http://schemas.openxmlformats.org/officeDocument/2006/relationships/hyperlink" Target="consultantplus://offline/ref=559FF4F09D7C1BB9992A13713FF07E210461143412DEAD7186E2EAD056x3v4I" TargetMode="External"/><Relationship Id="rId139" Type="http://schemas.openxmlformats.org/officeDocument/2006/relationships/hyperlink" Target="consultantplus://offline/ref=559FF4F09D7C1BB9992A0C643AF07E2104641838458BF22ADBB5E3DA017390A87643BFBCA1x2v9I" TargetMode="External"/><Relationship Id="rId290" Type="http://schemas.openxmlformats.org/officeDocument/2006/relationships/hyperlink" Target="consultantplus://offline/ref=559FF4F09D7C1BB9992A13713FF07E2102601F3512DCF07B8EBBE6D2513B80E6334EBEBDA62920xEv5I" TargetMode="External"/><Relationship Id="rId304" Type="http://schemas.openxmlformats.org/officeDocument/2006/relationships/hyperlink" Target="consultantplus://offline/ref=559FF4F09D7C1BB9992A13713FF07E21076D1B3211D1AD7186E2EAD056x3v4I" TargetMode="External"/><Relationship Id="rId85" Type="http://schemas.openxmlformats.org/officeDocument/2006/relationships/hyperlink" Target="consultantplus://offline/ref=559FF4F09D7C1BB9992A0C643AF07E2104641838458BF22ADBB5E3DA017390A87643BFBDA0x2v9I" TargetMode="External"/><Relationship Id="rId150" Type="http://schemas.openxmlformats.org/officeDocument/2006/relationships/hyperlink" Target="consultantplus://offline/ref=559FF4F09D7C1BB9992A0C643AF07E2104641838458BF22ADBB5E3DA017390A87643BFBCA6x2v0I" TargetMode="External"/><Relationship Id="rId192" Type="http://schemas.openxmlformats.org/officeDocument/2006/relationships/hyperlink" Target="consultantplus://offline/ref=559FF4F09D7C1BB9992A0C643AF07E2104641838458BF22ADBB5E3DA017390A87643BFBCA3x2vBI" TargetMode="External"/><Relationship Id="rId206" Type="http://schemas.openxmlformats.org/officeDocument/2006/relationships/hyperlink" Target="consultantplus://offline/ref=559FF4F09D7C1BB9992A0C643AF07E2104641F341881FA73D7B7E4xDv5I" TargetMode="External"/><Relationship Id="rId248" Type="http://schemas.openxmlformats.org/officeDocument/2006/relationships/hyperlink" Target="consultantplus://offline/ref=559FF4F09D7C1BB9992A0C643AF07E2104641838458BF22ADBB5E3DA017390A87643BFBFA5x2vCI" TargetMode="External"/><Relationship Id="rId12" Type="http://schemas.openxmlformats.org/officeDocument/2006/relationships/hyperlink" Target="consultantplus://offline/ref=559FF4F09D7C1BB9992A13713FF07E21076C1E3514D3AD7186E2EAD05634DFF13407B2BCA62923E1x2vBI" TargetMode="External"/><Relationship Id="rId108" Type="http://schemas.openxmlformats.org/officeDocument/2006/relationships/hyperlink" Target="consultantplus://offline/ref=559FF4F09D7C1BB9992A0C643AF07E2104641838458BF22ADBB5E3DA017390A87643BFBCA7x2v1I" TargetMode="External"/><Relationship Id="rId315" Type="http://schemas.openxmlformats.org/officeDocument/2006/relationships/hyperlink" Target="consultantplus://offline/ref=559FF4F09D7C1BB9992A1A6838F07E21076C1C331AD1AD7186E2EAD05634DFF13407B2BCA62921E5x2v3I" TargetMode="External"/><Relationship Id="rId54" Type="http://schemas.openxmlformats.org/officeDocument/2006/relationships/hyperlink" Target="consultantplus://offline/ref=559FF4F09D7C1BB9992A0C643AF07E2104641838458BF22ADBB5xEv3I" TargetMode="External"/><Relationship Id="rId96" Type="http://schemas.openxmlformats.org/officeDocument/2006/relationships/hyperlink" Target="consultantplus://offline/ref=559FF4F09D7C1BB9992A0C643AF07E2104641838458BF22ADBB5E3DA017390A87643BFBDA1x2vBI" TargetMode="External"/><Relationship Id="rId161" Type="http://schemas.openxmlformats.org/officeDocument/2006/relationships/hyperlink" Target="consultantplus://offline/ref=559FF4F09D7C1BB9992A0C643AF07E2104641838458BF22ADBB5E3DA017390A87643BFBCA7x2vEI" TargetMode="External"/><Relationship Id="rId217" Type="http://schemas.openxmlformats.org/officeDocument/2006/relationships/hyperlink" Target="consultantplus://offline/ref=559FF4F09D7C1BB9992A0C643AF07E2104641838458BF22ADBB5E3DA017390A87643BFBFA3x2vBI" TargetMode="External"/><Relationship Id="rId259" Type="http://schemas.openxmlformats.org/officeDocument/2006/relationships/hyperlink" Target="consultantplus://offline/ref=559FF4F09D7C1BB9992A0C643AF07E2104641838458BF22ADBB5xEv3I" TargetMode="External"/><Relationship Id="rId23" Type="http://schemas.openxmlformats.org/officeDocument/2006/relationships/hyperlink" Target="consultantplus://offline/ref=559FF4F09D7C1BB9992A13713FF07E21076D1B3211D1AD7186E2EAD05634DFF13407B2BCA62926E3x2v0I" TargetMode="External"/><Relationship Id="rId119" Type="http://schemas.openxmlformats.org/officeDocument/2006/relationships/hyperlink" Target="consultantplus://offline/ref=559FF4F09D7C1BB9992A0C643AF07E2104641838458BF22ADBB5E3DA017390A87643BFBDA1x2vEI" TargetMode="External"/><Relationship Id="rId270" Type="http://schemas.openxmlformats.org/officeDocument/2006/relationships/hyperlink" Target="consultantplus://offline/ref=559FF4F09D7C1BB9992A0C643AF07E2104641838458BF22ADBB5E3DA017390A87643BFBCAEx2vDI" TargetMode="External"/><Relationship Id="rId326" Type="http://schemas.openxmlformats.org/officeDocument/2006/relationships/hyperlink" Target="consultantplus://offline/ref=559FF4F09D7C1BB9992A0C643AF07E21036D1A321881FA73D7B7E4xDv5I" TargetMode="External"/><Relationship Id="rId65" Type="http://schemas.openxmlformats.org/officeDocument/2006/relationships/hyperlink" Target="consultantplus://offline/ref=559FF4F09D7C1BB9992A0C643AF07E21046015371881FA73D7B7E4D55E6497E17A42BFBDA62Dx2v1I" TargetMode="External"/><Relationship Id="rId130" Type="http://schemas.openxmlformats.org/officeDocument/2006/relationships/hyperlink" Target="consultantplus://offline/ref=559FF4F09D7C1BB9992A0C643AF07E2104641838458BF22ADBB5E3DA017390A87643BFBDA1x2vEI" TargetMode="External"/><Relationship Id="rId172" Type="http://schemas.openxmlformats.org/officeDocument/2006/relationships/hyperlink" Target="consultantplus://offline/ref=559FF4F09D7C1BB9992A1A6838F07E210166153314D5AD7186E2EAD056x3v4I" TargetMode="External"/><Relationship Id="rId228" Type="http://schemas.openxmlformats.org/officeDocument/2006/relationships/hyperlink" Target="consultantplus://offline/ref=559FF4F09D7C1BB9992A0C643AF07E2104641838458BF22ADBB5E3DA017390A87643BFBDAFx2vDI" TargetMode="External"/><Relationship Id="rId281" Type="http://schemas.openxmlformats.org/officeDocument/2006/relationships/hyperlink" Target="consultantplus://offline/ref=559FF4F09D7C1BB9992A0C643AF07E2104641838458BF22ADBB5E3DA017390A87643BFBCAEx2vCI" TargetMode="External"/><Relationship Id="rId337" Type="http://schemas.openxmlformats.org/officeDocument/2006/relationships/hyperlink" Target="consultantplus://offline/ref=559FF4F09D7C1BB9992A0C643AF07E21036215331881FA73D7B7E4xDv5I" TargetMode="External"/><Relationship Id="rId34" Type="http://schemas.openxmlformats.org/officeDocument/2006/relationships/hyperlink" Target="consultantplus://offline/ref=559FF4F09D7C1BB9992A13713FF07E21076C1E3514D3AD7186E2EAD056x3v4I" TargetMode="External"/><Relationship Id="rId76" Type="http://schemas.openxmlformats.org/officeDocument/2006/relationships/hyperlink" Target="consultantplus://offline/ref=559FF4F09D7C1BB9992A0C643AF07E2104641838458BF22ADBB5E3DA017390A87643BFBDA0x2vAI" TargetMode="External"/><Relationship Id="rId141" Type="http://schemas.openxmlformats.org/officeDocument/2006/relationships/hyperlink" Target="consultantplus://offline/ref=559FF4F09D7C1BB9992A0C643AF07E2104641838458BF22ADBB5E3DA017390A87643BFBCA1x2vCI" TargetMode="External"/><Relationship Id="rId7" Type="http://schemas.openxmlformats.org/officeDocument/2006/relationships/hyperlink" Target="consultantplus://offline/ref=559FF4F09D7C1BB9992A13713FF07E21076D1B361881FA73D7B7E4xDv5I" TargetMode="External"/><Relationship Id="rId183" Type="http://schemas.openxmlformats.org/officeDocument/2006/relationships/hyperlink" Target="consultantplus://offline/ref=559FF4F09D7C1BB9992A0C643AF07E2104641838458BF22ADBB5E3DA017390A87643BFBCA5x2v8I" TargetMode="External"/><Relationship Id="rId239" Type="http://schemas.openxmlformats.org/officeDocument/2006/relationships/hyperlink" Target="consultantplus://offline/ref=559FF4F09D7C1BB9992A0C643AF07E2104641838458BF22ADBB5E3DA017390A87643BFBFA0x2v0I" TargetMode="External"/><Relationship Id="rId250" Type="http://schemas.openxmlformats.org/officeDocument/2006/relationships/hyperlink" Target="consultantplus://offline/ref=559FF4F09D7C1BB9992A0C643AF07E2104641838458BF22ADBB5E3DA017390A87643BFBFA5x2vFI" TargetMode="External"/><Relationship Id="rId292" Type="http://schemas.openxmlformats.org/officeDocument/2006/relationships/hyperlink" Target="consultantplus://offline/ref=559FF4F09D7C1BB9992A0C643AF07E2102611B371881FA73D7B7E4xDv5I" TargetMode="External"/><Relationship Id="rId306" Type="http://schemas.openxmlformats.org/officeDocument/2006/relationships/hyperlink" Target="consultantplus://offline/ref=559FF4F09D7C1BB9992A13713FF07E21076C1E3514D3AD7186E2EAD056x3v4I" TargetMode="External"/><Relationship Id="rId45" Type="http://schemas.openxmlformats.org/officeDocument/2006/relationships/hyperlink" Target="consultantplus://offline/ref=559FF4F09D7C1BB9992A13713FF07E210461143412DEAD7186E2EAD05634DFF13407B2BCA62922E2x2v1I" TargetMode="External"/><Relationship Id="rId87" Type="http://schemas.openxmlformats.org/officeDocument/2006/relationships/hyperlink" Target="consultantplus://offline/ref=559FF4F09D7C1BB9992A0C643AF07E2104641838458BF22ADBB5E3DA017390A87643BFBDA0x2vFI" TargetMode="External"/><Relationship Id="rId110" Type="http://schemas.openxmlformats.org/officeDocument/2006/relationships/hyperlink" Target="consultantplus://offline/ref=559FF4F09D7C1BB9992A0C643AF07E2104641838458BF22ADBB5E3DA017390A87643BFBCA7x2v8I" TargetMode="External"/><Relationship Id="rId152" Type="http://schemas.openxmlformats.org/officeDocument/2006/relationships/hyperlink" Target="consultantplus://offline/ref=559FF4F09D7C1BB9992A0C643AF07E2104641838458BF22ADBB5E3DA017390A87643BFBCA7x2v8I" TargetMode="External"/><Relationship Id="rId194" Type="http://schemas.openxmlformats.org/officeDocument/2006/relationships/hyperlink" Target="consultantplus://offline/ref=559FF4F09D7C1BB9992A0C643AF07E2104641838458BF22ADBB5E3DA017390A87643BFBCA3x2vDI" TargetMode="External"/><Relationship Id="rId208" Type="http://schemas.openxmlformats.org/officeDocument/2006/relationships/hyperlink" Target="consultantplus://offline/ref=559FF4F09D7C1BB9992A0C643AF07E2104641838458BF22ADBB5E3DA017390A87643BFBCA1x2v9I" TargetMode="External"/><Relationship Id="rId261" Type="http://schemas.openxmlformats.org/officeDocument/2006/relationships/hyperlink" Target="consultantplus://offline/ref=559FF4F09D7C1BB9992A0C643AF07E2104641838458BF22ADBB5E3DA017390A87643BFBCAEx2v1I" TargetMode="External"/><Relationship Id="rId14" Type="http://schemas.openxmlformats.org/officeDocument/2006/relationships/hyperlink" Target="consultantplus://offline/ref=559FF4F09D7C1BB9992A13713FF07E21076C1E3514D3AD7186E2EAD056x3v4I" TargetMode="External"/><Relationship Id="rId35" Type="http://schemas.openxmlformats.org/officeDocument/2006/relationships/hyperlink" Target="consultantplus://offline/ref=559FF4F09D7C1BB9992A167E3CF07E210662193212DCF07B8EBBE6D2x5v1I" TargetMode="External"/><Relationship Id="rId56" Type="http://schemas.openxmlformats.org/officeDocument/2006/relationships/hyperlink" Target="consultantplus://offline/ref=559FF4F09D7C1BB9992A0C643AF07E21046015371881FA73D7B7E4D55E6497E17A42BFBDA62Dx2v4I" TargetMode="External"/><Relationship Id="rId77" Type="http://schemas.openxmlformats.org/officeDocument/2006/relationships/hyperlink" Target="consultantplus://offline/ref=559FF4F09D7C1BB9992A0C643AF07E2104641838458BF22ADBB5E3DA017390A87643BFBDA0x2vBI" TargetMode="External"/><Relationship Id="rId100" Type="http://schemas.openxmlformats.org/officeDocument/2006/relationships/hyperlink" Target="consultantplus://offline/ref=559FF4F09D7C1BB9992A0C643AF07E2104641838458BF22ADBB5E3DA017390A87643BFBDA1x2v9I" TargetMode="External"/><Relationship Id="rId282" Type="http://schemas.openxmlformats.org/officeDocument/2006/relationships/hyperlink" Target="consultantplus://offline/ref=559FF4F09D7C1BB9992A0C643AF07E2104641838458BF22ADBB5E3DA017390A87643BFBFA3x2v1I" TargetMode="External"/><Relationship Id="rId317" Type="http://schemas.openxmlformats.org/officeDocument/2006/relationships/hyperlink" Target="consultantplus://offline/ref=559FF4F09D7C1BB9992A0C643AF07E2104641838458BF22ADBB5xEv3I" TargetMode="External"/><Relationship Id="rId338" Type="http://schemas.openxmlformats.org/officeDocument/2006/relationships/hyperlink" Target="consultantplus://offline/ref=559FF4F09D7C1BB9992A0C643AF07E2101621E361881FA73D7B7E4xDv5I" TargetMode="External"/><Relationship Id="rId8" Type="http://schemas.openxmlformats.org/officeDocument/2006/relationships/hyperlink" Target="consultantplus://offline/ref=559FF4F09D7C1BB9992A13713FF07E21076C1E3514D3AD7186E2EAD056x3v4I" TargetMode="External"/><Relationship Id="rId98" Type="http://schemas.openxmlformats.org/officeDocument/2006/relationships/hyperlink" Target="consultantplus://offline/ref=559FF4F09D7C1BB9992A0C643AF07E2104641838458BF22ADBB5E3DA017390A87643BFBDA1x2vBI" TargetMode="External"/><Relationship Id="rId121" Type="http://schemas.openxmlformats.org/officeDocument/2006/relationships/hyperlink" Target="consultantplus://offline/ref=559FF4F09D7C1BB9992A0C643AF07E2104641838458BF22ADBB5E3DA017390A87643BFBDAEx2vAI" TargetMode="External"/><Relationship Id="rId142" Type="http://schemas.openxmlformats.org/officeDocument/2006/relationships/hyperlink" Target="consultantplus://offline/ref=559FF4F09D7C1BB9992A0C643AF07E2104641838458BF22ADBB5E3DA017390A87643BFBDAEx2vCI" TargetMode="External"/><Relationship Id="rId163" Type="http://schemas.openxmlformats.org/officeDocument/2006/relationships/hyperlink" Target="consultantplus://offline/ref=559FF4F09D7C1BB9992A0C643AF07E2104641838458BF22ADBB5E3DA017390A87643BFBCA2x2v8I" TargetMode="External"/><Relationship Id="rId184" Type="http://schemas.openxmlformats.org/officeDocument/2006/relationships/hyperlink" Target="consultantplus://offline/ref=559FF4F09D7C1BB9992A0C643AF07E2104641838458BF22ADBB5E3DA017390A87643BFBCA2x2v8I" TargetMode="External"/><Relationship Id="rId219" Type="http://schemas.openxmlformats.org/officeDocument/2006/relationships/hyperlink" Target="consultantplus://offline/ref=559FF4F09D7C1BB9992A0C643AF07E2104641838458BF22ADBB5E3DA017390A87643BFBFA3x2v9I" TargetMode="External"/><Relationship Id="rId230" Type="http://schemas.openxmlformats.org/officeDocument/2006/relationships/hyperlink" Target="consultantplus://offline/ref=559FF4F09D7C1BB9992A0C643AF07E2104641838458BF22ADBB5E3DA017390A87643BFBDAEx2vCI" TargetMode="External"/><Relationship Id="rId251" Type="http://schemas.openxmlformats.org/officeDocument/2006/relationships/hyperlink" Target="consultantplus://offline/ref=559FF4F09D7C1BB9992A0C643AF07E2104641838458BF22ADBB5E3DA017390A87643BFBFA5x2vFI" TargetMode="External"/><Relationship Id="rId25" Type="http://schemas.openxmlformats.org/officeDocument/2006/relationships/hyperlink" Target="consultantplus://offline/ref=559FF4F09D7C1BB9992A13713FF07E210466193712D1AD7186E2EAD05634DFF13407B2BCA62921E5x2v2I" TargetMode="External"/><Relationship Id="rId46" Type="http://schemas.openxmlformats.org/officeDocument/2006/relationships/hyperlink" Target="consultantplus://offline/ref=559FF4F09D7C1BB9992A13713FF07E210461143412DEAD7186E2EAD05634DFF13407B2BCA62922E2x2v6I" TargetMode="External"/><Relationship Id="rId67" Type="http://schemas.openxmlformats.org/officeDocument/2006/relationships/hyperlink" Target="consultantplus://offline/ref=559FF4F09D7C1BB9992A0C643AF07E2104641838458BF22ADBB5xEv3I" TargetMode="External"/><Relationship Id="rId272" Type="http://schemas.openxmlformats.org/officeDocument/2006/relationships/hyperlink" Target="consultantplus://offline/ref=559FF4F09D7C1BB9992A0C643AF07E2104641838458BF22ADBB5E3DA017390A87643BFBFA6x2vFI" TargetMode="External"/><Relationship Id="rId293" Type="http://schemas.openxmlformats.org/officeDocument/2006/relationships/image" Target="media/image1.png"/><Relationship Id="rId307" Type="http://schemas.openxmlformats.org/officeDocument/2006/relationships/hyperlink" Target="consultantplus://offline/ref=559FF4F09D7C1BB9992A13713FF07E2107641A3210D7AD7186E2EAD056x3v4I" TargetMode="External"/><Relationship Id="rId328" Type="http://schemas.openxmlformats.org/officeDocument/2006/relationships/hyperlink" Target="consultantplus://offline/ref=559FF4F09D7C1BB9992A0C643AF07E2104651B38458BF22ADBB5xEv3I" TargetMode="External"/><Relationship Id="rId88" Type="http://schemas.openxmlformats.org/officeDocument/2006/relationships/hyperlink" Target="consultantplus://offline/ref=559FF4F09D7C1BB9992A0C643AF07E2104641838458BF22ADBB5E3DA017390A87643BFBDA0x2vDI" TargetMode="External"/><Relationship Id="rId111" Type="http://schemas.openxmlformats.org/officeDocument/2006/relationships/hyperlink" Target="consultantplus://offline/ref=559FF4F09D7C1BB9992A0C643AF07E2104641838458BF22ADBB5E3DA017390A87643BFBDAFx2vEI" TargetMode="External"/><Relationship Id="rId132" Type="http://schemas.openxmlformats.org/officeDocument/2006/relationships/hyperlink" Target="consultantplus://offline/ref=559FF4F09D7C1BB9992A0C643AF07E2104641838458BF22ADBB5E3DA017390A87643BFBDAEx2v8I" TargetMode="External"/><Relationship Id="rId153" Type="http://schemas.openxmlformats.org/officeDocument/2006/relationships/hyperlink" Target="consultantplus://offline/ref=559FF4F09D7C1BB9992A0C643AF07E2104641838458BF22ADBB5E3DA017390A87643BFBCA7x2v1I" TargetMode="External"/><Relationship Id="rId174" Type="http://schemas.openxmlformats.org/officeDocument/2006/relationships/hyperlink" Target="consultantplus://offline/ref=559FF4F09D7C1BB9992A0C643AF07E2104641838458BF22ADBB5E3DA017390A87643BFBDAEx2vAI" TargetMode="External"/><Relationship Id="rId195" Type="http://schemas.openxmlformats.org/officeDocument/2006/relationships/hyperlink" Target="consultantplus://offline/ref=559FF4F09D7C1BB9992A0C643AF07E2101621B351881FA73D7B7E4xDv5I" TargetMode="External"/><Relationship Id="rId209" Type="http://schemas.openxmlformats.org/officeDocument/2006/relationships/hyperlink" Target="consultantplus://offline/ref=559FF4F09D7C1BB9992A0C643AF07E2104641838458BF22ADBB5E3DA017390A87643BFBCA5x2vBI" TargetMode="External"/><Relationship Id="rId220" Type="http://schemas.openxmlformats.org/officeDocument/2006/relationships/hyperlink" Target="consultantplus://offline/ref=559FF4F09D7C1BB9992A0C643AF07E2104641838458BF22ADBB5E3DA017390A87643BFBCA5x2vBI" TargetMode="External"/><Relationship Id="rId241" Type="http://schemas.openxmlformats.org/officeDocument/2006/relationships/hyperlink" Target="consultantplus://offline/ref=559FF4F09D7C1BB9992A0C643AF07E2104641838458BF22ADBB5E3DA017390A87643BFBFA1x2vEI" TargetMode="External"/><Relationship Id="rId15" Type="http://schemas.openxmlformats.org/officeDocument/2006/relationships/hyperlink" Target="consultantplus://offline/ref=559FF4F09D7C1BB9992A167E3CF07E210662193212DCF07B8EBBE6D2x5v1I" TargetMode="External"/><Relationship Id="rId36" Type="http://schemas.openxmlformats.org/officeDocument/2006/relationships/hyperlink" Target="consultantplus://offline/ref=559FF4F09D7C1BB9992A13713FF07E210466193712D1AD7186E2EAD05634DFF13407B2BCA62921E5x2v7I" TargetMode="External"/><Relationship Id="rId57" Type="http://schemas.openxmlformats.org/officeDocument/2006/relationships/hyperlink" Target="consultantplus://offline/ref=559FF4F09D7C1BB9992A0C643AF07E21016C1D38458BF22ADBB5E3DA017390A87643BFBDAEx2vDI" TargetMode="External"/><Relationship Id="rId262" Type="http://schemas.openxmlformats.org/officeDocument/2006/relationships/hyperlink" Target="consultantplus://offline/ref=559FF4F09D7C1BB9992A0C643AF07E2104641838458BF22ADBB5E3DA017390A87643BFBCA1x2v9I" TargetMode="External"/><Relationship Id="rId283" Type="http://schemas.openxmlformats.org/officeDocument/2006/relationships/hyperlink" Target="consultantplus://offline/ref=559FF4F09D7C1BB9992A0C643AF07E2104641838458BF22ADBB5xEv3I" TargetMode="External"/><Relationship Id="rId318" Type="http://schemas.openxmlformats.org/officeDocument/2006/relationships/hyperlink" Target="consultantplus://offline/ref=559FF4F09D7C1BB9992A0C643AF07E2106651D301881FA73D7B7E4xDv5I" TargetMode="External"/><Relationship Id="rId339" Type="http://schemas.openxmlformats.org/officeDocument/2006/relationships/hyperlink" Target="consultantplus://offline/ref=559FF4F09D7C1BB9992A0C643AF07E2103621E361881FA73D7B7E4xDv5I" TargetMode="External"/><Relationship Id="rId78" Type="http://schemas.openxmlformats.org/officeDocument/2006/relationships/hyperlink" Target="consultantplus://offline/ref=559FF4F09D7C1BB9992A0C643AF07E2104641838458BF22ADBB5E3DA017390A87643BFBDA0x2vDI" TargetMode="External"/><Relationship Id="rId99" Type="http://schemas.openxmlformats.org/officeDocument/2006/relationships/hyperlink" Target="consultantplus://offline/ref=559FF4F09D7C1BB9992A0C643AF07E2104641838458BF22ADBB5E3DA017390A87643BFBDA1x2vBI" TargetMode="External"/><Relationship Id="rId101" Type="http://schemas.openxmlformats.org/officeDocument/2006/relationships/hyperlink" Target="consultantplus://offline/ref=559FF4F09D7C1BB9992A0C643AF07E2104641838458BF22ADBB5xEv3I" TargetMode="External"/><Relationship Id="rId122" Type="http://schemas.openxmlformats.org/officeDocument/2006/relationships/hyperlink" Target="consultantplus://offline/ref=559FF4F09D7C1BB9992A0C643AF07E2104641838458BF22ADBB5E3DA017390A87643BFBCA1x2v9I" TargetMode="External"/><Relationship Id="rId143" Type="http://schemas.openxmlformats.org/officeDocument/2006/relationships/hyperlink" Target="consultantplus://offline/ref=559FF4F09D7C1BB9992A0C643AF07E2104641838458BF22ADBB5E3DA017390A87643BFBDAEx2vCI" TargetMode="External"/><Relationship Id="rId164" Type="http://schemas.openxmlformats.org/officeDocument/2006/relationships/hyperlink" Target="consultantplus://offline/ref=559FF4F09D7C1BB9992A0C643AF07E2104641838458BF22ADBB5E3DA017390A87643BFBCA4x2vCI" TargetMode="External"/><Relationship Id="rId185" Type="http://schemas.openxmlformats.org/officeDocument/2006/relationships/hyperlink" Target="consultantplus://offline/ref=559FF4F09D7C1BB9992A0C643AF07E2104641838458BF22ADBB5E3DA017390A87643BFBCA2x2vAI" TargetMode="External"/><Relationship Id="rId9" Type="http://schemas.openxmlformats.org/officeDocument/2006/relationships/hyperlink" Target="consultantplus://offline/ref=559FF4F09D7C1BB9992A167E3CF07E210662193212DCF07B8EBBE6D2x5v1I" TargetMode="External"/><Relationship Id="rId210" Type="http://schemas.openxmlformats.org/officeDocument/2006/relationships/hyperlink" Target="consultantplus://offline/ref=559FF4F09D7C1BB9992A0C643AF07E2104641838458BF22ADBB5E3DA017390A87643BFBCA6x2vBI" TargetMode="External"/><Relationship Id="rId26" Type="http://schemas.openxmlformats.org/officeDocument/2006/relationships/hyperlink" Target="consultantplus://offline/ref=559FF4F09D7C1BB9992A13713FF07E210466193712D1AD7186E2EAD05634DFF13407B2BCA62921E5x2v7I" TargetMode="External"/><Relationship Id="rId231" Type="http://schemas.openxmlformats.org/officeDocument/2006/relationships/hyperlink" Target="consultantplus://offline/ref=559FF4F09D7C1BB9992A0C643AF07E2104641838458BF22ADBB5E3DA017390A87643BFBDAFx2vDI" TargetMode="External"/><Relationship Id="rId252" Type="http://schemas.openxmlformats.org/officeDocument/2006/relationships/hyperlink" Target="consultantplus://offline/ref=559FF4F09D7C1BB9992A0C643AF07E2104641838458BF22ADBB5E3DA017390A87643BFBFA4x2vAI" TargetMode="External"/><Relationship Id="rId273" Type="http://schemas.openxmlformats.org/officeDocument/2006/relationships/hyperlink" Target="consultantplus://offline/ref=559FF4F09D7C1BB9992A0C643AF07E2104641838458BF22ADBB5E3DA017390A87643BFBFA6x2vDI" TargetMode="External"/><Relationship Id="rId294" Type="http://schemas.openxmlformats.org/officeDocument/2006/relationships/image" Target="media/image2.png"/><Relationship Id="rId308" Type="http://schemas.openxmlformats.org/officeDocument/2006/relationships/hyperlink" Target="consultantplus://offline/ref=559FF4F09D7C1BB9992A13713FF07E210461143412DEAD7186E2EAD056x3v4I" TargetMode="External"/><Relationship Id="rId329" Type="http://schemas.openxmlformats.org/officeDocument/2006/relationships/hyperlink" Target="consultantplus://offline/ref=559FF4F09D7C1BB9992A0C643AF07E21036D1C3B1881FA73D7B7E4xDv5I" TargetMode="External"/><Relationship Id="rId47" Type="http://schemas.openxmlformats.org/officeDocument/2006/relationships/hyperlink" Target="consultantplus://offline/ref=559FF4F09D7C1BB9992A13713FF07E21076C1E3514D3AD7186E2EAD05634DFF13407B2BCA62920E5x2v1I" TargetMode="External"/><Relationship Id="rId68" Type="http://schemas.openxmlformats.org/officeDocument/2006/relationships/hyperlink" Target="consultantplus://offline/ref=559FF4F09D7C1BB9992A167E3CF07E210662193212DCF07B8EBBE6D2x5v1I" TargetMode="External"/><Relationship Id="rId89" Type="http://schemas.openxmlformats.org/officeDocument/2006/relationships/hyperlink" Target="consultantplus://offline/ref=559FF4F09D7C1BB9992A0C643AF07E2104641838458BF22ADBB5E3DA017390A87643BFBDA0x2vDI" TargetMode="External"/><Relationship Id="rId112" Type="http://schemas.openxmlformats.org/officeDocument/2006/relationships/hyperlink" Target="consultantplus://offline/ref=559FF4F09D7C1BB9992A0C643AF07E2104641838458BF22ADBB5E3DA017390A87643BFBCA7x2vFI" TargetMode="External"/><Relationship Id="rId133" Type="http://schemas.openxmlformats.org/officeDocument/2006/relationships/hyperlink" Target="consultantplus://offline/ref=559FF4F09D7C1BB9992A0C643AF07E2104641838458BF22ADBB5xEv3I" TargetMode="External"/><Relationship Id="rId154" Type="http://schemas.openxmlformats.org/officeDocument/2006/relationships/hyperlink" Target="consultantplus://offline/ref=559FF4F09D7C1BB9992A0C643AF07E2104641838458BF22ADBB5E3DA017390A87643BFBCA4x2v9I" TargetMode="External"/><Relationship Id="rId175" Type="http://schemas.openxmlformats.org/officeDocument/2006/relationships/hyperlink" Target="consultantplus://offline/ref=559FF4F09D7C1BB9992A0C643AF07E2104641838458BF22ADBB5E3DA017390A87643BFBCA1x2v9I" TargetMode="External"/><Relationship Id="rId340" Type="http://schemas.openxmlformats.org/officeDocument/2006/relationships/hyperlink" Target="consultantplus://offline/ref=559FF4F09D7C1BB9992A0C643AF07E21036C1C351881FA73D7B7E4xDv5I" TargetMode="External"/><Relationship Id="rId196" Type="http://schemas.openxmlformats.org/officeDocument/2006/relationships/hyperlink" Target="consultantplus://offline/ref=559FF4F09D7C1BB9992A0C643AF07E2104641838458BF22ADBB5E3DA017390A87643BFBCA2x2vFI" TargetMode="External"/><Relationship Id="rId200" Type="http://schemas.openxmlformats.org/officeDocument/2006/relationships/hyperlink" Target="consultantplus://offline/ref=559FF4F09D7C1BB9992A0C643AF07E2104641838458BF22ADBB5E3DA017390A87643BFBDAEx2vDI" TargetMode="External"/><Relationship Id="rId16" Type="http://schemas.openxmlformats.org/officeDocument/2006/relationships/hyperlink" Target="consultantplus://offline/ref=559FF4F09D7C1BB9992A167E3CF07E210662193212DCF07B8EBBE6D2x5v1I" TargetMode="External"/><Relationship Id="rId221" Type="http://schemas.openxmlformats.org/officeDocument/2006/relationships/hyperlink" Target="consultantplus://offline/ref=559FF4F09D7C1BB9992A0C643AF07E2104641838458BF22ADBB5E3DA017390A87643BFBFA3x2v9I" TargetMode="External"/><Relationship Id="rId242" Type="http://schemas.openxmlformats.org/officeDocument/2006/relationships/hyperlink" Target="consultantplus://offline/ref=559FF4F09D7C1BB9992A0C643AF07E2104641838458BF22ADBB5E3DA017390A87643BFBFA1x2v8I" TargetMode="External"/><Relationship Id="rId263" Type="http://schemas.openxmlformats.org/officeDocument/2006/relationships/hyperlink" Target="consultantplus://offline/ref=559FF4F09D7C1BB9992A0C643AF07E2104641838458BF22ADBB5E3DA017390A87643BFBCA1x2vFI" TargetMode="External"/><Relationship Id="rId284" Type="http://schemas.openxmlformats.org/officeDocument/2006/relationships/hyperlink" Target="consultantplus://offline/ref=559FF4F09D7C1BB9992A0C643AF07E2104641838458BF22ADBB5E3DA017390A87643BFBCA3x2v0I" TargetMode="External"/><Relationship Id="rId319" Type="http://schemas.openxmlformats.org/officeDocument/2006/relationships/hyperlink" Target="consultantplus://offline/ref=559FF4F09D7C1BB9992A0C643AF07E21016C1D38458BF22ADBB5xEv3I" TargetMode="External"/><Relationship Id="rId37" Type="http://schemas.openxmlformats.org/officeDocument/2006/relationships/hyperlink" Target="consultantplus://offline/ref=559FF4F09D7C1BB9992A13713FF07E210461143412DEAD7186E2EAD056x3v4I" TargetMode="External"/><Relationship Id="rId58" Type="http://schemas.openxmlformats.org/officeDocument/2006/relationships/hyperlink" Target="consultantplus://offline/ref=559FF4F09D7C1BB9992A0C643AF07E21046015371881FA73D7B7E4xDv5I" TargetMode="External"/><Relationship Id="rId79" Type="http://schemas.openxmlformats.org/officeDocument/2006/relationships/hyperlink" Target="consultantplus://offline/ref=559FF4F09D7C1BB9992A0C643AF07E2104641838458BF22ADBB5E3DA017390A87643BFBDA0x2vFI" TargetMode="External"/><Relationship Id="rId102" Type="http://schemas.openxmlformats.org/officeDocument/2006/relationships/hyperlink" Target="consultantplus://offline/ref=559FF4F09D7C1BB9992A0C643AF07E2104641838458BF22ADBB5E3DA017390A87643BFBDA1x2vFI" TargetMode="External"/><Relationship Id="rId123" Type="http://schemas.openxmlformats.org/officeDocument/2006/relationships/hyperlink" Target="consultantplus://offline/ref=559FF4F09D7C1BB9992A0C643AF07E2104641838458BF22ADBB5E3DA017390A87643BFBCA1x2vBI" TargetMode="External"/><Relationship Id="rId144" Type="http://schemas.openxmlformats.org/officeDocument/2006/relationships/hyperlink" Target="consultantplus://offline/ref=559FF4F09D7C1BB9992A0C643AF07E2104641838458BF22ADBB5E3DA017390A87643BFBDAEx2vCI" TargetMode="External"/><Relationship Id="rId330" Type="http://schemas.openxmlformats.org/officeDocument/2006/relationships/hyperlink" Target="consultantplus://offline/ref=559FF4F09D7C1BB9992A0C643AF07E21006014311881FA73D7B7E4xDv5I" TargetMode="External"/><Relationship Id="rId90" Type="http://schemas.openxmlformats.org/officeDocument/2006/relationships/hyperlink" Target="consultantplus://offline/ref=559FF4F09D7C1BB9992A0C643AF07E2104641838458BF22ADBB5E3DA017390A87643BFBCA7x2v1I" TargetMode="External"/><Relationship Id="rId165" Type="http://schemas.openxmlformats.org/officeDocument/2006/relationships/hyperlink" Target="consultantplus://offline/ref=559FF4F09D7C1BB9992A1A6838F07E210166153314D5AD7186E2EAD056x3v4I" TargetMode="External"/><Relationship Id="rId186" Type="http://schemas.openxmlformats.org/officeDocument/2006/relationships/hyperlink" Target="consultantplus://offline/ref=559FF4F09D7C1BB9992A0C643AF07E2101621B351881FA73D7B7E4xDv5I" TargetMode="External"/><Relationship Id="rId211" Type="http://schemas.openxmlformats.org/officeDocument/2006/relationships/hyperlink" Target="consultantplus://offline/ref=559FF4F09D7C1BB9992A0C643AF07E2104641838458BF22ADBB5E3DA017390A87643BFBCA6x2vBI" TargetMode="External"/><Relationship Id="rId232" Type="http://schemas.openxmlformats.org/officeDocument/2006/relationships/hyperlink" Target="consultantplus://offline/ref=559FF4F09D7C1BB9992A0C643AF07E2104641838458BF22ADBB5E3DA017390A87643BFBCA0x2v1I" TargetMode="External"/><Relationship Id="rId253" Type="http://schemas.openxmlformats.org/officeDocument/2006/relationships/hyperlink" Target="consultantplus://offline/ref=559FF4F09D7C1BB9992A0C643AF07E2104641838458BF22ADBB5E3DA017390A87643BFBFA4x2vDI" TargetMode="External"/><Relationship Id="rId274" Type="http://schemas.openxmlformats.org/officeDocument/2006/relationships/hyperlink" Target="consultantplus://offline/ref=559FF4F09D7C1BB9992A0C643AF07E2104641838458BF22ADBB5E3DA017390A87643BFBCAFx2vDI" TargetMode="External"/><Relationship Id="rId295" Type="http://schemas.openxmlformats.org/officeDocument/2006/relationships/image" Target="media/image3.png"/><Relationship Id="rId309" Type="http://schemas.openxmlformats.org/officeDocument/2006/relationships/hyperlink" Target="consultantplus://offline/ref=559FF4F09D7C1BB9992A13713FF07E2104641B3014D6AD7186E2EAD056x3v4I" TargetMode="External"/><Relationship Id="rId27" Type="http://schemas.openxmlformats.org/officeDocument/2006/relationships/hyperlink" Target="consultantplus://offline/ref=559FF4F09D7C1BB9992A13713FF07E210466193712D1AD7186E2EAD05634DFF13407B2BCA62921E5x2v7I" TargetMode="External"/><Relationship Id="rId48" Type="http://schemas.openxmlformats.org/officeDocument/2006/relationships/hyperlink" Target="consultantplus://offline/ref=559FF4F09D7C1BB9992A0C643AF07E2104641838458BF22ADBB5E3DA017390A87643BFBDA4x2vDI" TargetMode="External"/><Relationship Id="rId69" Type="http://schemas.openxmlformats.org/officeDocument/2006/relationships/hyperlink" Target="consultantplus://offline/ref=559FF4F09D7C1BB9992A0C643AF07E21046015371881FA73D7B7E4xDv5I" TargetMode="External"/><Relationship Id="rId113" Type="http://schemas.openxmlformats.org/officeDocument/2006/relationships/hyperlink" Target="consultantplus://offline/ref=559FF4F09D7C1BB9992A0C643AF07E2104641838458BF22ADBB5E3DA017390A87643BFBCA7x2vAI" TargetMode="External"/><Relationship Id="rId134" Type="http://schemas.openxmlformats.org/officeDocument/2006/relationships/hyperlink" Target="consultantplus://offline/ref=559FF4F09D7C1BB9992A0C643AF07E2104641838458BF22ADBB5E3DA017390A87643BFBCA1x2v1I" TargetMode="External"/><Relationship Id="rId320" Type="http://schemas.openxmlformats.org/officeDocument/2006/relationships/hyperlink" Target="consultantplus://offline/ref=559FF4F09D7C1BB9992A0C643AF07E21046015371881FA73D7B7E4xDv5I" TargetMode="External"/><Relationship Id="rId80" Type="http://schemas.openxmlformats.org/officeDocument/2006/relationships/hyperlink" Target="consultantplus://offline/ref=559FF4F09D7C1BB9992A0C643AF07E2104641838458BF22ADBB5E3DA017390A87643BFBDA3x2vCI" TargetMode="External"/><Relationship Id="rId155" Type="http://schemas.openxmlformats.org/officeDocument/2006/relationships/hyperlink" Target="consultantplus://offline/ref=559FF4F09D7C1BB9992A0C643AF07E2104641838458BF22ADBB5E3DA017390A87643BFBCA6x2v0I" TargetMode="External"/><Relationship Id="rId176" Type="http://schemas.openxmlformats.org/officeDocument/2006/relationships/hyperlink" Target="consultantplus://offline/ref=559FF4F09D7C1BB9992A0C643AF07E2104641838458BF22ADBB5E3DA017390A87643BFBCA1x2vBI" TargetMode="External"/><Relationship Id="rId197" Type="http://schemas.openxmlformats.org/officeDocument/2006/relationships/hyperlink" Target="consultantplus://offline/ref=559FF4F09D7C1BB9992A0C643AF07E2104641838458BF22ADBB5E3DA017390A87643BFBCA5x2vFI" TargetMode="External"/><Relationship Id="rId341" Type="http://schemas.openxmlformats.org/officeDocument/2006/relationships/hyperlink" Target="consultantplus://offline/ref=559FF4F09D7C1BB9992A0C643AF07E21006015361881FA73D7B7E4xDv5I" TargetMode="External"/><Relationship Id="rId201" Type="http://schemas.openxmlformats.org/officeDocument/2006/relationships/hyperlink" Target="consultantplus://offline/ref=559FF4F09D7C1BB9992A0C643AF07E2104641838458BF22ADBB5E3DA017390A87643BFBFA2x2v8I" TargetMode="External"/><Relationship Id="rId222" Type="http://schemas.openxmlformats.org/officeDocument/2006/relationships/hyperlink" Target="consultantplus://offline/ref=559FF4F09D7C1BB9992A0C643AF07E2104641838458BF22ADBB5E3DA017390A87643BFBFA3x2vDI" TargetMode="External"/><Relationship Id="rId243" Type="http://schemas.openxmlformats.org/officeDocument/2006/relationships/hyperlink" Target="consultantplus://offline/ref=559FF4F09D7C1BB9992A0C643AF07E2104641838458BF22ADBB5E3DA017390A87643BFBFA1x2vDI" TargetMode="External"/><Relationship Id="rId264" Type="http://schemas.openxmlformats.org/officeDocument/2006/relationships/hyperlink" Target="consultantplus://offline/ref=559FF4F09D7C1BB9992A0C643AF07E2104641838458BF22ADBB5E3DA017390A87643BFBCA1x2v1I" TargetMode="External"/><Relationship Id="rId285" Type="http://schemas.openxmlformats.org/officeDocument/2006/relationships/hyperlink" Target="consultantplus://offline/ref=559FF4F09D7C1BB9992A13713FF07E2102601F3512DCF07B8EBBE6D2513B80E6334EBEBDA62920xEv5I" TargetMode="External"/><Relationship Id="rId17" Type="http://schemas.openxmlformats.org/officeDocument/2006/relationships/hyperlink" Target="consultantplus://offline/ref=559FF4F09D7C1BB9992A0C643AF07E21016C1D38458BF22ADBB5xEv3I" TargetMode="External"/><Relationship Id="rId38" Type="http://schemas.openxmlformats.org/officeDocument/2006/relationships/hyperlink" Target="consultantplus://offline/ref=559FF4F09D7C1BB9992A13713FF07E210461143412DEAD7186E2EAD05634DFF13407B2BCA62921E1x2vBI" TargetMode="External"/><Relationship Id="rId59" Type="http://schemas.openxmlformats.org/officeDocument/2006/relationships/hyperlink" Target="consultantplus://offline/ref=559FF4F09D7C1BB9992A0C643AF07E21016C1D38458BF22ADBB5xEv3I" TargetMode="External"/><Relationship Id="rId103" Type="http://schemas.openxmlformats.org/officeDocument/2006/relationships/hyperlink" Target="consultantplus://offline/ref=559FF4F09D7C1BB9992A0C643AF07E2104641838458BF22ADBB5E3DA017390A87643BFBCA1x2v1I" TargetMode="External"/><Relationship Id="rId124" Type="http://schemas.openxmlformats.org/officeDocument/2006/relationships/hyperlink" Target="consultantplus://offline/ref=559FF4F09D7C1BB9992A0C643AF07E2104641838458BF22ADBB5E3DA017390A87643BFBCA6x2vBI" TargetMode="External"/><Relationship Id="rId310" Type="http://schemas.openxmlformats.org/officeDocument/2006/relationships/hyperlink" Target="consultantplus://offline/ref=559FF4F09D7C1BB9992A1A6838F07E210764143216D6AD7186E2EAD056x3v4I" TargetMode="External"/><Relationship Id="rId70" Type="http://schemas.openxmlformats.org/officeDocument/2006/relationships/hyperlink" Target="consultantplus://offline/ref=559FF4F09D7C1BB9992A0C643AF07E2104641838458BF22ADBB5xEv3I" TargetMode="External"/><Relationship Id="rId91" Type="http://schemas.openxmlformats.org/officeDocument/2006/relationships/hyperlink" Target="consultantplus://offline/ref=559FF4F09D7C1BB9992A0C643AF07E2104641838458BF22ADBB5E3DA017390A87643BFBCA7x2vFI" TargetMode="External"/><Relationship Id="rId145" Type="http://schemas.openxmlformats.org/officeDocument/2006/relationships/hyperlink" Target="consultantplus://offline/ref=559FF4F09D7C1BB9992A0C643AF07E2104641838458BF22ADBB5E3DA017390A87643BFBDAFx2vDI" TargetMode="External"/><Relationship Id="rId166" Type="http://schemas.openxmlformats.org/officeDocument/2006/relationships/hyperlink" Target="consultantplus://offline/ref=559FF4F09D7C1BB9992A0C643AF07E2104641838458BF22ADBB5E3DA017390A87643BFBCA0x2v1I" TargetMode="External"/><Relationship Id="rId187" Type="http://schemas.openxmlformats.org/officeDocument/2006/relationships/hyperlink" Target="consultantplus://offline/ref=559FF4F09D7C1BB9992A0C643AF07E2101661B321881FA73D7B7E4xDv5I" TargetMode="External"/><Relationship Id="rId331" Type="http://schemas.openxmlformats.org/officeDocument/2006/relationships/hyperlink" Target="consultantplus://offline/ref=559FF4F09D7C1BB9992A0C643AF07E21036D14351881FA73D7B7E4xDv5I" TargetMode="External"/><Relationship Id="rId1" Type="http://schemas.openxmlformats.org/officeDocument/2006/relationships/styles" Target="styles.xml"/><Relationship Id="rId212" Type="http://schemas.openxmlformats.org/officeDocument/2006/relationships/hyperlink" Target="consultantplus://offline/ref=559FF4F09D7C1BB9992A0C643AF07E2104641838458BF22ADBB5E3DA017390A87643BFBDAFx2vDI" TargetMode="External"/><Relationship Id="rId233" Type="http://schemas.openxmlformats.org/officeDocument/2006/relationships/hyperlink" Target="consultantplus://offline/ref=559FF4F09D7C1BB9992A0C643AF07E2104641838458BF22ADBB5E3DA017390A87643BFBDAFx2vDI" TargetMode="External"/><Relationship Id="rId254" Type="http://schemas.openxmlformats.org/officeDocument/2006/relationships/hyperlink" Target="consultantplus://offline/ref=559FF4F09D7C1BB9992A0C643AF07E2104641838458BF22ADBB5E3DA017390A87643BFBFA4x2vEI" TargetMode="External"/><Relationship Id="rId28" Type="http://schemas.openxmlformats.org/officeDocument/2006/relationships/hyperlink" Target="consultantplus://offline/ref=559FF4F09D7C1BB9992A13713FF07E21076C1E3514D3AD7186E2EAD05634DFF13407B2BCA62921E6x2v3I" TargetMode="External"/><Relationship Id="rId49" Type="http://schemas.openxmlformats.org/officeDocument/2006/relationships/hyperlink" Target="consultantplus://offline/ref=559FF4F09D7C1BB9992A0C643AF07E2101661438458BF22ADBB5xEv3I" TargetMode="External"/><Relationship Id="rId114" Type="http://schemas.openxmlformats.org/officeDocument/2006/relationships/hyperlink" Target="consultantplus://offline/ref=559FF4F09D7C1BB9992A0C643AF07E2104641838458BF22ADBB5E3DA017390A87643BFBCA7x2vAI" TargetMode="External"/><Relationship Id="rId275" Type="http://schemas.openxmlformats.org/officeDocument/2006/relationships/hyperlink" Target="consultantplus://offline/ref=559FF4F09D7C1BB9992A0C643AF07E2104641838458BF22ADBB5E3DA017390A87643BFBCA1x2vFI" TargetMode="External"/><Relationship Id="rId296" Type="http://schemas.openxmlformats.org/officeDocument/2006/relationships/image" Target="media/image4.png"/><Relationship Id="rId300" Type="http://schemas.openxmlformats.org/officeDocument/2006/relationships/hyperlink" Target="consultantplus://offline/ref=559FF4F09D7C1BB9992A167E3CF07E210662193212DCF07B8EBBE6D2x5v1I" TargetMode="External"/><Relationship Id="rId60" Type="http://schemas.openxmlformats.org/officeDocument/2006/relationships/hyperlink" Target="consultantplus://offline/ref=559FF4F09D7C1BB9992A0C643AF07E2104641838458BF22ADBB5xEv3I" TargetMode="External"/><Relationship Id="rId81" Type="http://schemas.openxmlformats.org/officeDocument/2006/relationships/hyperlink" Target="consultantplus://offline/ref=559FF4F09D7C1BB9992A0C643AF07E2104641838458BF22ADBB5E3DA017390A87643BFBDA3x2vCI" TargetMode="External"/><Relationship Id="rId135" Type="http://schemas.openxmlformats.org/officeDocument/2006/relationships/hyperlink" Target="consultantplus://offline/ref=559FF4F09D7C1BB9992A0C643AF07E2104641838458BF22ADBB5E3DA017390A87643BFBCA1x2v9I" TargetMode="External"/><Relationship Id="rId156" Type="http://schemas.openxmlformats.org/officeDocument/2006/relationships/hyperlink" Target="consultantplus://offline/ref=559FF4F09D7C1BB9992A0C643AF07E2104641838458BF22ADBB5E3DA017390A87643BFBCA7x2v8I" TargetMode="External"/><Relationship Id="rId177" Type="http://schemas.openxmlformats.org/officeDocument/2006/relationships/hyperlink" Target="consultantplus://offline/ref=559FF4F09D7C1BB9992A0C643AF07E2104641838458BF22ADBB5E3DA017390A87643BFBCA1x2vFI" TargetMode="External"/><Relationship Id="rId198" Type="http://schemas.openxmlformats.org/officeDocument/2006/relationships/hyperlink" Target="consultantplus://offline/ref=559FF4F09D7C1BB9992A0C643AF07E2104641838458BF22ADBB5xEv3I" TargetMode="External"/><Relationship Id="rId321" Type="http://schemas.openxmlformats.org/officeDocument/2006/relationships/hyperlink" Target="consultantplus://offline/ref=559FF4F09D7C1BB9992A0C643AF07E21036D19311881FA73D7B7E4xDv5I" TargetMode="External"/><Relationship Id="rId342" Type="http://schemas.openxmlformats.org/officeDocument/2006/relationships/hyperlink" Target="consultantplus://offline/ref=559FF4F09D7C1BB9992A0C643AF07E21036319351881FA73D7B7E4xDv5I" TargetMode="External"/><Relationship Id="rId202" Type="http://schemas.openxmlformats.org/officeDocument/2006/relationships/hyperlink" Target="consultantplus://offline/ref=559FF4F09D7C1BB9992A0C643AF07E2104641838458BF22ADBB5E3DA017390A87643BFBFA2x2vBI" TargetMode="External"/><Relationship Id="rId223" Type="http://schemas.openxmlformats.org/officeDocument/2006/relationships/hyperlink" Target="consultantplus://offline/ref=559FF4F09D7C1BB9992A0C643AF07E2104641838458BF22ADBB5E3DA017390A87643BFBFA3x2vCI" TargetMode="External"/><Relationship Id="rId244" Type="http://schemas.openxmlformats.org/officeDocument/2006/relationships/hyperlink" Target="consultantplus://offline/ref=559FF4F09D7C1BB9992A0C643AF07E2104641838458BF22ADBB5E3DA017390A87643BFBFA1x2v1I" TargetMode="External"/><Relationship Id="rId18" Type="http://schemas.openxmlformats.org/officeDocument/2006/relationships/hyperlink" Target="consultantplus://offline/ref=559FF4F09D7C1BB9992A0C643AF07E2104631D321881FA73D7B7E4xDv5I" TargetMode="External"/><Relationship Id="rId39" Type="http://schemas.openxmlformats.org/officeDocument/2006/relationships/hyperlink" Target="consultantplus://offline/ref=559FF4F09D7C1BB9992A13713FF07E210461143412DEAD7186E2EAD05634DFF13407B2BCA62923E3x2v4I" TargetMode="External"/><Relationship Id="rId265" Type="http://schemas.openxmlformats.org/officeDocument/2006/relationships/hyperlink" Target="consultantplus://offline/ref=559FF4F09D7C1BB9992A0C643AF07E2104641838458BF22ADBB5E3DA017390A87643BFBFA7x2v9I" TargetMode="External"/><Relationship Id="rId286" Type="http://schemas.openxmlformats.org/officeDocument/2006/relationships/hyperlink" Target="consultantplus://offline/ref=559FF4F09D7C1BB9992A0C643AF07E2104641838458BF22ADBB5E3DA017390A87643BFBCA3x2v0I" TargetMode="External"/><Relationship Id="rId50" Type="http://schemas.openxmlformats.org/officeDocument/2006/relationships/hyperlink" Target="consultantplus://offline/ref=559FF4F09D7C1BB9992A0C643AF07E2104631D321881FA73D7B7E4xDv5I" TargetMode="External"/><Relationship Id="rId104" Type="http://schemas.openxmlformats.org/officeDocument/2006/relationships/hyperlink" Target="consultantplus://offline/ref=559FF4F09D7C1BB9992A0C643AF07E2104641838458BF22ADBB5E3DA017390A87643BFBCA1x2v9I" TargetMode="External"/><Relationship Id="rId125" Type="http://schemas.openxmlformats.org/officeDocument/2006/relationships/hyperlink" Target="consultantplus://offline/ref=559FF4F09D7C1BB9992A0C643AF07E2104641838458BF22ADBB5E3DA017390A87643BFBCA6x2vFI" TargetMode="External"/><Relationship Id="rId146" Type="http://schemas.openxmlformats.org/officeDocument/2006/relationships/hyperlink" Target="consultantplus://offline/ref=559FF4F09D7C1BB9992A0C643AF07E2104641838458BF22ADBB5E3DA017390A87643BFBDAFx2vDI" TargetMode="External"/><Relationship Id="rId167" Type="http://schemas.openxmlformats.org/officeDocument/2006/relationships/hyperlink" Target="consultantplus://offline/ref=559FF4F09D7C1BB9992A0C643AF07E2104641838458BF22ADBB5E3DA017390A87643BFBCA4x2vDI" TargetMode="External"/><Relationship Id="rId188" Type="http://schemas.openxmlformats.org/officeDocument/2006/relationships/hyperlink" Target="consultantplus://offline/ref=559FF4F09D7C1BB9992A0C643AF07E2104641838458BF22ADBB5E3DA017390A87643BFBCA5x2vBI" TargetMode="External"/><Relationship Id="rId311" Type="http://schemas.openxmlformats.org/officeDocument/2006/relationships/hyperlink" Target="consultantplus://offline/ref=559FF4F09D7C1BB9992A13713FF07E210760143712DCF07B8EBBE6D2513B80E6334EBEBDA62920xEv5I" TargetMode="External"/><Relationship Id="rId332" Type="http://schemas.openxmlformats.org/officeDocument/2006/relationships/hyperlink" Target="consultantplus://offline/ref=559FF4F09D7C1BB9992A0C643AF07E21016D1B301881FA73D7B7E4xDv5I" TargetMode="External"/><Relationship Id="rId71" Type="http://schemas.openxmlformats.org/officeDocument/2006/relationships/hyperlink" Target="consultantplus://offline/ref=559FF4F09D7C1BB9992A0C643AF07E2104641838458BF22ADBB5E3DA017390A87643BFBDA3x2vAI" TargetMode="External"/><Relationship Id="rId92" Type="http://schemas.openxmlformats.org/officeDocument/2006/relationships/hyperlink" Target="consultantplus://offline/ref=559FF4F09D7C1BB9992A0C643AF07E2104641838458BF22ADBB5E3DA017390A87643BFBCA7x2vAI" TargetMode="External"/><Relationship Id="rId213" Type="http://schemas.openxmlformats.org/officeDocument/2006/relationships/hyperlink" Target="consultantplus://offline/ref=559FF4F09D7C1BB9992A0C643AF07E2104641838458BF22ADBB5E3DA017390A87643BFBDAFx2vDI" TargetMode="External"/><Relationship Id="rId234" Type="http://schemas.openxmlformats.org/officeDocument/2006/relationships/hyperlink" Target="consultantplus://offline/ref=559FF4F09D7C1BB9992A0C643AF07E2104641838458BF22ADBB5E3DA017390A87643BFBDAFx2vDI" TargetMode="External"/><Relationship Id="rId2" Type="http://schemas.microsoft.com/office/2007/relationships/stylesWithEffects" Target="stylesWithEffects.xml"/><Relationship Id="rId29" Type="http://schemas.openxmlformats.org/officeDocument/2006/relationships/hyperlink" Target="consultantplus://offline/ref=559FF4F09D7C1BB9992A13713FF07E210466193712D1AD7186E2EAD05634DFF13407B2BCA62921E5x2v7I" TargetMode="External"/><Relationship Id="rId255" Type="http://schemas.openxmlformats.org/officeDocument/2006/relationships/hyperlink" Target="consultantplus://offline/ref=559FF4F09D7C1BB9992A0C643AF07E2104641838458BF22ADBB5E3DA017390A87643BFBFA4x2v0I" TargetMode="External"/><Relationship Id="rId276" Type="http://schemas.openxmlformats.org/officeDocument/2006/relationships/hyperlink" Target="consultantplus://offline/ref=559FF4F09D7C1BB9992A0C643AF07E2104641838458BF22ADBB5E3DA017390A87643BFBCAFx2vDI" TargetMode="External"/><Relationship Id="rId297" Type="http://schemas.openxmlformats.org/officeDocument/2006/relationships/image" Target="media/image5.png"/><Relationship Id="rId40" Type="http://schemas.openxmlformats.org/officeDocument/2006/relationships/hyperlink" Target="consultantplus://offline/ref=559FF4F09D7C1BB9992A13713FF07E210461143412DEAD7186E2EAD05634DFF13407B2BCA62922E5x2v4I" TargetMode="External"/><Relationship Id="rId115" Type="http://schemas.openxmlformats.org/officeDocument/2006/relationships/hyperlink" Target="consultantplus://offline/ref=559FF4F09D7C1BB9992A0C643AF07E2104641838458BF22ADBB5E3DA017390A87643BFBCA7x2vEI" TargetMode="External"/><Relationship Id="rId136" Type="http://schemas.openxmlformats.org/officeDocument/2006/relationships/hyperlink" Target="consultantplus://offline/ref=559FF4F09D7C1BB9992A0C643AF07E2104641838458BF22ADBB5E3DA017390A87643BFBFA2x2vAI" TargetMode="External"/><Relationship Id="rId157" Type="http://schemas.openxmlformats.org/officeDocument/2006/relationships/hyperlink" Target="consultantplus://offline/ref=559FF4F09D7C1BB9992A0C643AF07E2104641838458BF22ADBB5E3DA017390A87643BFBDAFx2vEI" TargetMode="External"/><Relationship Id="rId178" Type="http://schemas.openxmlformats.org/officeDocument/2006/relationships/hyperlink" Target="consultantplus://offline/ref=559FF4F09D7C1BB9992A0C643AF07E2104641838458BF22ADBB5E3DA017390A87643BFBCA6x2vBI" TargetMode="External"/><Relationship Id="rId301" Type="http://schemas.openxmlformats.org/officeDocument/2006/relationships/hyperlink" Target="consultantplus://offline/ref=559FF4F09D7C1BB9992A13713FF07E21076D1B361881FA73D7B7E4xDv5I" TargetMode="External"/><Relationship Id="rId322" Type="http://schemas.openxmlformats.org/officeDocument/2006/relationships/hyperlink" Target="consultantplus://offline/ref=559FF4F09D7C1BB9992A0C643AF07E2101661438458BF22ADBB5xEv3I" TargetMode="External"/><Relationship Id="rId343" Type="http://schemas.openxmlformats.org/officeDocument/2006/relationships/hyperlink" Target="consultantplus://offline/ref=559FF4F09D7C1BB9992A13713FF07E21076D153A13D5AD7186E2EAD056x3v4I" TargetMode="External"/><Relationship Id="rId61" Type="http://schemas.openxmlformats.org/officeDocument/2006/relationships/hyperlink" Target="consultantplus://offline/ref=559FF4F09D7C1BB9992A0C643AF07E21046015371881FA73D7B7E4D55E6497E17A42BFBDA62Dx2v1I" TargetMode="External"/><Relationship Id="rId82" Type="http://schemas.openxmlformats.org/officeDocument/2006/relationships/hyperlink" Target="consultantplus://offline/ref=559FF4F09D7C1BB9992A0C643AF07E2104641838458BF22ADBB5E3DA017390A87643BFBDA0x2v8I" TargetMode="External"/><Relationship Id="rId199" Type="http://schemas.openxmlformats.org/officeDocument/2006/relationships/hyperlink" Target="consultantplus://offline/ref=559FF4F09D7C1BB9992A0C643AF07E2104641838458BF22ADBB5E3DA017390A87643BFBCA1x2vFI" TargetMode="External"/><Relationship Id="rId203" Type="http://schemas.openxmlformats.org/officeDocument/2006/relationships/hyperlink" Target="consultantplus://offline/ref=559FF4F09D7C1BB9992A0C643AF07E2104641838458BF22ADBB5E3DA017390A87643BFBCA6x2v9I" TargetMode="External"/><Relationship Id="rId19" Type="http://schemas.openxmlformats.org/officeDocument/2006/relationships/hyperlink" Target="consultantplus://offline/ref=559FF4F09D7C1BB9992A13713FF07E21076C1E3514D3AD7186E2EAD05634DFF13407B2BCA62920E5x2v1I" TargetMode="External"/><Relationship Id="rId224" Type="http://schemas.openxmlformats.org/officeDocument/2006/relationships/hyperlink" Target="consultantplus://offline/ref=559FF4F09D7C1BB9992A0C643AF07E2104641838458BF22ADBB5E3DA017390A87643BFBDAFx2vDI" TargetMode="External"/><Relationship Id="rId245" Type="http://schemas.openxmlformats.org/officeDocument/2006/relationships/hyperlink" Target="consultantplus://offline/ref=559FF4F09D7C1BB9992A0C643AF07E2101661438458BF22ADBB5xEv3I" TargetMode="External"/><Relationship Id="rId266" Type="http://schemas.openxmlformats.org/officeDocument/2006/relationships/hyperlink" Target="consultantplus://offline/ref=559FF4F09D7C1BB9992A0C643AF07E2104641838458BF22ADBB5E3DA017390A87643BFBCA0x2v1I" TargetMode="External"/><Relationship Id="rId287" Type="http://schemas.openxmlformats.org/officeDocument/2006/relationships/hyperlink" Target="consultantplus://offline/ref=559FF4F09D7C1BB9992A0C643AF07E2104641838458BF22ADBB5E3DA017390A87643BFBCA0x2v8I" TargetMode="External"/><Relationship Id="rId30" Type="http://schemas.openxmlformats.org/officeDocument/2006/relationships/hyperlink" Target="consultantplus://offline/ref=559FF4F09D7C1BB9992A13713FF07E2104671A3114DCF07B8EBBE6D2513B80E6334EBEBDA62920xEv2I" TargetMode="External"/><Relationship Id="rId105" Type="http://schemas.openxmlformats.org/officeDocument/2006/relationships/hyperlink" Target="consultantplus://offline/ref=559FF4F09D7C1BB9992A0C643AF07E2104641838458BF22ADBB5E3DA017390A87643BFBCA6x2v0I" TargetMode="External"/><Relationship Id="rId126" Type="http://schemas.openxmlformats.org/officeDocument/2006/relationships/hyperlink" Target="consultantplus://offline/ref=559FF4F09D7C1BB9992A0C643AF07E2104641838458BF22ADBB5E3DA017390A87643BFBCA6x2vBI" TargetMode="External"/><Relationship Id="rId147" Type="http://schemas.openxmlformats.org/officeDocument/2006/relationships/hyperlink" Target="consultantplus://offline/ref=559FF4F09D7C1BB9992A0C643AF07E2104641838458BF22ADBB5E3DA017390A87643BFBDAFx2vDI" TargetMode="External"/><Relationship Id="rId168" Type="http://schemas.openxmlformats.org/officeDocument/2006/relationships/hyperlink" Target="consultantplus://offline/ref=559FF4F09D7C1BB9992A0C643AF07E2104641838458BF22ADBB5E3DA017390A87643BFBCA4x2v1I" TargetMode="External"/><Relationship Id="rId312" Type="http://schemas.openxmlformats.org/officeDocument/2006/relationships/hyperlink" Target="consultantplus://offline/ref=559FF4F09D7C1BB9992A13713FF07E2104651D3A13DEAD7186E2EAD05634DFF13407B2BCA62921E5x2v2I" TargetMode="External"/><Relationship Id="rId333" Type="http://schemas.openxmlformats.org/officeDocument/2006/relationships/hyperlink" Target="consultantplus://offline/ref=559FF4F09D7C1BB9992A0C643AF07E21036215311881FA73D7B7E4xDv5I" TargetMode="External"/><Relationship Id="rId51" Type="http://schemas.openxmlformats.org/officeDocument/2006/relationships/hyperlink" Target="consultantplus://offline/ref=559FF4F09D7C1BB9992A0C643AF07E21076D18301881FA73D7B7E4xDv5I" TargetMode="External"/><Relationship Id="rId72" Type="http://schemas.openxmlformats.org/officeDocument/2006/relationships/hyperlink" Target="consultantplus://offline/ref=559FF4F09D7C1BB9992A0C643AF07E2104641838458BF22ADBB5E3DA017390A87643BFBDA3x2vAI" TargetMode="External"/><Relationship Id="rId93" Type="http://schemas.openxmlformats.org/officeDocument/2006/relationships/hyperlink" Target="consultantplus://offline/ref=559FF4F09D7C1BB9992A0C643AF07E2104641838458BF22ADBB5E3DA017390A87643BFBCA7x2vAI" TargetMode="External"/><Relationship Id="rId189" Type="http://schemas.openxmlformats.org/officeDocument/2006/relationships/hyperlink" Target="consultantplus://offline/ref=559FF4F09D7C1BB9992A0C643AF07E2104641838458BF22ADBB5E3DA017390A87643BFBCA2x2vDI" TargetMode="External"/><Relationship Id="rId3" Type="http://schemas.openxmlformats.org/officeDocument/2006/relationships/settings" Target="settings.xml"/><Relationship Id="rId214" Type="http://schemas.openxmlformats.org/officeDocument/2006/relationships/hyperlink" Target="consultantplus://offline/ref=559FF4F09D7C1BB9992A0C643AF07E2104641838458BF22ADBB5E3DA017390A87643BFBDAEx2vCI" TargetMode="External"/><Relationship Id="rId235" Type="http://schemas.openxmlformats.org/officeDocument/2006/relationships/hyperlink" Target="consultantplus://offline/ref=559FF4F09D7C1BB9992A0C643AF07E2104641838458BF22ADBB5E3DA017390A87643BFBFA2x2vDI" TargetMode="External"/><Relationship Id="rId256" Type="http://schemas.openxmlformats.org/officeDocument/2006/relationships/hyperlink" Target="consultantplus://offline/ref=559FF4F09D7C1BB9992A0C643AF07E2104641838458BF22ADBB5E3DA017390A87643BFBCAFx2v9I" TargetMode="External"/><Relationship Id="rId277" Type="http://schemas.openxmlformats.org/officeDocument/2006/relationships/hyperlink" Target="consultantplus://offline/ref=559FF4F09D7C1BB9992A0C643AF07E2104641838458BF22ADBB5E3DA017390A87643BFBFA6x2vFI" TargetMode="External"/><Relationship Id="rId298" Type="http://schemas.openxmlformats.org/officeDocument/2006/relationships/hyperlink" Target="consultantplus://offline/ref=559FF4F09D7C1BB9992A13713FF07E210466193712D1AD7186E2EAD05634DFF13407B2BCA62921E5x2v7I" TargetMode="External"/><Relationship Id="rId116" Type="http://schemas.openxmlformats.org/officeDocument/2006/relationships/hyperlink" Target="consultantplus://offline/ref=559FF4F09D7C1BB9992A0C643AF07E2104641838458BF22ADBB5E3DA017390A87643BFBCA7x2v1I" TargetMode="External"/><Relationship Id="rId137" Type="http://schemas.openxmlformats.org/officeDocument/2006/relationships/hyperlink" Target="consultantplus://offline/ref=559FF4F09D7C1BB9992A0C643AF07E2104641838458BF22ADBB5E3DA017390A87643BFBDAFx2v0I" TargetMode="External"/><Relationship Id="rId158" Type="http://schemas.openxmlformats.org/officeDocument/2006/relationships/hyperlink" Target="consultantplus://offline/ref=559FF4F09D7C1BB9992A0C643AF07E2104641838458BF22ADBB5E3DA017390A87643BFBCA7x2vFI" TargetMode="External"/><Relationship Id="rId302" Type="http://schemas.openxmlformats.org/officeDocument/2006/relationships/hyperlink" Target="consultantplus://offline/ref=559FF4F09D7C1BB9992A13713FF07E21076D1B3313D4AD7186E2EAD056x3v4I" TargetMode="External"/><Relationship Id="rId323" Type="http://schemas.openxmlformats.org/officeDocument/2006/relationships/hyperlink" Target="consultantplus://offline/ref=559FF4F09D7C1BB9992A0C643AF07E2103621C3A1881FA73D7B7E4xDv5I" TargetMode="External"/><Relationship Id="rId344" Type="http://schemas.openxmlformats.org/officeDocument/2006/relationships/fontTable" Target="fontTable.xml"/><Relationship Id="rId20" Type="http://schemas.openxmlformats.org/officeDocument/2006/relationships/hyperlink" Target="consultantplus://offline/ref=559FF4F09D7C1BB9992A13713FF07E21076C1E3514D3AD7186E2EAD05634DFF13407B2BCA62921E6x2v3I" TargetMode="External"/><Relationship Id="rId41" Type="http://schemas.openxmlformats.org/officeDocument/2006/relationships/hyperlink" Target="consultantplus://offline/ref=559FF4F09D7C1BB9992A13713FF07E210461143412DEAD7186E2EAD05634DFF13407B2BCA62922E1x2v3I" TargetMode="External"/><Relationship Id="rId62" Type="http://schemas.openxmlformats.org/officeDocument/2006/relationships/hyperlink" Target="consultantplus://offline/ref=559FF4F09D7C1BB9992A0C643AF07E21046015371881FA73D7B7E4D55E6497E17A42BFBDA62Dx2v1I" TargetMode="External"/><Relationship Id="rId83" Type="http://schemas.openxmlformats.org/officeDocument/2006/relationships/hyperlink" Target="consultantplus://offline/ref=559FF4F09D7C1BB9992A0C643AF07E2104641838458BF22ADBB5E3DA017390A87643BFBDA3x2v1I" TargetMode="External"/><Relationship Id="rId179" Type="http://schemas.openxmlformats.org/officeDocument/2006/relationships/hyperlink" Target="consultantplus://offline/ref=559FF4F09D7C1BB9992A0C643AF07E2104641838458BF22ADBB5E3DA017390A87643BFBCA6x2vFI" TargetMode="External"/><Relationship Id="rId190" Type="http://schemas.openxmlformats.org/officeDocument/2006/relationships/hyperlink" Target="consultantplus://offline/ref=559FF4F09D7C1BB9992A0C643AF07E2104641838458BF22ADBB5E3DA017390A87643BFBCA2x2vFI" TargetMode="External"/><Relationship Id="rId204" Type="http://schemas.openxmlformats.org/officeDocument/2006/relationships/hyperlink" Target="consultantplus://offline/ref=559FF4F09D7C1BB9992A0C643AF07E2104641838458BF22ADBB5E3DA017390A87643BFBCA0x2vAI" TargetMode="External"/><Relationship Id="rId225" Type="http://schemas.openxmlformats.org/officeDocument/2006/relationships/hyperlink" Target="consultantplus://offline/ref=559FF4F09D7C1BB9992A0C643AF07E2104641838458BF22ADBB5E3DA017390A87643BFBDAFx2vDI" TargetMode="External"/><Relationship Id="rId246" Type="http://schemas.openxmlformats.org/officeDocument/2006/relationships/hyperlink" Target="consultantplus://offline/ref=559FF4F09D7C1BB9992A0C643AF07E2104641838458BF22ADBB5E3DA017390A87643BFBFA7x2vDI" TargetMode="External"/><Relationship Id="rId267" Type="http://schemas.openxmlformats.org/officeDocument/2006/relationships/hyperlink" Target="consultantplus://offline/ref=559FF4F09D7C1BB9992A0C643AF07E2104641838458BF22ADBB5E3DA017390A87643BFBCAEx2v1I" TargetMode="External"/><Relationship Id="rId288" Type="http://schemas.openxmlformats.org/officeDocument/2006/relationships/hyperlink" Target="consultantplus://offline/ref=559FF4F09D7C1BB9992A0C643AF07E2104641838458BF22ADBB5E3DA017390A87643BFBCA0x2vBI" TargetMode="External"/><Relationship Id="rId106" Type="http://schemas.openxmlformats.org/officeDocument/2006/relationships/hyperlink" Target="consultantplus://offline/ref=559FF4F09D7C1BB9992A0C643AF07E2104641838458BF22ADBB5E3DA017390A87643BFBDA1x2vEI" TargetMode="External"/><Relationship Id="rId127" Type="http://schemas.openxmlformats.org/officeDocument/2006/relationships/hyperlink" Target="consultantplus://offline/ref=559FF4F09D7C1BB9992A0C643AF07E2104641838458BF22ADBB5E3DA017390A87643BFBCA6x2vDI" TargetMode="External"/><Relationship Id="rId313" Type="http://schemas.openxmlformats.org/officeDocument/2006/relationships/hyperlink" Target="consultantplus://offline/ref=559FF4F09D7C1BB9992A13713FF07E2104671A3114DCF07B8EBBE6D2x5v1I" TargetMode="External"/><Relationship Id="rId10" Type="http://schemas.openxmlformats.org/officeDocument/2006/relationships/hyperlink" Target="consultantplus://offline/ref=559FF4F09D7C1BB9992A167E3CF07E210662193212DCF07B8EBBE6D2x5v1I" TargetMode="External"/><Relationship Id="rId31" Type="http://schemas.openxmlformats.org/officeDocument/2006/relationships/hyperlink" Target="consultantplus://offline/ref=559FF4F09D7C1BB9992A13713FF07E21076D183010D3AD7186E2EAD056x3v4I" TargetMode="External"/><Relationship Id="rId52" Type="http://schemas.openxmlformats.org/officeDocument/2006/relationships/hyperlink" Target="consultantplus://offline/ref=559FF4F09D7C1BB9992A0C643AF07E21046015371881FA73D7B7E4D55E6497E17A42BFBDA62Dx2v1I" TargetMode="External"/><Relationship Id="rId73" Type="http://schemas.openxmlformats.org/officeDocument/2006/relationships/hyperlink" Target="consultantplus://offline/ref=559FF4F09D7C1BB9992A0C643AF07E2104641838458BF22ADBB5E3DA017390A87643BFBDA3x2vDI" TargetMode="External"/><Relationship Id="rId94" Type="http://schemas.openxmlformats.org/officeDocument/2006/relationships/hyperlink" Target="consultantplus://offline/ref=559FF4F09D7C1BB9992A0C643AF07E2104641838458BF22ADBB5E3DA017390A87643BFBCA7x2vEI" TargetMode="External"/><Relationship Id="rId148" Type="http://schemas.openxmlformats.org/officeDocument/2006/relationships/hyperlink" Target="consultantplus://offline/ref=559FF4F09D7C1BB9992A0C643AF07E2104641838458BF22ADBB5E3DA017390A87643BFBDAFx2vEI" TargetMode="External"/><Relationship Id="rId169" Type="http://schemas.openxmlformats.org/officeDocument/2006/relationships/hyperlink" Target="consultantplus://offline/ref=559FF4F09D7C1BB9992A0C643AF07E2103621A331881FA73D7B7E4xDv5I" TargetMode="External"/><Relationship Id="rId334" Type="http://schemas.openxmlformats.org/officeDocument/2006/relationships/hyperlink" Target="consultantplus://offline/ref=559FF4F09D7C1BB9992A0C643AF07E21036D15311881FA73D7B7E4xDv5I" TargetMode="External"/><Relationship Id="rId4" Type="http://schemas.openxmlformats.org/officeDocument/2006/relationships/webSettings" Target="webSettings.xml"/><Relationship Id="rId180" Type="http://schemas.openxmlformats.org/officeDocument/2006/relationships/hyperlink" Target="consultantplus://offline/ref=559FF4F09D7C1BB9992A0C643AF07E2104641838458BF22ADBB5E3DA017390A87643BFBCA6x2vBI" TargetMode="External"/><Relationship Id="rId215" Type="http://schemas.openxmlformats.org/officeDocument/2006/relationships/hyperlink" Target="consultantplus://offline/ref=559FF4F09D7C1BB9992A0C643AF07E2104641838458BF22ADBB5E3DA017390A87643BFBFA2x2vDI" TargetMode="External"/><Relationship Id="rId236" Type="http://schemas.openxmlformats.org/officeDocument/2006/relationships/hyperlink" Target="consultantplus://offline/ref=559FF4F09D7C1BB9992A0C643AF07E2104641838458BF22ADBB5E3DA017390A87643BFBFA2x2vDI" TargetMode="External"/><Relationship Id="rId257" Type="http://schemas.openxmlformats.org/officeDocument/2006/relationships/hyperlink" Target="consultantplus://offline/ref=559FF4F09D7C1BB9992A0C643AF07E2104641838458BF22ADBB5E3DA017390A87643BFBFA5x2v8I" TargetMode="External"/><Relationship Id="rId278" Type="http://schemas.openxmlformats.org/officeDocument/2006/relationships/hyperlink" Target="consultantplus://offline/ref=559FF4F09D7C1BB9992A0C643AF07E2104641838458BF22ADBB5E3DA017390A87643BFBCAEx2vBI" TargetMode="External"/><Relationship Id="rId303" Type="http://schemas.openxmlformats.org/officeDocument/2006/relationships/hyperlink" Target="consultantplus://offline/ref=559FF4F09D7C1BB9992A13713FF07E21076D153A13D5AD7186E2EAD056x3v4I" TargetMode="External"/><Relationship Id="rId42" Type="http://schemas.openxmlformats.org/officeDocument/2006/relationships/hyperlink" Target="consultantplus://offline/ref=559FF4F09D7C1BB9992A13713FF07E210461143412DEAD7186E2EAD056x3v4I" TargetMode="External"/><Relationship Id="rId84" Type="http://schemas.openxmlformats.org/officeDocument/2006/relationships/hyperlink" Target="consultantplus://offline/ref=559FF4F09D7C1BB9992A0C643AF07E2104641838458BF22ADBB5E3DA017390A87643BFBDA3x2v1I" TargetMode="External"/><Relationship Id="rId138" Type="http://schemas.openxmlformats.org/officeDocument/2006/relationships/hyperlink" Target="consultantplus://offline/ref=559FF4F09D7C1BB9992A0C643AF07E2104641838458BF22ADBB5E3DA017390A87643BFBCA6x2v9I" TargetMode="External"/><Relationship Id="rId345" Type="http://schemas.openxmlformats.org/officeDocument/2006/relationships/theme" Target="theme/theme1.xml"/><Relationship Id="rId191" Type="http://schemas.openxmlformats.org/officeDocument/2006/relationships/hyperlink" Target="consultantplus://offline/ref=559FF4F09D7C1BB9992A0C643AF07E2104641838458BF22ADBB5E3DA017390A87643BFBCA3x2vAI" TargetMode="External"/><Relationship Id="rId205" Type="http://schemas.openxmlformats.org/officeDocument/2006/relationships/hyperlink" Target="consultantplus://offline/ref=559FF4F09D7C1BB9992A0C643AF07E2104641F341881FA73D7B7E4xDv5I" TargetMode="External"/><Relationship Id="rId247" Type="http://schemas.openxmlformats.org/officeDocument/2006/relationships/hyperlink" Target="consultantplus://offline/ref=559FF4F09D7C1BB9992A0C643AF07E2104641838458BF22ADBB5E3DA017390A87643BFBFA4x2v8I" TargetMode="External"/><Relationship Id="rId107" Type="http://schemas.openxmlformats.org/officeDocument/2006/relationships/hyperlink" Target="consultantplus://offline/ref=559FF4F09D7C1BB9992A0C643AF07E2104641838458BF22ADBB5E3DA017390A87643BFBCA7x2v8I" TargetMode="External"/><Relationship Id="rId289" Type="http://schemas.openxmlformats.org/officeDocument/2006/relationships/hyperlink" Target="consultantplus://offline/ref=559FF4F09D7C1BB9992A0C643AF07E2104641838458BF22ADBB5E3DA017390A87643BFBFA3x2vEI" TargetMode="External"/><Relationship Id="rId11" Type="http://schemas.openxmlformats.org/officeDocument/2006/relationships/hyperlink" Target="consultantplus://offline/ref=559FF4F09D7C1BB9992A167E3CF07E210662193212DCF07B8EBBE6D2x5v1I" TargetMode="External"/><Relationship Id="rId53" Type="http://schemas.openxmlformats.org/officeDocument/2006/relationships/hyperlink" Target="consultantplus://offline/ref=559FF4F09D7C1BB9992A167E3CF07E210662193212DCF07B8EBBE6D2x5v1I" TargetMode="External"/><Relationship Id="rId149" Type="http://schemas.openxmlformats.org/officeDocument/2006/relationships/hyperlink" Target="consultantplus://offline/ref=559FF4F09D7C1BB9992A0C643AF07E2104641838458BF22ADBB5E3DA017390A87643BFBCA0x2vEI" TargetMode="External"/><Relationship Id="rId314" Type="http://schemas.openxmlformats.org/officeDocument/2006/relationships/hyperlink" Target="consultantplus://offline/ref=559FF4F09D7C1BB9992A13713FF07E210466193712D1AD7186E2EAD05634DFF13407B2BCA62921E5x2v7I" TargetMode="External"/><Relationship Id="rId95" Type="http://schemas.openxmlformats.org/officeDocument/2006/relationships/hyperlink" Target="consultantplus://offline/ref=559FF4F09D7C1BB9992A0C643AF07E2104641838458BF22ADBB5E3DA017390A87643BFBCA7x2v1I" TargetMode="External"/><Relationship Id="rId160" Type="http://schemas.openxmlformats.org/officeDocument/2006/relationships/hyperlink" Target="consultantplus://offline/ref=559FF4F09D7C1BB9992A0C643AF07E2104641838458BF22ADBB5E3DA017390A87643BFBCA7x2vAI" TargetMode="External"/><Relationship Id="rId216" Type="http://schemas.openxmlformats.org/officeDocument/2006/relationships/hyperlink" Target="consultantplus://offline/ref=559FF4F09D7C1BB9992A0C643AF07E2104641838458BF22ADBB5E3DA017390A87643BFBFA2x2v1I" TargetMode="External"/><Relationship Id="rId258" Type="http://schemas.openxmlformats.org/officeDocument/2006/relationships/hyperlink" Target="consultantplus://offline/ref=559FF4F09D7C1BB9992A0C643AF07E2104641838458BF22ADBB5E3DA017390A87643BFBFA5x2vDI" TargetMode="External"/><Relationship Id="rId22" Type="http://schemas.openxmlformats.org/officeDocument/2006/relationships/hyperlink" Target="consultantplus://offline/ref=559FF4F09D7C1BB9992A13713FF07E21076D1B3211D1AD7186E2EAD05634DFF13407B2BCA62926E0x2vBI" TargetMode="External"/><Relationship Id="rId64" Type="http://schemas.openxmlformats.org/officeDocument/2006/relationships/hyperlink" Target="consultantplus://offline/ref=559FF4F09D7C1BB9992A0C643AF07E21046015371881FA73D7B7E4xDv5I" TargetMode="External"/><Relationship Id="rId118" Type="http://schemas.openxmlformats.org/officeDocument/2006/relationships/hyperlink" Target="consultantplus://offline/ref=559FF4F09D7C1BB9992A0C643AF07E2104641838458BF22ADBB5E3DA017390A87643BFBDA1x2vEI" TargetMode="External"/><Relationship Id="rId325" Type="http://schemas.openxmlformats.org/officeDocument/2006/relationships/hyperlink" Target="consultantplus://offline/ref=559FF4F09D7C1BB9992A0C643AF07E2104631D321881FA73D7B7E4xDv5I" TargetMode="External"/><Relationship Id="rId171" Type="http://schemas.openxmlformats.org/officeDocument/2006/relationships/hyperlink" Target="consultantplus://offline/ref=559FF4F09D7C1BB9992A0C643AF07E2104641838458BF22ADBB5E3DA017390A87643BFBCA4x2vAI" TargetMode="External"/><Relationship Id="rId227" Type="http://schemas.openxmlformats.org/officeDocument/2006/relationships/hyperlink" Target="consultantplus://offline/ref=559FF4F09D7C1BB9992A0C643AF07E2104641838458BF22ADBB5E3DA017390A87643BFBFA2x2vDI" TargetMode="External"/><Relationship Id="rId269" Type="http://schemas.openxmlformats.org/officeDocument/2006/relationships/hyperlink" Target="consultantplus://offline/ref=559FF4F09D7C1BB9992A0C643AF07E2104641838458BF22ADBB5E3DA017390A87643BFBFA6x2vFI" TargetMode="External"/><Relationship Id="rId33" Type="http://schemas.openxmlformats.org/officeDocument/2006/relationships/hyperlink" Target="consultantplus://offline/ref=559FF4F09D7C1BB9992A13713FF07E2107641A3210D7AD7186E2EAD056x3v4I" TargetMode="External"/><Relationship Id="rId129" Type="http://schemas.openxmlformats.org/officeDocument/2006/relationships/hyperlink" Target="consultantplus://offline/ref=559FF4F09D7C1BB9992A0C643AF07E2104641838458BF22ADBB5E3DA017390A87643BFBDAEx2v8I" TargetMode="External"/><Relationship Id="rId280" Type="http://schemas.openxmlformats.org/officeDocument/2006/relationships/hyperlink" Target="consultantplus://offline/ref=559FF4F09D7C1BB9992A0C643AF07E2104641838458BF22ADBB5E3DA017390A87643BFBCAEx2vCI" TargetMode="External"/><Relationship Id="rId336" Type="http://schemas.openxmlformats.org/officeDocument/2006/relationships/hyperlink" Target="consultantplus://offline/ref=559FF4F09D7C1BB9992A0C643AF07E21016D19371881FA73D7B7E4xDv5I" TargetMode="External"/><Relationship Id="rId75" Type="http://schemas.openxmlformats.org/officeDocument/2006/relationships/hyperlink" Target="consultantplus://offline/ref=559FF4F09D7C1BB9992A0C643AF07E2104641838458BF22ADBB5E3DA017390A87643BFBDA1x2v9I" TargetMode="External"/><Relationship Id="rId140" Type="http://schemas.openxmlformats.org/officeDocument/2006/relationships/hyperlink" Target="consultantplus://offline/ref=559FF4F09D7C1BB9992A0C643AF07E2104641838458BF22ADBB5E3DA017390A87643BFBCA1x2vBI" TargetMode="External"/><Relationship Id="rId182" Type="http://schemas.openxmlformats.org/officeDocument/2006/relationships/hyperlink" Target="consultantplus://offline/ref=559FF4F09D7C1BB9992A0C643AF07E2104641838458BF22ADBB5E3DA017390A87643BFBCA6x2vCI" TargetMode="External"/><Relationship Id="rId6" Type="http://schemas.openxmlformats.org/officeDocument/2006/relationships/hyperlink" Target="consultantplus://offline/ref=559FF4F09D7C1BB9992A13713FF07E21046614311AD0AD7186E2EAD05634DFF13407B2BCA62920E3x2v6I" TargetMode="External"/><Relationship Id="rId238" Type="http://schemas.openxmlformats.org/officeDocument/2006/relationships/hyperlink" Target="consultantplus://offline/ref=559FF4F09D7C1BB9992A0C643AF07E2104641838458BF22ADBB5E3DA017390A87643BFBFA0x2vEI" TargetMode="External"/><Relationship Id="rId291" Type="http://schemas.openxmlformats.org/officeDocument/2006/relationships/hyperlink" Target="consultantplus://offline/ref=559FF4F09D7C1BB9992A0C643AF07E2104641838458BF22ADBB5E3DA017390A87643BFBCA0x2vCI" TargetMode="External"/><Relationship Id="rId305" Type="http://schemas.openxmlformats.org/officeDocument/2006/relationships/hyperlink" Target="consultantplus://offline/ref=559FF4F09D7C1BB9992A13713FF07E2107671D3010DEAD7186E2EAD056x3v4I" TargetMode="External"/><Relationship Id="rId44" Type="http://schemas.openxmlformats.org/officeDocument/2006/relationships/hyperlink" Target="consultantplus://offline/ref=559FF4F09D7C1BB9992A13713FF07E210461143412DEAD7186E2EAD05634DFF13407B2BCA62922E1x2v5I" TargetMode="External"/><Relationship Id="rId86" Type="http://schemas.openxmlformats.org/officeDocument/2006/relationships/hyperlink" Target="consultantplus://offline/ref=559FF4F09D7C1BB9992A0C643AF07E2104641838458BF22ADBB5E3DA017390A87643BFBDA0x2vFI" TargetMode="External"/><Relationship Id="rId151" Type="http://schemas.openxmlformats.org/officeDocument/2006/relationships/hyperlink" Target="consultantplus://offline/ref=559FF4F09D7C1BB9992A0C643AF07E2104641838458BF22ADBB5E3DA017390A87643BFBDA1x2vEI" TargetMode="External"/><Relationship Id="rId193" Type="http://schemas.openxmlformats.org/officeDocument/2006/relationships/hyperlink" Target="consultantplus://offline/ref=559FF4F09D7C1BB9992A0C643AF07E2104641838458BF22ADBB5E3DA017390A87643BFBCA3x2vFI" TargetMode="External"/><Relationship Id="rId207" Type="http://schemas.openxmlformats.org/officeDocument/2006/relationships/hyperlink" Target="consultantplus://offline/ref=559FF4F09D7C1BB9992A0C643AF07E2104641838458BF22ADBB5E3DA017390A87643BFBCA1x2v1I" TargetMode="External"/><Relationship Id="rId249" Type="http://schemas.openxmlformats.org/officeDocument/2006/relationships/hyperlink" Target="consultantplus://offline/ref=559FF4F09D7C1BB9992A0C643AF07E2104641838458BF22ADBB5E3DA017390A87643BFBFA4x2v9I" TargetMode="External"/><Relationship Id="rId13" Type="http://schemas.openxmlformats.org/officeDocument/2006/relationships/hyperlink" Target="consultantplus://offline/ref=559FF4F09D7C1BB9992A13713FF07E21076C1E3514D3AD7186E2EAD05634DFF13407B2BCA62920E5x2v1I" TargetMode="External"/><Relationship Id="rId109" Type="http://schemas.openxmlformats.org/officeDocument/2006/relationships/hyperlink" Target="consultantplus://offline/ref=559FF4F09D7C1BB9992A0C643AF07E2104641838458BF22ADBB5E3DA017390A87643BFBCA6x2v0I" TargetMode="External"/><Relationship Id="rId260" Type="http://schemas.openxmlformats.org/officeDocument/2006/relationships/hyperlink" Target="consultantplus://offline/ref=559FF4F09D7C1BB9992A0C643AF07E2104641838458BF22ADBB5E3DA017390A87643BFBCAEx2v9I" TargetMode="External"/><Relationship Id="rId316" Type="http://schemas.openxmlformats.org/officeDocument/2006/relationships/hyperlink" Target="consultantplus://offline/ref=559FF4F09D7C1BB9992A1A6838F07E21076C1C331AD1AD7186E2EAD05634DFF13407B2BCA62921E5x2v3I" TargetMode="External"/><Relationship Id="rId55" Type="http://schemas.openxmlformats.org/officeDocument/2006/relationships/hyperlink" Target="consultantplus://offline/ref=559FF4F09D7C1BB9992A13713FF07E210461143412DEAD7186E2EAD05634DFF13407B2BCA62923E2x2v1I" TargetMode="External"/><Relationship Id="rId97" Type="http://schemas.openxmlformats.org/officeDocument/2006/relationships/hyperlink" Target="consultantplus://offline/ref=559FF4F09D7C1BB9992A0C643AF07E2104641838458BF22ADBB5E3DA017390A87643BFBDA1x2vBI" TargetMode="External"/><Relationship Id="rId120" Type="http://schemas.openxmlformats.org/officeDocument/2006/relationships/hyperlink" Target="consultantplus://offline/ref=559FF4F09D7C1BB9992A0C643AF07E2104641838458BF22ADBB5E3DA017390A87643BFBDAEx2v8I" TargetMode="External"/><Relationship Id="rId162" Type="http://schemas.openxmlformats.org/officeDocument/2006/relationships/hyperlink" Target="consultantplus://offline/ref=559FF4F09D7C1BB9992A0C643AF07E2104641838458BF22ADBB5E3DA017390A87643BFBCA7x2v1I" TargetMode="External"/><Relationship Id="rId218" Type="http://schemas.openxmlformats.org/officeDocument/2006/relationships/hyperlink" Target="consultantplus://offline/ref=559FF4F09D7C1BB9992A0C643AF07E2104641838458BF22ADBB5E3DA017390A87643BFBFA3x2vAI" TargetMode="External"/><Relationship Id="rId271" Type="http://schemas.openxmlformats.org/officeDocument/2006/relationships/hyperlink" Target="consultantplus://offline/ref=559FF4F09D7C1BB9992A0C643AF07E2104641838458BF22ADBB5E3DA017390A87643BFBCAFx2vDI" TargetMode="External"/><Relationship Id="rId24" Type="http://schemas.openxmlformats.org/officeDocument/2006/relationships/hyperlink" Target="consultantplus://offline/ref=559FF4F09D7C1BB9992A13713FF07E2104671A3114DCF07B8EBBE6D2x5v1I" TargetMode="External"/><Relationship Id="rId66" Type="http://schemas.openxmlformats.org/officeDocument/2006/relationships/hyperlink" Target="consultantplus://offline/ref=559FF4F09D7C1BB9992A0C643AF07E21046015371881FA73D7B7E4D55E6497E17A42BFBDA62Dx2v1I" TargetMode="External"/><Relationship Id="rId131" Type="http://schemas.openxmlformats.org/officeDocument/2006/relationships/hyperlink" Target="consultantplus://offline/ref=559FF4F09D7C1BB9992A0C643AF07E2104641838458BF22ADBB5E3DA017390A87643BFBDAEx2v8I" TargetMode="External"/><Relationship Id="rId327" Type="http://schemas.openxmlformats.org/officeDocument/2006/relationships/hyperlink" Target="consultantplus://offline/ref=559FF4F09D7C1BB9992A0C643AF07E21076D18301881FA73D7B7E4xDv5I" TargetMode="External"/><Relationship Id="rId173" Type="http://schemas.openxmlformats.org/officeDocument/2006/relationships/hyperlink" Target="consultantplus://offline/ref=559FF4F09D7C1BB9992A0C643AF07E2104641838458BF22ADBB5E3DA017390A87643BFBCA1x2v9I" TargetMode="External"/><Relationship Id="rId229" Type="http://schemas.openxmlformats.org/officeDocument/2006/relationships/hyperlink" Target="consultantplus://offline/ref=559FF4F09D7C1BB9992A0C643AF07E2104641838458BF22ADBB5E3DA017390A87643BFBDAEx2vCI" TargetMode="External"/><Relationship Id="rId240" Type="http://schemas.openxmlformats.org/officeDocument/2006/relationships/hyperlink" Target="consultantplus://offline/ref=559FF4F09D7C1BB9992A0C643AF07E2104641838458BF22ADBB5E3DA017390A87643BFBFA1x2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71370</Words>
  <Characters>406810</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2018-03-19T08:47:00Z</dcterms:created>
  <dcterms:modified xsi:type="dcterms:W3CDTF">2018-03-19T08:47:00Z</dcterms:modified>
</cp:coreProperties>
</file>