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5" w:rsidRPr="00F604F5" w:rsidRDefault="00F604F5" w:rsidP="00F604F5">
      <w:pPr>
        <w:jc w:val="right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Проект</w:t>
      </w: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rPr>
          <w:rFonts w:ascii="Times New Roman" w:hAnsi="Times New Roman" w:cs="Times New Roman"/>
          <w:b/>
          <w:sz w:val="28"/>
        </w:rPr>
      </w:pPr>
    </w:p>
    <w:p w:rsidR="00F604F5" w:rsidRPr="00F604F5" w:rsidRDefault="00F604F5" w:rsidP="00F604F5">
      <w:pPr>
        <w:jc w:val="center"/>
        <w:rPr>
          <w:rFonts w:ascii="Times New Roman" w:hAnsi="Times New Roman" w:cs="Times New Roman"/>
          <w:b/>
          <w:sz w:val="28"/>
        </w:rPr>
      </w:pPr>
      <w:r w:rsidRPr="00F604F5">
        <w:rPr>
          <w:rFonts w:ascii="Times New Roman" w:hAnsi="Times New Roman" w:cs="Times New Roman"/>
          <w:b/>
          <w:sz w:val="28"/>
        </w:rPr>
        <w:t>ПРАВИТЕЛЬСТВО ЛЕНИНГРАДСКОЙ  ОБЛАСТИ</w:t>
      </w:r>
    </w:p>
    <w:p w:rsidR="00F604F5" w:rsidRPr="00F604F5" w:rsidRDefault="00F604F5" w:rsidP="00F604F5">
      <w:pPr>
        <w:jc w:val="center"/>
        <w:rPr>
          <w:rFonts w:ascii="Times New Roman" w:hAnsi="Times New Roman" w:cs="Times New Roman"/>
          <w:b/>
          <w:sz w:val="28"/>
        </w:rPr>
      </w:pPr>
      <w:r w:rsidRPr="00F604F5">
        <w:rPr>
          <w:rFonts w:ascii="Times New Roman" w:hAnsi="Times New Roman" w:cs="Times New Roman"/>
          <w:b/>
          <w:sz w:val="28"/>
        </w:rPr>
        <w:t>ПОСТАНОВЛЕНИЕ</w:t>
      </w:r>
    </w:p>
    <w:p w:rsidR="00F604F5" w:rsidRPr="00F604F5" w:rsidRDefault="00F604F5" w:rsidP="00F604F5">
      <w:pPr>
        <w:jc w:val="center"/>
        <w:rPr>
          <w:rFonts w:ascii="Times New Roman" w:hAnsi="Times New Roman" w:cs="Times New Roman"/>
          <w:b/>
          <w:sz w:val="28"/>
        </w:rPr>
      </w:pPr>
    </w:p>
    <w:p w:rsidR="00F604F5" w:rsidRPr="00F604F5" w:rsidRDefault="00F604F5" w:rsidP="00F604F5">
      <w:pPr>
        <w:jc w:val="center"/>
        <w:rPr>
          <w:rFonts w:ascii="Times New Roman" w:hAnsi="Times New Roman" w:cs="Times New Roman"/>
          <w:b/>
          <w:sz w:val="28"/>
        </w:rPr>
      </w:pPr>
      <w:r w:rsidRPr="00F604F5">
        <w:rPr>
          <w:rFonts w:ascii="Times New Roman" w:hAnsi="Times New Roman" w:cs="Times New Roman"/>
          <w:b/>
          <w:sz w:val="28"/>
        </w:rPr>
        <w:t>от «___»___________ 202_ года   №  ______</w:t>
      </w:r>
    </w:p>
    <w:p w:rsidR="00F604F5" w:rsidRPr="00F604F5" w:rsidRDefault="00F604F5" w:rsidP="00F60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О внесении изменений в постановление Правительства Ленинградской области 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Pr="00F604F5">
        <w:rPr>
          <w:rFonts w:ascii="Times New Roman" w:hAnsi="Times New Roman" w:cs="Times New Roman"/>
          <w:sz w:val="28"/>
        </w:rPr>
        <w:t>утратившими</w:t>
      </w:r>
      <w:proofErr w:type="gramEnd"/>
      <w:r w:rsidRPr="00F604F5">
        <w:rPr>
          <w:rFonts w:ascii="Times New Roman" w:hAnsi="Times New Roman" w:cs="Times New Roman"/>
          <w:sz w:val="28"/>
        </w:rPr>
        <w:t xml:space="preserve"> силу отдельных постановлений Прави</w:t>
      </w:r>
      <w:r>
        <w:rPr>
          <w:rFonts w:ascii="Times New Roman" w:hAnsi="Times New Roman" w:cs="Times New Roman"/>
          <w:sz w:val="28"/>
        </w:rPr>
        <w:t>тельства Ленинградской области»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Правительство Ленинградской области постановляет: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1.       Внести      в     постановление  Правительства     Ленинградской  области  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Pr="00F604F5">
        <w:rPr>
          <w:rFonts w:ascii="Times New Roman" w:hAnsi="Times New Roman" w:cs="Times New Roman"/>
          <w:sz w:val="28"/>
        </w:rPr>
        <w:t>утратившими</w:t>
      </w:r>
      <w:proofErr w:type="gramEnd"/>
      <w:r w:rsidRPr="00F604F5">
        <w:rPr>
          <w:rFonts w:ascii="Times New Roman" w:hAnsi="Times New Roman" w:cs="Times New Roman"/>
          <w:sz w:val="28"/>
        </w:rPr>
        <w:t xml:space="preserve"> силу отдельных постановлений Правительства Ленинградской области» изменения согласно приложению к настоящему постановлению.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F604F5">
        <w:rPr>
          <w:rFonts w:ascii="Times New Roman" w:hAnsi="Times New Roman" w:cs="Times New Roman"/>
          <w:sz w:val="28"/>
        </w:rPr>
        <w:t>Контроль за</w:t>
      </w:r>
      <w:proofErr w:type="gramEnd"/>
      <w:r w:rsidRPr="00F604F5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3. Настоящее постановление вступает в силу по истечении 10 дней </w:t>
      </w:r>
      <w:proofErr w:type="gramStart"/>
      <w:r w:rsidRPr="00F604F5">
        <w:rPr>
          <w:rFonts w:ascii="Times New Roman" w:hAnsi="Times New Roman" w:cs="Times New Roman"/>
          <w:sz w:val="28"/>
        </w:rPr>
        <w:t>с даты</w:t>
      </w:r>
      <w:proofErr w:type="gramEnd"/>
      <w:r w:rsidRPr="00F604F5">
        <w:rPr>
          <w:rFonts w:ascii="Times New Roman" w:hAnsi="Times New Roman" w:cs="Times New Roman"/>
          <w:sz w:val="28"/>
        </w:rPr>
        <w:t xml:space="preserve"> официального опубликования и распространяется на правоотношения, возникшие с 1 января 2021 года.</w:t>
      </w:r>
    </w:p>
    <w:p w:rsidR="00F604F5" w:rsidRPr="00F604F5" w:rsidRDefault="00F604F5" w:rsidP="00F60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Губернатор Ленинградской области                                                             А. Дрозденко</w:t>
      </w: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04F5" w:rsidRP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               </w:t>
      </w:r>
    </w:p>
    <w:p w:rsidR="00F604F5" w:rsidRP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604F5" w:rsidRP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к постановлению Правительства </w:t>
      </w:r>
    </w:p>
    <w:p w:rsidR="00F604F5" w:rsidRPr="00F604F5" w:rsidRDefault="00F604F5" w:rsidP="00F60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Ленинградской области</w:t>
      </w:r>
    </w:p>
    <w:p w:rsidR="00F604F5" w:rsidRPr="00F604F5" w:rsidRDefault="00F604F5" w:rsidP="00F604F5">
      <w:pPr>
        <w:jc w:val="both"/>
        <w:rPr>
          <w:rFonts w:ascii="Times New Roman" w:hAnsi="Times New Roman" w:cs="Times New Roman"/>
          <w:sz w:val="28"/>
        </w:rPr>
      </w:pPr>
    </w:p>
    <w:p w:rsidR="00F604F5" w:rsidRDefault="00F604F5" w:rsidP="00F6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04F5">
        <w:rPr>
          <w:rFonts w:ascii="Times New Roman" w:hAnsi="Times New Roman" w:cs="Times New Roman"/>
          <w:b/>
          <w:sz w:val="28"/>
        </w:rPr>
        <w:t>ИЗМЕНЕНИЯ,                                                                                                                               которые  вносятся  в  постановление  Правительства Ленинградской   области</w:t>
      </w:r>
    </w:p>
    <w:p w:rsidR="00F604F5" w:rsidRDefault="00F604F5" w:rsidP="00F6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04F5">
        <w:rPr>
          <w:rFonts w:ascii="Times New Roman" w:hAnsi="Times New Roman" w:cs="Times New Roman"/>
          <w:b/>
          <w:sz w:val="28"/>
        </w:rPr>
        <w:t xml:space="preserve">от 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Pr="00F604F5"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 w:rsidRPr="00F604F5">
        <w:rPr>
          <w:rFonts w:ascii="Times New Roman" w:hAnsi="Times New Roman" w:cs="Times New Roman"/>
          <w:b/>
          <w:sz w:val="28"/>
        </w:rPr>
        <w:t xml:space="preserve"> силу отдельных постановлений Прави</w:t>
      </w:r>
      <w:r>
        <w:rPr>
          <w:rFonts w:ascii="Times New Roman" w:hAnsi="Times New Roman" w:cs="Times New Roman"/>
          <w:b/>
          <w:sz w:val="28"/>
        </w:rPr>
        <w:t>тельства Ленинградской области»</w:t>
      </w:r>
    </w:p>
    <w:p w:rsidR="00F604F5" w:rsidRPr="00F604F5" w:rsidRDefault="00F604F5" w:rsidP="00F6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В приложении 1 (Порядок предоставления ежемесячных денежных выплат отдельным категориям граждан, проживающих на территории Ленинградской области):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в подпункте «и» пункта 1.1 слова «гражданам, родившимся в период с 3 сентября 1927 года по 2 сентября 1945 года» заменить словами «гражданам, родившимся в период с 3 сентября 1927 года по 3 сентября 1945 года»;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пункте 1.5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в абзаце первом пункта 2.3 слова «мер социальной поддержки по оплате жилого помещения и коммунальных услуг» заменить словами «ежемесячной денежной выплаты»;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пункте 2.4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абзаце пятом пункта 2.8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пункты 4.4, 4.4.1, 4.4.2 признать утратившими силу;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 xml:space="preserve">в пункте 4.5: 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абзаце пятом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абзац шестой признать утратившим силу;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абзац 5 пункта 4.6 изложить в следующей редакции: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«представление документов, указанных в приложении к настоящему Порядку, и подтверждение права на получение денежной выплаты, приостановленной в соответствии с абзацем пятым пункта 4.5 настоящего Порядка (для лиц, указанных в подпунктах "в", "г" пункта 1.1 настоящего Порядка)</w:t>
      </w:r>
      <w:proofErr w:type="gramStart"/>
      <w:r w:rsidRPr="00F604F5">
        <w:rPr>
          <w:rFonts w:ascii="Times New Roman" w:hAnsi="Times New Roman" w:cs="Times New Roman"/>
          <w:sz w:val="28"/>
        </w:rPr>
        <w:t>.»</w:t>
      </w:r>
      <w:proofErr w:type="gramEnd"/>
      <w:r w:rsidRPr="00F604F5">
        <w:rPr>
          <w:rFonts w:ascii="Times New Roman" w:hAnsi="Times New Roman" w:cs="Times New Roman"/>
          <w:sz w:val="28"/>
        </w:rPr>
        <w:t>;</w:t>
      </w:r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абзаце четвертом пункта 4.7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04F5">
        <w:rPr>
          <w:rFonts w:ascii="Times New Roman" w:hAnsi="Times New Roman" w:cs="Times New Roman"/>
          <w:sz w:val="28"/>
        </w:rPr>
        <w:t>в абзаце шестом пункта 4.8 слова «подпунктах "в", "г", "ж", "и" пункта 1.1» заменить словами «подпунктах "в", "г" пункта 1.1»;</w:t>
      </w:r>
      <w:proofErr w:type="gramEnd"/>
    </w:p>
    <w:p w:rsidR="00F604F5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в приложении к Порядку (Перечень документов, необходимых для назначения ежемесячной денежной выплаты отдельным категориям граждан, проживающих на территории Ленинградской области):</w:t>
      </w:r>
    </w:p>
    <w:p w:rsidR="003F607E" w:rsidRPr="00F604F5" w:rsidRDefault="00F604F5" w:rsidP="00F6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04F5">
        <w:rPr>
          <w:rFonts w:ascii="Times New Roman" w:hAnsi="Times New Roman" w:cs="Times New Roman"/>
          <w:sz w:val="28"/>
        </w:rPr>
        <w:t>пункт 4 признать утратившим силу.</w:t>
      </w:r>
      <w:bookmarkStart w:id="0" w:name="_GoBack"/>
      <w:bookmarkEnd w:id="0"/>
    </w:p>
    <w:sectPr w:rsidR="003F607E" w:rsidRPr="00F604F5" w:rsidSect="00F604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9"/>
    <w:rsid w:val="004310BA"/>
    <w:rsid w:val="005A7FD9"/>
    <w:rsid w:val="00B12F8F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Жирякова</dc:creator>
  <cp:keywords/>
  <dc:description/>
  <cp:lastModifiedBy>Полина Александровна Жирякова</cp:lastModifiedBy>
  <cp:revision>2</cp:revision>
  <dcterms:created xsi:type="dcterms:W3CDTF">2021-04-29T12:58:00Z</dcterms:created>
  <dcterms:modified xsi:type="dcterms:W3CDTF">2021-04-29T13:04:00Z</dcterms:modified>
</cp:coreProperties>
</file>