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19" w:rsidRPr="00CF0A19" w:rsidRDefault="00CF0A19" w:rsidP="00CF0A19">
      <w:pPr>
        <w:rPr>
          <w:rFonts w:ascii="Times New Roman" w:hAnsi="Times New Roman" w:cs="Times New Roman"/>
          <w:sz w:val="28"/>
        </w:rPr>
      </w:pPr>
    </w:p>
    <w:p w:rsidR="00CF0A19" w:rsidRPr="00CF0A19" w:rsidRDefault="00CF0A19" w:rsidP="00CF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A19">
        <w:rPr>
          <w:rFonts w:ascii="Times New Roman" w:hAnsi="Times New Roman" w:cs="Times New Roman"/>
          <w:b/>
          <w:sz w:val="28"/>
        </w:rPr>
        <w:t>Технико-экономическое обоснование</w:t>
      </w:r>
    </w:p>
    <w:p w:rsidR="00CF0A19" w:rsidRPr="00CF0A19" w:rsidRDefault="00CF0A19" w:rsidP="00CF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A19">
        <w:rPr>
          <w:rFonts w:ascii="Times New Roman" w:hAnsi="Times New Roman" w:cs="Times New Roman"/>
          <w:b/>
          <w:sz w:val="28"/>
        </w:rPr>
        <w:t>к проекту постановления Правительства Ленинградской области</w:t>
      </w:r>
    </w:p>
    <w:p w:rsidR="00CF0A19" w:rsidRPr="00CF0A19" w:rsidRDefault="00CF0A19" w:rsidP="00CF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A19">
        <w:rPr>
          <w:rFonts w:ascii="Times New Roman" w:hAnsi="Times New Roman" w:cs="Times New Roman"/>
          <w:b/>
          <w:sz w:val="28"/>
        </w:rPr>
        <w:t>«О внесении изменений в отдельные постановления Правительства Ленинградской области»</w:t>
      </w:r>
    </w:p>
    <w:p w:rsidR="00CF0A19" w:rsidRPr="00CF0A19" w:rsidRDefault="00CF0A19" w:rsidP="00CF0A19">
      <w:pPr>
        <w:rPr>
          <w:rFonts w:ascii="Times New Roman" w:hAnsi="Times New Roman" w:cs="Times New Roman"/>
          <w:sz w:val="28"/>
        </w:rPr>
      </w:pPr>
    </w:p>
    <w:p w:rsidR="00CF0A19" w:rsidRPr="00CF0A19" w:rsidRDefault="00CF0A19" w:rsidP="00CF0A19">
      <w:pPr>
        <w:rPr>
          <w:rFonts w:ascii="Times New Roman" w:hAnsi="Times New Roman" w:cs="Times New Roman"/>
          <w:sz w:val="28"/>
        </w:rPr>
      </w:pPr>
      <w:r w:rsidRPr="00CF0A19">
        <w:rPr>
          <w:rFonts w:ascii="Times New Roman" w:hAnsi="Times New Roman" w:cs="Times New Roman"/>
          <w:sz w:val="28"/>
        </w:rPr>
        <w:tab/>
        <w:t>Принятие постановления Правительства Ленинградской области «О внесении изменений в отдельные постановления Правительства Ленинградской области» не потребует выделения дополнительных средств областного бюджета.</w:t>
      </w:r>
    </w:p>
    <w:p w:rsidR="00CF0A19" w:rsidRPr="00CF0A19" w:rsidRDefault="00CF0A19" w:rsidP="00CF0A19">
      <w:pPr>
        <w:rPr>
          <w:rFonts w:ascii="Times New Roman" w:hAnsi="Times New Roman" w:cs="Times New Roman"/>
          <w:sz w:val="28"/>
        </w:rPr>
      </w:pPr>
    </w:p>
    <w:p w:rsidR="00CF0A19" w:rsidRPr="00CF0A19" w:rsidRDefault="00CF0A19" w:rsidP="00CF0A1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F0A19" w:rsidRPr="00CF0A19" w:rsidRDefault="00CF0A19" w:rsidP="00CF0A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0A19">
        <w:rPr>
          <w:rFonts w:ascii="Times New Roman" w:hAnsi="Times New Roman" w:cs="Times New Roman"/>
          <w:sz w:val="28"/>
        </w:rPr>
        <w:t>Председатель  комитета</w:t>
      </w:r>
    </w:p>
    <w:p w:rsidR="00CF0A19" w:rsidRPr="00CF0A19" w:rsidRDefault="00CF0A19" w:rsidP="00CF0A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0A19">
        <w:rPr>
          <w:rFonts w:ascii="Times New Roman" w:hAnsi="Times New Roman" w:cs="Times New Roman"/>
          <w:sz w:val="28"/>
        </w:rPr>
        <w:t xml:space="preserve">по социальной защите населения </w:t>
      </w:r>
      <w:r w:rsidRPr="00CF0A19">
        <w:rPr>
          <w:rFonts w:ascii="Times New Roman" w:hAnsi="Times New Roman" w:cs="Times New Roman"/>
          <w:sz w:val="28"/>
        </w:rPr>
        <w:tab/>
      </w:r>
    </w:p>
    <w:p w:rsidR="00CF0A19" w:rsidRPr="00CF0A19" w:rsidRDefault="00CF0A19" w:rsidP="00CF0A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0A19">
        <w:rPr>
          <w:rFonts w:ascii="Times New Roman" w:hAnsi="Times New Roman" w:cs="Times New Roman"/>
          <w:sz w:val="28"/>
        </w:rPr>
        <w:t xml:space="preserve">Ленинградской области </w:t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  <w:t xml:space="preserve">               А.Е. Толмачева</w:t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  <w:t xml:space="preserve">    </w:t>
      </w:r>
    </w:p>
    <w:p w:rsidR="003F607E" w:rsidRPr="00CB72B4" w:rsidRDefault="00CF0A19" w:rsidP="00CF0A19">
      <w:pPr>
        <w:rPr>
          <w:rFonts w:ascii="Times New Roman" w:hAnsi="Times New Roman" w:cs="Times New Roman"/>
          <w:sz w:val="28"/>
        </w:rPr>
      </w:pP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</w:r>
      <w:r w:rsidRPr="00CF0A19">
        <w:rPr>
          <w:rFonts w:ascii="Times New Roman" w:hAnsi="Times New Roman" w:cs="Times New Roman"/>
          <w:sz w:val="28"/>
        </w:rPr>
        <w:tab/>
        <w:t xml:space="preserve">    </w:t>
      </w:r>
    </w:p>
    <w:sectPr w:rsidR="003F607E" w:rsidRPr="00CB72B4" w:rsidSect="00CB72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0"/>
    <w:rsid w:val="004310BA"/>
    <w:rsid w:val="00B12F8F"/>
    <w:rsid w:val="00CB72B4"/>
    <w:rsid w:val="00CF0A19"/>
    <w:rsid w:val="00E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Жирякова</dc:creator>
  <cp:lastModifiedBy>Полина Александровна Жирякова</cp:lastModifiedBy>
  <cp:revision>2</cp:revision>
  <dcterms:created xsi:type="dcterms:W3CDTF">2021-04-26T09:40:00Z</dcterms:created>
  <dcterms:modified xsi:type="dcterms:W3CDTF">2021-04-26T09:40:00Z</dcterms:modified>
</cp:coreProperties>
</file>