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9F" w:rsidRDefault="00DE33FE" w:rsidP="00344C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</w:t>
      </w:r>
      <w:r w:rsidR="00AB47FC">
        <w:rPr>
          <w:rFonts w:ascii="Times New Roman" w:hAnsi="Times New Roman" w:cs="Times New Roman"/>
          <w:b/>
          <w:sz w:val="24"/>
          <w:szCs w:val="28"/>
        </w:rPr>
        <w:t xml:space="preserve">  ПРОВЕДЕНИЯ МЕРОПРИЯТИЙ ПО КОНТРОЛЮ БЕЗ ВЗАИМОДЕЙСТВИЯ</w:t>
      </w:r>
    </w:p>
    <w:p w:rsidR="00D22578" w:rsidRDefault="00AB47FC" w:rsidP="00344C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 КВАРТАЛ</w:t>
      </w:r>
      <w:r w:rsidR="00AF58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5A4B">
        <w:rPr>
          <w:rFonts w:ascii="Times New Roman" w:hAnsi="Times New Roman" w:cs="Times New Roman"/>
          <w:b/>
          <w:sz w:val="24"/>
          <w:szCs w:val="28"/>
        </w:rPr>
        <w:t xml:space="preserve">2022 </w:t>
      </w:r>
      <w:r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810E55" w:rsidRPr="00344CC3" w:rsidRDefault="00810E55" w:rsidP="00344C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660" w:type="dxa"/>
        <w:tblLayout w:type="fixed"/>
        <w:tblLook w:val="04A0" w:firstRow="1" w:lastRow="0" w:firstColumn="1" w:lastColumn="0" w:noHBand="0" w:noVBand="1"/>
      </w:tblPr>
      <w:tblGrid>
        <w:gridCol w:w="534"/>
        <w:gridCol w:w="1547"/>
        <w:gridCol w:w="1276"/>
        <w:gridCol w:w="1134"/>
        <w:gridCol w:w="1134"/>
        <w:gridCol w:w="1275"/>
        <w:gridCol w:w="1572"/>
        <w:gridCol w:w="1134"/>
        <w:gridCol w:w="1275"/>
        <w:gridCol w:w="1691"/>
        <w:gridCol w:w="10"/>
        <w:gridCol w:w="1554"/>
        <w:gridCol w:w="6"/>
        <w:gridCol w:w="1518"/>
      </w:tblGrid>
      <w:tr w:rsidR="00BC3135" w:rsidRPr="00344CC3" w:rsidTr="00BC3135">
        <w:trPr>
          <w:trHeight w:val="3105"/>
        </w:trPr>
        <w:tc>
          <w:tcPr>
            <w:tcW w:w="534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контролируемого лица</w:t>
            </w:r>
          </w:p>
        </w:tc>
        <w:tc>
          <w:tcPr>
            <w:tcW w:w="1276" w:type="dxa"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контролируемого лица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– контролируемого лица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места нахождения и осуществления деятельности контролируемого лица и используемых им объектов регионального контроля (надзора)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регионального контроля (надзора)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категории риска причинения вреда (ущерба), </w:t>
            </w:r>
            <w:proofErr w:type="gramStart"/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которой отнесен объект регионального контроля (надзора)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3FE" w:rsidRPr="007B69B2" w:rsidRDefault="005C4CE9" w:rsidP="00DE3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включении в реестр поставщиков социальных услуг (реестровый номер)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33FE" w:rsidRPr="007B69B2" w:rsidRDefault="005C4CE9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поставщика социальных услуг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DE33FE" w:rsidRPr="007B69B2" w:rsidRDefault="00DE33FE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монит</w:t>
            </w:r>
            <w:r w:rsidR="00562908"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оринга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E33FE" w:rsidRPr="007B69B2" w:rsidRDefault="00562908" w:rsidP="00791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Принятые решения</w:t>
            </w:r>
          </w:p>
        </w:tc>
      </w:tr>
      <w:tr w:rsidR="00BC3135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DE33FE" w:rsidRPr="00344CC3" w:rsidRDefault="00DE33FE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DE33FE" w:rsidRPr="007B69B2" w:rsidRDefault="005C4CE9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DE33FE" w:rsidRPr="007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Современная Медицинская Служба</w:t>
            </w:r>
            <w:r w:rsidRPr="007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DE33FE" w:rsidRPr="00C10AE9" w:rsidRDefault="00DE33FE" w:rsidP="00DD540D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C10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87.10-</w:t>
            </w:r>
            <w:r w:rsidR="005C4CE9" w:rsidRPr="00C10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C4CE9"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медицинскому уходу с обеспечением проживания;</w:t>
            </w:r>
          </w:p>
          <w:p w:rsidR="00DE33FE" w:rsidRPr="00C10AE9" w:rsidRDefault="00DE33FE" w:rsidP="00DD540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DE33FE" w:rsidRPr="00C10AE9" w:rsidRDefault="00DE33FE" w:rsidP="00DD540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DE33FE" w:rsidRDefault="00DE33FE" w:rsidP="00DD540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  <w:r w:rsidR="005C4C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DE33FE" w:rsidRPr="00AF589F" w:rsidRDefault="00DE33FE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33FE" w:rsidRPr="00AF589F" w:rsidRDefault="00DE33FE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1104705002203</w:t>
            </w:r>
          </w:p>
        </w:tc>
        <w:tc>
          <w:tcPr>
            <w:tcW w:w="1134" w:type="dxa"/>
            <w:shd w:val="clear" w:color="auto" w:fill="auto"/>
            <w:noWrap/>
          </w:tcPr>
          <w:p w:rsidR="00DE33FE" w:rsidRPr="00AF589F" w:rsidRDefault="00DE33FE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4705050382</w:t>
            </w:r>
          </w:p>
        </w:tc>
        <w:tc>
          <w:tcPr>
            <w:tcW w:w="1275" w:type="dxa"/>
            <w:shd w:val="clear" w:color="auto" w:fill="auto"/>
            <w:noWrap/>
          </w:tcPr>
          <w:p w:rsidR="00DE33FE" w:rsidRPr="007B69B2" w:rsidRDefault="00DE33FE" w:rsidP="007B69B2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 г. Гатчина,</w:t>
            </w:r>
          </w:p>
          <w:p w:rsidR="00DE33FE" w:rsidRPr="00AF589F" w:rsidRDefault="00DE33FE" w:rsidP="007B69B2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Достоевского, д. 8</w:t>
            </w:r>
          </w:p>
        </w:tc>
        <w:tc>
          <w:tcPr>
            <w:tcW w:w="1572" w:type="dxa"/>
            <w:shd w:val="clear" w:color="auto" w:fill="auto"/>
            <w:noWrap/>
          </w:tcPr>
          <w:p w:rsidR="00DE33FE" w:rsidRPr="00C10AE9" w:rsidRDefault="00DE33FE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DE33FE" w:rsidRPr="00C10AE9" w:rsidRDefault="00DE33FE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DE33FE" w:rsidRPr="00AF589F" w:rsidRDefault="00DE33FE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DE33FE" w:rsidRPr="00AF589F" w:rsidRDefault="00DE33FE" w:rsidP="00791C69">
            <w:pPr>
              <w:jc w:val="center"/>
              <w:rPr>
                <w:sz w:val="20"/>
                <w:szCs w:val="20"/>
              </w:rPr>
            </w:pPr>
            <w:r w:rsidRPr="00DD540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7B69B2" w:rsidRPr="007B69B2" w:rsidRDefault="007B69B2" w:rsidP="007B69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7B6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47000017</w:t>
            </w:r>
          </w:p>
          <w:p w:rsidR="00DE33FE" w:rsidRPr="00AF589F" w:rsidRDefault="00DE33FE" w:rsidP="002F1003">
            <w:pPr>
              <w:shd w:val="clear" w:color="auto" w:fill="FFFFFF"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7B69B2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2F10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10BF2" w:rsidRPr="00110BF2">
              <w:rPr>
                <w:rFonts w:ascii="Times New Roman" w:hAnsi="Times New Roman" w:cs="Times New Roman"/>
                <w:sz w:val="18"/>
                <w:szCs w:val="18"/>
              </w:rPr>
              <w:t>Тептин</w:t>
            </w:r>
            <w:proofErr w:type="spellEnd"/>
            <w:r w:rsidR="00110BF2" w:rsidRPr="00110BF2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Валерьевич</w:t>
            </w:r>
          </w:p>
          <w:p w:rsidR="007B69B2" w:rsidRPr="005C4CE9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110BF2" w:rsidRPr="00110BF2">
              <w:rPr>
                <w:rFonts w:ascii="Times New Roman" w:hAnsi="Times New Roman" w:cs="Times New Roman"/>
                <w:sz w:val="18"/>
                <w:szCs w:val="18"/>
              </w:rPr>
              <w:t>Попова Ольга Владимировна</w:t>
            </w:r>
          </w:p>
          <w:p w:rsidR="007B69B2" w:rsidRPr="00110BF2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Телефон: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10BF2" w:rsidRPr="00110B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8-(813-71)-922-67</w:t>
            </w:r>
          </w:p>
          <w:p w:rsidR="007B69B2" w:rsidRPr="00110BF2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Адрес электронной </w:t>
            </w:r>
            <w:r w:rsidRPr="00110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почты</w:t>
            </w:r>
            <w:r w:rsidRPr="00110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7" w:history="1">
              <w:r w:rsidR="00110BF2" w:rsidRPr="00110BF2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smservise@qtn.ru</w:t>
              </w:r>
            </w:hyperlink>
            <w:r w:rsidRPr="00110B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33FE" w:rsidRPr="00AF589F" w:rsidRDefault="007B69B2" w:rsidP="00180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110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0BF2" w:rsidRPr="00110B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="00110BF2" w:rsidRPr="00110BF2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www.uhod-smeds.ru</w:t>
              </w:r>
            </w:hyperlink>
            <w:r w:rsidR="00110BF2" w:rsidRPr="00110BF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DE33FE" w:rsidRDefault="007B69B2" w:rsidP="00180D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7B69B2" w:rsidRPr="00211A83" w:rsidRDefault="007B69B2" w:rsidP="007B69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выявлены </w:t>
            </w:r>
            <w:r w:rsidRPr="00211A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2017,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годы.</w:t>
            </w:r>
          </w:p>
          <w:p w:rsidR="007B69B2" w:rsidRPr="007B69B2" w:rsidRDefault="007B69B2" w:rsidP="00180D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DE33FE" w:rsidRPr="00AF589F" w:rsidRDefault="007B69B2" w:rsidP="00180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5C4CE9" w:rsidRPr="00344CC3" w:rsidTr="00C7761B">
        <w:trPr>
          <w:trHeight w:val="1699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AE2BB3" w:rsidRDefault="005C4CE9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AE2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Стомамедсервис</w:t>
            </w:r>
            <w:proofErr w:type="spellEnd"/>
            <w:r w:rsidRPr="00AE2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5C4CE9" w:rsidRPr="00C10AE9" w:rsidRDefault="005C4CE9" w:rsidP="00DD540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5C4CE9" w:rsidRPr="00C10AE9" w:rsidRDefault="005C4CE9" w:rsidP="00DD540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Pr="00C10AE9" w:rsidRDefault="005C4CE9" w:rsidP="00DD540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инвалидам;</w:t>
            </w:r>
          </w:p>
          <w:p w:rsidR="00C10AE9" w:rsidRPr="00C10AE9" w:rsidRDefault="00C10AE9" w:rsidP="00DD540D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</w:rPr>
              <w:t>88.</w:t>
            </w:r>
            <w:hyperlink r:id="rId10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9</w:t>
              </w:r>
            </w:hyperlink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9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</w:t>
            </w:r>
          </w:p>
          <w:p w:rsidR="00C10AE9" w:rsidRPr="00C10AE9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Предоставление прочих социальных услуг без обеспечения проживания, не включенные в другие группировки </w:t>
            </w:r>
          </w:p>
          <w:p w:rsidR="005C4CE9" w:rsidRPr="00AF589F" w:rsidRDefault="00C10AE9" w:rsidP="00DD5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E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1024701244292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4705014521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 Ленинградская область, Гатчинский район, г. Гатчина,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25 Октября, д. 32, пом. 8,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1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услуг: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 г. Гатчина,</w:t>
            </w:r>
          </w:p>
          <w:p w:rsidR="005C4CE9" w:rsidRPr="00AF589F" w:rsidRDefault="005C4CE9" w:rsidP="00110BF2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Достоевского, д. 8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8171CC" w:rsidRDefault="008171CC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1CC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47000093</w:t>
            </w:r>
          </w:p>
        </w:tc>
        <w:tc>
          <w:tcPr>
            <w:tcW w:w="1691" w:type="dxa"/>
            <w:shd w:val="clear" w:color="auto" w:fill="auto"/>
          </w:tcPr>
          <w:p w:rsidR="00BC3135" w:rsidRPr="00BC3135" w:rsidRDefault="00BC3135" w:rsidP="00BC3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C31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31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BC3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3135">
              <w:rPr>
                <w:rFonts w:ascii="Times New Roman" w:hAnsi="Times New Roman" w:cs="Times New Roman"/>
                <w:sz w:val="18"/>
                <w:szCs w:val="18"/>
              </w:rPr>
              <w:t>Тептин</w:t>
            </w:r>
            <w:proofErr w:type="spellEnd"/>
            <w:r w:rsidRPr="00BC3135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Валерьевич,</w:t>
            </w:r>
          </w:p>
          <w:p w:rsidR="005C4CE9" w:rsidRPr="00BC3135" w:rsidRDefault="00BC3135" w:rsidP="00BC3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31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BC31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3135">
              <w:rPr>
                <w:rFonts w:ascii="Times New Roman" w:hAnsi="Times New Roman" w:cs="Times New Roman"/>
                <w:sz w:val="18"/>
                <w:szCs w:val="18"/>
              </w:rPr>
              <w:t>Добрин</w:t>
            </w:r>
            <w:proofErr w:type="spellEnd"/>
            <w:r w:rsidRPr="00BC3135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  <w:p w:rsidR="00BC3135" w:rsidRDefault="00BC3135" w:rsidP="00BC3135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31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Тел</w:t>
            </w:r>
            <w:proofErr w:type="gramStart"/>
            <w:r w:rsidRPr="00BC31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BC31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факс): 8 (81371) 926-80, 8 (958) 776-40-40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:rsidR="00BC3135" w:rsidRPr="00C7761B" w:rsidRDefault="00BC3135" w:rsidP="00BC3135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761B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Адрес электронной почты:</w:t>
            </w:r>
            <w:r w:rsidRPr="00C77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не указан</w:t>
            </w:r>
            <w:r w:rsidR="00C77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</w:t>
            </w:r>
            <w:r w:rsidR="00C7761B" w:rsidRPr="00C77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из данных реестра </w:t>
            </w:r>
            <w:hyperlink r:id="rId11" w:history="1">
              <w:r w:rsidR="00C7761B" w:rsidRPr="00C7761B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smservise@qtn.ru</w:t>
              </w:r>
            </w:hyperlink>
            <w:r w:rsidR="00C7761B" w:rsidRPr="00C776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77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BC3135" w:rsidRPr="00BC3135" w:rsidRDefault="00BC3135" w:rsidP="00BC3135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3135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:- отсутствует</w:t>
            </w:r>
          </w:p>
          <w:p w:rsidR="00BC3135" w:rsidRPr="00BC3135" w:rsidRDefault="00BC3135" w:rsidP="00BC3135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135" w:rsidRPr="00BC3135" w:rsidRDefault="00BC3135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AE2BB3" w:rsidRPr="00AE2BB3" w:rsidRDefault="008171CC" w:rsidP="0029270B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AE2BB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</w:p>
          <w:p w:rsidR="00AE2BB3" w:rsidRPr="00AE2BB3" w:rsidRDefault="00AE2BB3" w:rsidP="0029270B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BB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AE2BB3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является многопрофильным медицинским центром,</w:t>
            </w:r>
            <w:r w:rsidRPr="00AE2B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E2B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информация, как о </w:t>
            </w:r>
            <w:r w:rsidRPr="00AE2BB3"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поставщике социальных услуг, на официальном сайте организации </w:t>
            </w:r>
            <w:r w:rsidRPr="00AE2BB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отсутствует</w:t>
            </w:r>
            <w:r w:rsidRPr="00AE2B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5C4CE9" w:rsidRPr="008171CC" w:rsidRDefault="00AE2BB3" w:rsidP="002927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B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сайте ООО «Современная медицинская служба» (</w:t>
            </w:r>
            <w:hyperlink r:id="rId12" w:history="1">
              <w:r w:rsidRPr="00AE2BB3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www.uhod-smeds.ru</w:t>
              </w:r>
            </w:hyperlink>
            <w:r w:rsidRPr="00AE2B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 в разделе «Социальные услуги» размещены частичные сведения об ООО «</w:t>
            </w:r>
            <w:proofErr w:type="spellStart"/>
            <w:r w:rsidRPr="00AE2B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Стомамедсервис</w:t>
            </w:r>
            <w:proofErr w:type="spellEnd"/>
            <w:r w:rsidRPr="00AE2B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», как о поставщике социальных услуг в сфере социального обслуживания.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C4CE9" w:rsidRPr="00AF589F" w:rsidRDefault="00AE2BB3" w:rsidP="00AE2B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рассмотреть возможность включения в план контрольных (надзорных) мероприятий на 2023 год.</w:t>
            </w:r>
          </w:p>
        </w:tc>
      </w:tr>
      <w:tr w:rsidR="005C4CE9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E14B11" w:rsidRDefault="005C4CE9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4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ООО </w:t>
            </w:r>
            <w:r w:rsidRPr="00E14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«Реабилитационно-</w:t>
            </w:r>
            <w:r w:rsidRPr="00E14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Восстановительный Центр «Лесное»</w:t>
            </w:r>
          </w:p>
        </w:tc>
        <w:tc>
          <w:tcPr>
            <w:tcW w:w="1276" w:type="dxa"/>
          </w:tcPr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87.30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-Деятельность по уходу за престарелыми 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 инвалидами с обеспечением проживания;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3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  <w:r w:rsidR="00C10AE9"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1164704060773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4703146272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188643, Ленинградская область,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Всеволожск, пр. Грибоедова,</w:t>
            </w:r>
          </w:p>
          <w:p w:rsidR="005C4CE9" w:rsidRPr="00AF589F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110</w:t>
            </w:r>
            <w:proofErr w:type="gramStart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лит. А-А1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-деятельность, действия (бездействие) контролируемых </w:t>
            </w: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лиц, в рамках которых должны соблюдаться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E14B11" w:rsidRDefault="00E14B11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1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47000100</w:t>
            </w:r>
          </w:p>
        </w:tc>
        <w:tc>
          <w:tcPr>
            <w:tcW w:w="1691" w:type="dxa"/>
            <w:shd w:val="clear" w:color="auto" w:fill="auto"/>
          </w:tcPr>
          <w:p w:rsidR="00E14B11" w:rsidRDefault="00E14B11" w:rsidP="00E14B1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2F10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7761B">
              <w:rPr>
                <w:rFonts w:ascii="Times New Roman" w:hAnsi="Times New Roman" w:cs="Times New Roman"/>
                <w:sz w:val="18"/>
                <w:szCs w:val="18"/>
              </w:rPr>
              <w:t>Петухов Виталий Николаевич</w:t>
            </w:r>
          </w:p>
          <w:p w:rsidR="00E14B11" w:rsidRPr="005C4CE9" w:rsidRDefault="00E14B11" w:rsidP="00E14B1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7761B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Елена </w:t>
            </w:r>
            <w:proofErr w:type="spellStart"/>
            <w:r w:rsidRPr="00C7761B">
              <w:rPr>
                <w:rFonts w:ascii="Times New Roman" w:hAnsi="Times New Roman" w:cs="Times New Roman"/>
                <w:sz w:val="18"/>
                <w:szCs w:val="18"/>
              </w:rPr>
              <w:t>Караматовна</w:t>
            </w:r>
            <w:proofErr w:type="spellEnd"/>
          </w:p>
          <w:p w:rsidR="00E14B11" w:rsidRPr="005C4CE9" w:rsidRDefault="00E14B11" w:rsidP="00E14B1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Телефон: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4B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8-(925)-493-99-56, 8-(812)-425-34-69, 8(800)55-94-83 (телефон УК «Социальные системы»)</w:t>
            </w:r>
          </w:p>
          <w:p w:rsidR="00E14B11" w:rsidRDefault="00E14B11" w:rsidP="00E14B1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14" w:history="1">
              <w:r w:rsidRPr="00C7761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info@mcss1.ru</w:t>
              </w:r>
            </w:hyperlink>
            <w:r w:rsidRPr="00C776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4B11" w:rsidRDefault="00E14B11" w:rsidP="00E14B11">
            <w:pPr>
              <w:shd w:val="clear" w:color="auto" w:fill="FFFFFF"/>
              <w:jc w:val="center"/>
              <w:textAlignment w:val="baseline"/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5" w:history="1">
              <w:r w:rsidRPr="00211A83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www.mcss1.ru</w:t>
              </w:r>
            </w:hyperlink>
          </w:p>
          <w:p w:rsidR="005C4CE9" w:rsidRPr="00AF589F" w:rsidRDefault="005C4CE9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5C4CE9" w:rsidRDefault="00E14B11" w:rsidP="00791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E14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обязательных </w:t>
            </w:r>
            <w:r w:rsidRPr="00E14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требований в части размещения и обновления информации о поставщике социальных услуг, в сети «Интернет»,</w:t>
            </w:r>
          </w:p>
          <w:p w:rsidR="00E14B11" w:rsidRPr="00211A83" w:rsidRDefault="00E14B11" w:rsidP="00E14B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выявлены </w:t>
            </w:r>
            <w:r w:rsidRPr="00211A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годы.</w:t>
            </w:r>
          </w:p>
          <w:p w:rsidR="00E14B11" w:rsidRPr="00E14B11" w:rsidRDefault="00E14B11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5C4CE9" w:rsidRPr="00AF589F" w:rsidRDefault="00E14B11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рассмотреть возможность включения в план контрольных (надзорных) мероприятий на 2023 год.</w:t>
            </w:r>
          </w:p>
        </w:tc>
      </w:tr>
      <w:tr w:rsidR="005C4CE9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C7761B" w:rsidRDefault="005C4CE9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«Реабилитационно-Восстановительный Центр «Озерный»</w:t>
            </w:r>
          </w:p>
        </w:tc>
        <w:tc>
          <w:tcPr>
            <w:tcW w:w="1276" w:type="dxa"/>
          </w:tcPr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6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  <w:r w:rsid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1164704060762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0A665D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3"/>
              </w:rPr>
              <w:t>4712027264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 область, Приозерский район, пос. </w:t>
            </w:r>
            <w:proofErr w:type="gramStart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Мичуринское</w:t>
            </w:r>
            <w:proofErr w:type="gramEnd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Озерный пер., д. 1А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 и помещения, территории, включая земельные участки, оборудование, устройства и 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C7761B" w:rsidRDefault="00C7761B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47000099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761B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2F10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7761B">
              <w:rPr>
                <w:rFonts w:ascii="Times New Roman" w:hAnsi="Times New Roman" w:cs="Times New Roman"/>
                <w:sz w:val="18"/>
                <w:szCs w:val="18"/>
              </w:rPr>
              <w:t>Петухов Виталий Николаевич</w:t>
            </w:r>
          </w:p>
          <w:p w:rsidR="00C7761B" w:rsidRPr="005C4CE9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7761B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Елена </w:t>
            </w:r>
            <w:proofErr w:type="spellStart"/>
            <w:r w:rsidRPr="00C7761B">
              <w:rPr>
                <w:rFonts w:ascii="Times New Roman" w:hAnsi="Times New Roman" w:cs="Times New Roman"/>
                <w:sz w:val="18"/>
                <w:szCs w:val="18"/>
              </w:rPr>
              <w:t>Караматовна</w:t>
            </w:r>
            <w:proofErr w:type="spellEnd"/>
          </w:p>
          <w:p w:rsidR="00C7761B" w:rsidRPr="005C4CE9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Телефон: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8-(925)-493-99-56, 8-(911)-743-17-00, 8(800)55-94-83 (телефон УК «Социальные системы»)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761B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17" w:history="1">
              <w:r w:rsidRPr="00C7761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info@mcss1.ru</w:t>
              </w:r>
            </w:hyperlink>
            <w:r w:rsidRPr="00C776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761B" w:rsidRDefault="00C7761B" w:rsidP="00C7761B">
            <w:pPr>
              <w:shd w:val="clear" w:color="auto" w:fill="FFFFFF"/>
              <w:jc w:val="center"/>
              <w:textAlignment w:val="baseline"/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8" w:history="1">
              <w:r w:rsidR="00211A83" w:rsidRPr="00211A83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www.mcss1.ru</w:t>
              </w:r>
            </w:hyperlink>
          </w:p>
          <w:p w:rsidR="00211A83" w:rsidRDefault="00211A83" w:rsidP="00C7761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C4CE9" w:rsidRPr="00AF589F" w:rsidRDefault="005C4CE9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11A83" w:rsidRPr="00211A83" w:rsidRDefault="00211A83" w:rsidP="00211A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A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211A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  <w:r w:rsidRPr="00211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выявлены </w:t>
            </w:r>
            <w:r w:rsidRPr="00211A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21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2017, 2021 годы.</w:t>
            </w:r>
          </w:p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5C4CE9" w:rsidRPr="00AF589F" w:rsidRDefault="00211A83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рассмотреть возможность включения в план контрольных (надзорных) мероприятий на 2023 год.</w:t>
            </w:r>
          </w:p>
        </w:tc>
      </w:tr>
      <w:tr w:rsidR="002F1003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5E56F4" w:rsidRDefault="005C4CE9" w:rsidP="008E6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</w:p>
          <w:p w:rsidR="005C4CE9" w:rsidRPr="00AF589F" w:rsidRDefault="005C4CE9" w:rsidP="008E6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«Система Забота»</w:t>
            </w:r>
          </w:p>
        </w:tc>
        <w:tc>
          <w:tcPr>
            <w:tcW w:w="1276" w:type="dxa"/>
          </w:tcPr>
          <w:p w:rsidR="005C4CE9" w:rsidRPr="00C10AE9" w:rsidRDefault="005C4CE9" w:rsidP="00791C6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hyperlink r:id="rId19" w:tooltip="Эта группировка включает:&#10;- обеспечение ухода по месту жительства, объединенного с уходом, наблюдением или прочими типами ухода в случае необходимости&#10;Обеспечение возможностей по уходу на дому является важной частью производственного процесса, представляющего 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87</w:t>
              </w:r>
            </w:hyperlink>
            <w:r w:rsidRPr="00C10AE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- Деятельность по уходу с обеспечением проживания;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20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  <w:r w:rsidR="00C10AE9"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111784765503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7813523218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197101, Санкт-Петербург,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Рентгена, дом 7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CE9" w:rsidRPr="00AF589F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услуг: Ленинградская область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8171CC" w:rsidRDefault="005C4CE9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1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47000073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3135" w:rsidRDefault="00BC3135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2F10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Лившиц Константин Александрович</w:t>
            </w:r>
          </w:p>
          <w:p w:rsidR="002F1003" w:rsidRPr="005C4CE9" w:rsidRDefault="002F1003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0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2F10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Лившиц Константин Александрович</w:t>
            </w:r>
          </w:p>
          <w:p w:rsidR="002F1003" w:rsidRPr="005C4CE9" w:rsidRDefault="002F1003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Телефон: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8-(812)-703-02-01, 8-(812)-336-20-30,</w:t>
            </w:r>
          </w:p>
          <w:p w:rsidR="002F1003" w:rsidRPr="005C4CE9" w:rsidRDefault="002F1003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21" w:history="1">
              <w:r w:rsidRPr="002F1003">
                <w:rPr>
                  <w:rFonts w:ascii="Times New Roman" w:eastAsia="Times New Roman" w:hAnsi="Times New Roman" w:cs="Times New Roman"/>
                  <w:color w:val="0056B3"/>
                  <w:sz w:val="18"/>
                  <w:szCs w:val="18"/>
                  <w:bdr w:val="none" w:sz="0" w:space="0" w:color="auto" w:frame="1"/>
                  <w:lang w:eastAsia="ru-RU"/>
                </w:rPr>
                <w:t>spb@zabota365.ru</w:t>
              </w:r>
            </w:hyperlink>
          </w:p>
          <w:p w:rsidR="002F1003" w:rsidRDefault="002F1003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22" w:tgtFrame="_blank" w:history="1">
              <w:r w:rsidRPr="002F1003">
                <w:rPr>
                  <w:rFonts w:ascii="Times New Roman" w:eastAsia="Times New Roman" w:hAnsi="Times New Roman" w:cs="Times New Roman"/>
                  <w:color w:val="0056B3"/>
                  <w:sz w:val="18"/>
                  <w:szCs w:val="18"/>
                  <w:bdr w:val="none" w:sz="0" w:space="0" w:color="auto" w:frame="1"/>
                  <w:lang w:eastAsia="ru-RU"/>
                </w:rPr>
                <w:t>www.zabota365.ru</w:t>
              </w:r>
            </w:hyperlink>
          </w:p>
          <w:p w:rsidR="00C7761B" w:rsidRPr="005C4CE9" w:rsidRDefault="00C7761B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C4CE9" w:rsidRDefault="005C4CE9" w:rsidP="005C4C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</w:r>
          </w:p>
          <w:p w:rsidR="005C4CE9" w:rsidRPr="00AF589F" w:rsidRDefault="005C4CE9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0673C" w:rsidRPr="00C7761B" w:rsidRDefault="0070673C" w:rsidP="007067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6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C776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«Интернет»,</w:t>
            </w:r>
            <w:r w:rsidRPr="00C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выявлены </w:t>
            </w:r>
            <w:r w:rsidRPr="00C7761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C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2021 год.</w:t>
            </w:r>
          </w:p>
          <w:p w:rsidR="005C4CE9" w:rsidRPr="0070673C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5E56F4" w:rsidRPr="005E56F4" w:rsidRDefault="0070673C" w:rsidP="005E5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Провести профилактические мероприятия, </w:t>
            </w:r>
            <w:proofErr w:type="gramStart"/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</w:t>
            </w:r>
            <w:r w:rsidR="005E56F4" w:rsidRPr="005E56F4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  <w:p w:rsidR="005C4CE9" w:rsidRPr="00AF589F" w:rsidRDefault="005E56F4" w:rsidP="005E5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hAnsi="Times New Roman" w:cs="Times New Roman"/>
                <w:sz w:val="18"/>
                <w:szCs w:val="18"/>
              </w:rPr>
              <w:t>социального обслуживания «Заботливый сосед» для граждан пожилого возраста и инвалидов</w:t>
            </w:r>
          </w:p>
        </w:tc>
      </w:tr>
      <w:tr w:rsidR="0070673C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BC3135" w:rsidRDefault="00BC3135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  <w:r w:rsidR="005C4CE9" w:rsidRPr="00BC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«ДОВЕРИЕ»</w:t>
            </w:r>
          </w:p>
        </w:tc>
        <w:tc>
          <w:tcPr>
            <w:tcW w:w="1276" w:type="dxa"/>
          </w:tcPr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Деятельность по уходу с обеспечением проживания прочая;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23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инвалидам;</w:t>
            </w:r>
          </w:p>
          <w:p w:rsidR="00C10AE9" w:rsidRPr="00C10AE9" w:rsidRDefault="00C10AE9" w:rsidP="00C10AE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88.91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  <w:p w:rsidR="00C10AE9" w:rsidRPr="00C10AE9" w:rsidRDefault="00C10AE9" w:rsidP="00C10AE9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Предоставление по дневному уходу за детьми;</w:t>
            </w:r>
            <w:r w:rsidRPr="00C10AE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 xml:space="preserve"> </w:t>
            </w:r>
          </w:p>
          <w:p w:rsidR="00C10AE9" w:rsidRPr="00C10AE9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</w:rPr>
              <w:t>88.</w:t>
            </w:r>
            <w:hyperlink r:id="rId24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9</w:t>
              </w:r>
            </w:hyperlink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9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</w:t>
            </w:r>
          </w:p>
          <w:p w:rsidR="00C10AE9" w:rsidRPr="00C10AE9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Предоставление прочих социальных услуг без обеспечения проживания, не включенные в другие группировки </w:t>
            </w:r>
          </w:p>
          <w:p w:rsidR="005C4CE9" w:rsidRPr="00AF589F" w:rsidRDefault="00C10AE9" w:rsidP="00C1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E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>и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1184704001240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hAnsi="Times New Roman" w:cs="Times New Roman"/>
                <w:sz w:val="20"/>
                <w:szCs w:val="20"/>
              </w:rPr>
              <w:t>4715031780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AF589F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187602, Ленинградская область, Бокситогорский район, г. Пикалево, ул. Заводская, </w:t>
            </w: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д.10, помещение</w:t>
            </w: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7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деятельность, действия (бездействие) контролируемых лиц, в рамках которых должны соблюдаться обязательные </w:t>
            </w: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BC3135" w:rsidRPr="00BC3135" w:rsidRDefault="00BC3135" w:rsidP="00BC3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BC31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47000096</w:t>
            </w:r>
          </w:p>
          <w:p w:rsidR="005C4CE9" w:rsidRPr="00AF589F" w:rsidRDefault="005C4CE9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3135" w:rsidRDefault="00BC3135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BC3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C3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 Олег Анатольевич</w:t>
            </w:r>
            <w:r w:rsidRPr="00BC31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Руководитель</w:t>
            </w:r>
            <w:r w:rsidRPr="00BC3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BC3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 Олег Анатольевич</w:t>
            </w:r>
          </w:p>
          <w:p w:rsidR="00C7761B" w:rsidRPr="005C4CE9" w:rsidRDefault="00C7761B" w:rsidP="00BC31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61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Телефон:</w:t>
            </w:r>
            <w:r w:rsidRPr="00C776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+7 931-</w:t>
            </w:r>
            <w:r w:rsidRPr="00C776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353-68-78.</w:t>
            </w:r>
          </w:p>
          <w:p w:rsidR="00C7761B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25" w:history="1">
              <w:r w:rsidRPr="00C7761B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doverie.rf@mail.ru</w:t>
              </w:r>
            </w:hyperlink>
          </w:p>
          <w:p w:rsidR="00C7761B" w:rsidRPr="00C7761B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26" w:history="1">
              <w:r w:rsidRPr="00C7761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https://www.doverie-rf.ru/</w:t>
              </w:r>
            </w:hyperlink>
            <w:r w:rsidRPr="00C7761B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.</w:t>
            </w:r>
          </w:p>
          <w:p w:rsidR="00C7761B" w:rsidRPr="005C4CE9" w:rsidRDefault="00C7761B" w:rsidP="00C7761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C4CE9" w:rsidRPr="00AF589F" w:rsidRDefault="005C4CE9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C4CE9" w:rsidRPr="00C7761B" w:rsidRDefault="00C7761B" w:rsidP="00C77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6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C776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обязательных требований в части размещения и обновления </w:t>
            </w:r>
            <w:r w:rsidRPr="00C7761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информации о поставщике социальных услуг, в сети «Интернет</w:t>
            </w:r>
            <w:r w:rsidR="00E14B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8" w:type="dxa"/>
            <w:shd w:val="clear" w:color="auto" w:fill="auto"/>
          </w:tcPr>
          <w:p w:rsidR="005C4CE9" w:rsidRPr="00AF589F" w:rsidRDefault="00C7761B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Провести профилактические мероприятия</w:t>
            </w:r>
          </w:p>
        </w:tc>
      </w:tr>
      <w:tr w:rsidR="005C4CE9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C10AE9" w:rsidRDefault="00C10AE9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  <w:r w:rsidR="005C4CE9" w:rsidRPr="00C1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«Центр социального назначения «</w:t>
            </w:r>
            <w:proofErr w:type="spellStart"/>
            <w:r w:rsidR="005C4CE9" w:rsidRPr="00C1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Конкордия</w:t>
            </w:r>
            <w:proofErr w:type="spellEnd"/>
            <w:r w:rsidR="005C4CE9" w:rsidRPr="00C10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-плюс»</w:t>
            </w:r>
          </w:p>
        </w:tc>
        <w:tc>
          <w:tcPr>
            <w:tcW w:w="1276" w:type="dxa"/>
          </w:tcPr>
          <w:p w:rsidR="00C10AE9" w:rsidRDefault="005C4CE9" w:rsidP="000A6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87.10-</w:t>
            </w:r>
            <w:r w:rsidR="00C10AE9"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по медицинскому уходу с обеспечением проживания;</w:t>
            </w:r>
          </w:p>
          <w:p w:rsidR="00C10AE9" w:rsidRDefault="005C4CE9" w:rsidP="000A6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87.20</w:t>
            </w: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0AE9" w:rsidRDefault="00C10AE9" w:rsidP="000A6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Деятельность по </w:t>
            </w:r>
            <w:r w:rsid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оказанию помощи на дому для лиц с ограниченными возможностями развития, душевнобольным и наркозависимым</w:t>
            </w: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5C4CE9" w:rsidRPr="00C10AE9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10AE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87.90</w:t>
            </w:r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Default="005C4CE9" w:rsidP="000A665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7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C10AE9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C10A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  <w:r w:rsidR="00C10AE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5C4CE9" w:rsidRPr="00AF589F" w:rsidRDefault="005C4CE9" w:rsidP="007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1024702093096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hAnsi="Times New Roman" w:cs="Times New Roman"/>
                <w:sz w:val="20"/>
                <w:szCs w:val="20"/>
              </w:rPr>
              <w:t>4719018974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</w:t>
            </w: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пос. Сиверский, ул. Кирова,</w:t>
            </w:r>
          </w:p>
          <w:p w:rsidR="005C4CE9" w:rsidRPr="00AF589F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20-22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C10AE9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 и помещения, территории, включая земельные участки, оборудование, устройства и другие объекты, которыми контролируемые </w:t>
            </w:r>
            <w:r w:rsidRPr="00C10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C10AE9" w:rsidRDefault="00C10AE9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A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47000102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0730" w:rsidRPr="00950730" w:rsidRDefault="00950730" w:rsidP="0095073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9507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Масычев</w:t>
            </w:r>
            <w:proofErr w:type="spellEnd"/>
            <w:r w:rsidRPr="009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Николаевич</w:t>
            </w: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Руководитель</w:t>
            </w:r>
            <w:r w:rsidRPr="009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Масычев</w:t>
            </w:r>
            <w:proofErr w:type="spellEnd"/>
            <w:r w:rsidRPr="00950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Николаевич</w:t>
            </w:r>
          </w:p>
          <w:p w:rsidR="00950730" w:rsidRPr="00950730" w:rsidRDefault="00950730" w:rsidP="0095073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50730">
              <w:rPr>
                <w:sz w:val="18"/>
                <w:szCs w:val="18"/>
                <w:u w:val="single"/>
              </w:rPr>
              <w:t>Телефон:</w:t>
            </w:r>
            <w:r w:rsidRPr="0095073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50730">
              <w:rPr>
                <w:color w:val="000000"/>
                <w:sz w:val="18"/>
                <w:szCs w:val="18"/>
              </w:rPr>
              <w:t>8-(812) 329-74-81,</w:t>
            </w:r>
          </w:p>
          <w:p w:rsidR="00950730" w:rsidRPr="00950730" w:rsidRDefault="00950730" w:rsidP="0095073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50730">
              <w:rPr>
                <w:color w:val="000000"/>
                <w:sz w:val="18"/>
                <w:szCs w:val="18"/>
              </w:rPr>
              <w:t>8 (901) 313-78-80,</w:t>
            </w:r>
            <w:r w:rsidRPr="00950730">
              <w:rPr>
                <w:color w:val="000000"/>
                <w:sz w:val="18"/>
                <w:szCs w:val="18"/>
              </w:rPr>
              <w:br/>
              <w:t>8 (921) 963-43-25</w:t>
            </w:r>
          </w:p>
          <w:p w:rsidR="00950730" w:rsidRPr="00950730" w:rsidRDefault="00950730" w:rsidP="0095073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28" w:history="1">
              <w:r w:rsidRPr="00950730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med-c@yandex.ru</w:t>
              </w:r>
            </w:hyperlink>
          </w:p>
          <w:p w:rsidR="00950730" w:rsidRPr="00950730" w:rsidRDefault="00950730" w:rsidP="0095073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29" w:history="1">
              <w:r w:rsidRPr="00950730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http://medc.spb.ru</w:t>
              </w:r>
            </w:hyperlink>
            <w:r w:rsidRPr="00950730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.</w:t>
            </w:r>
          </w:p>
          <w:p w:rsidR="005C4CE9" w:rsidRPr="00AF589F" w:rsidRDefault="005C4CE9" w:rsidP="005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950730" w:rsidRPr="00C7761B" w:rsidRDefault="00950730" w:rsidP="009507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7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9507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C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выявлены </w:t>
            </w:r>
            <w:r w:rsidRPr="00C7761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негативные отзывы</w:t>
            </w:r>
            <w:r w:rsidRPr="00C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  <w:r w:rsidRPr="00C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год.</w:t>
            </w:r>
          </w:p>
          <w:p w:rsidR="005C4CE9" w:rsidRPr="00950730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5C4CE9" w:rsidRPr="00AF589F" w:rsidRDefault="00950730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  <w:tr w:rsidR="005C4CE9" w:rsidRPr="00344CC3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950730" w:rsidRDefault="0095073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  <w:r w:rsidR="005C4CE9" w:rsidRPr="00950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«Центр медицинской техники»</w:t>
            </w:r>
          </w:p>
        </w:tc>
        <w:tc>
          <w:tcPr>
            <w:tcW w:w="1276" w:type="dxa"/>
          </w:tcPr>
          <w:p w:rsidR="005C4CE9" w:rsidRPr="00950730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87.10-</w:t>
            </w:r>
            <w:r w:rsidR="00C10AE9"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по медицинскому уходу с обеспечением проживания;</w:t>
            </w: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5C4CE9" w:rsidRPr="00950730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Pr="00950730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30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950730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инвалидам;</w:t>
            </w:r>
          </w:p>
          <w:p w:rsidR="00C10AE9" w:rsidRPr="00950730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</w:rPr>
              <w:t>88.</w:t>
            </w:r>
            <w:hyperlink r:id="rId31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950730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9</w:t>
              </w:r>
            </w:hyperlink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9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</w:t>
            </w:r>
          </w:p>
          <w:p w:rsidR="00C10AE9" w:rsidRPr="00950730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Предоставление прочих социальных услуг без обеспечения проживания, не включенные в другие группировки </w:t>
            </w:r>
          </w:p>
          <w:p w:rsidR="005C4CE9" w:rsidRPr="00AF589F" w:rsidRDefault="00C10AE9" w:rsidP="00C10AE9">
            <w:pPr>
              <w:jc w:val="center"/>
              <w:rPr>
                <w:rStyle w:val="copy-string"/>
                <w:rFonts w:ascii="Times New Roman" w:hAnsi="Times New Roman" w:cs="Times New Roman"/>
                <w:sz w:val="20"/>
                <w:szCs w:val="20"/>
              </w:rPr>
            </w:pPr>
            <w:r w:rsidRPr="009507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>и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Style w:val="copy-string"/>
                <w:rFonts w:ascii="Times New Roman" w:hAnsi="Times New Roman" w:cs="Times New Roman"/>
                <w:sz w:val="20"/>
                <w:szCs w:val="20"/>
              </w:rPr>
              <w:t>1154705002066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Style w:val="copy-string"/>
                <w:rFonts w:ascii="Times New Roman" w:hAnsi="Times New Roman" w:cs="Times New Roman"/>
                <w:sz w:val="20"/>
                <w:szCs w:val="20"/>
              </w:rPr>
              <w:t>4705068622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  Ленинградская область, Гатчинский район, г. Гатчина,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Достоевского, д. 8, </w:t>
            </w:r>
            <w:proofErr w:type="gramStart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услуг: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область, Гатчинский район, г. Гатчина,</w:t>
            </w:r>
          </w:p>
          <w:p w:rsidR="005C4CE9" w:rsidRPr="00AF589F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Достоевского, д. 8, корп. 2</w:t>
            </w:r>
          </w:p>
        </w:tc>
        <w:tc>
          <w:tcPr>
            <w:tcW w:w="1572" w:type="dxa"/>
            <w:shd w:val="clear" w:color="auto" w:fill="auto"/>
            <w:noWrap/>
          </w:tcPr>
          <w:p w:rsidR="005C4CE9" w:rsidRPr="00950730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5C4CE9" w:rsidRPr="00950730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507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0A665D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950730" w:rsidRDefault="00950730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7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47000105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270B" w:rsidRPr="00950730" w:rsidRDefault="0029270B" w:rsidP="000E32E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9507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2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Побудей</w:t>
            </w:r>
            <w:proofErr w:type="spellEnd"/>
            <w:r w:rsidRPr="00292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Александр Вениаминович</w:t>
            </w: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Руководитель</w:t>
            </w:r>
            <w:r w:rsidRPr="009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92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Побудей</w:t>
            </w:r>
            <w:proofErr w:type="spellEnd"/>
            <w:r w:rsidRPr="002927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Александр Вениаминович</w:t>
            </w:r>
          </w:p>
          <w:p w:rsidR="0029270B" w:rsidRDefault="0029270B" w:rsidP="000E32E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927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Телефон</w:t>
            </w:r>
            <w:r w:rsidRPr="00292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8-(813-71)-922-67</w:t>
            </w:r>
          </w:p>
          <w:p w:rsidR="0029270B" w:rsidRDefault="0029270B" w:rsidP="000E32E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32" w:history="1">
              <w:r w:rsidRPr="0029270B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office@smeds.ru</w:t>
              </w:r>
            </w:hyperlink>
            <w:r w:rsidRPr="00292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29270B" w:rsidRPr="0029270B" w:rsidRDefault="0029270B" w:rsidP="000E32E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4CE9" w:rsidRPr="00AF589F" w:rsidRDefault="0029270B" w:rsidP="000E3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33" w:history="1">
              <w:r w:rsidRPr="0029270B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www.uhod-smeds.ru</w:t>
              </w:r>
            </w:hyperlink>
            <w:r w:rsidRPr="0029270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9270B" w:rsidRPr="00AE2BB3" w:rsidRDefault="0029270B" w:rsidP="0029270B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E2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AE2BB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29270B" w:rsidRPr="0029270B" w:rsidRDefault="0029270B" w:rsidP="0029270B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Официальный сайт </w:t>
            </w:r>
            <w:r w:rsidRPr="0029270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,</w:t>
            </w:r>
            <w:r w:rsidRPr="0029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29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астичная информация об ООО «Центр медицинской техники»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9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о поставщике социальных услуг представлена на сайте </w:t>
            </w:r>
            <w:r w:rsidRPr="0029270B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u w:val="single"/>
                <w:lang w:eastAsia="ru-RU"/>
              </w:rPr>
              <w:t>http://uhod-smeds.ru/page/socialnye_uslugi</w:t>
            </w:r>
          </w:p>
          <w:p w:rsidR="005C4CE9" w:rsidRPr="00AF589F" w:rsidRDefault="005C4CE9" w:rsidP="00292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5C4CE9" w:rsidRPr="00AF589F" w:rsidRDefault="007B69B2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рассмотреть возможность включения в план контрольных (надзорных) мероприятий на 2023 год.</w:t>
            </w:r>
          </w:p>
        </w:tc>
      </w:tr>
      <w:tr w:rsidR="005C4CE9" w:rsidRPr="00AA216E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344CC3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29270B" w:rsidRDefault="0095073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  <w:r w:rsidR="005C4CE9" w:rsidRPr="00292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5C4CE9" w:rsidRPr="00292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«Социальная служба помощник»</w:t>
            </w:r>
          </w:p>
        </w:tc>
        <w:tc>
          <w:tcPr>
            <w:tcW w:w="1276" w:type="dxa"/>
          </w:tcPr>
          <w:p w:rsidR="005C4CE9" w:rsidRPr="00950730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87.30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-Деятельность 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 уходу за престарелыми и инвалидами с обеспечением проживания;</w:t>
            </w:r>
          </w:p>
          <w:p w:rsidR="005C4CE9" w:rsidRPr="00950730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Pr="00950730" w:rsidRDefault="005C4CE9" w:rsidP="000A665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34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950730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</w:t>
            </w:r>
          </w:p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109774633</w:t>
            </w: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9019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0A665D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3"/>
              </w:rPr>
              <w:lastRenderedPageBreak/>
              <w:t>770770586</w:t>
            </w:r>
            <w:r w:rsidRPr="000A66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3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7B69B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Юридический адрес:</w:t>
            </w:r>
          </w:p>
          <w:p w:rsidR="005C4CE9" w:rsidRPr="007B69B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125040, г. Москва, 3-я улица Ямского Поля, д. 2, корп. 26, </w:t>
            </w:r>
            <w:proofErr w:type="spellStart"/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3, пом. VIII, ком. 1</w:t>
            </w:r>
          </w:p>
          <w:p w:rsidR="005C4CE9" w:rsidRPr="007B69B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CE9" w:rsidRPr="007B69B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услуг:</w:t>
            </w:r>
          </w:p>
          <w:p w:rsidR="005C4CE9" w:rsidRPr="007B69B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Всеволожский район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Выборгский район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Гатчинский район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Кировский район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Ломоносовский район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Тосненский район</w:t>
            </w:r>
          </w:p>
          <w:p w:rsidR="005C4CE9" w:rsidRPr="00AF589F" w:rsidRDefault="005C4CE9" w:rsidP="00946C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</w:tcPr>
          <w:p w:rsidR="005C4CE9" w:rsidRPr="00950730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-деятельность, действия </w:t>
            </w: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(бездействие) контролируемых лиц, в рамках которых должны соблюдаться обязательные требования;</w:t>
            </w:r>
          </w:p>
          <w:p w:rsidR="005C4CE9" w:rsidRPr="00950730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507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здания и помещения, территории, включая земельные участки, 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C85EB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r w:rsidRPr="00C85EB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29270B" w:rsidRDefault="0029270B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7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47000107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2EF" w:rsidRPr="000E32EF" w:rsidRDefault="000E32EF" w:rsidP="000E32E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Учредитель </w:t>
            </w:r>
            <w:r w:rsidRPr="000E32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0E32E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Sg</w:t>
            </w:r>
            <w:proofErr w:type="spellEnd"/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Hold</w:t>
            </w: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</w:t>
            </w: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Limited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Управляющий</w:t>
            </w:r>
            <w:r w:rsidRPr="009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Сиднев Алексей Владимирович</w:t>
            </w:r>
          </w:p>
          <w:p w:rsidR="000E32EF" w:rsidRPr="000E32EF" w:rsidRDefault="000E32EF" w:rsidP="000E32E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32E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Телефон</w:t>
            </w:r>
            <w:r w:rsidRPr="000E32E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+7 (812) 335-08-76,</w:t>
            </w:r>
            <w:r w:rsidRPr="000E32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E32E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+7 (999) 545-72-92</w:t>
            </w:r>
          </w:p>
          <w:p w:rsidR="000E32EF" w:rsidRPr="000E32EF" w:rsidRDefault="000E32EF" w:rsidP="000E32E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Адрес электронной почты</w:t>
            </w:r>
            <w:r w:rsidRPr="000E32EF">
              <w:t xml:space="preserve"> </w:t>
            </w:r>
            <w:hyperlink r:id="rId35" w:history="1">
              <w:r w:rsidRPr="000E32EF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anzhelika.korobtsova@seniorgroup.ru</w:t>
              </w:r>
            </w:hyperlink>
            <w:r w:rsidRPr="000E3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0E32EF" w:rsidRPr="0029270B" w:rsidRDefault="000E32EF" w:rsidP="000E32E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C4CE9" w:rsidRPr="000E32EF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2E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36" w:history="1">
              <w:r w:rsidRPr="000E32EF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http://www.seniorgroup.ru</w:t>
              </w:r>
            </w:hyperlink>
            <w:r w:rsidRPr="000E32E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4CE9" w:rsidRPr="007B69B2" w:rsidRDefault="007B69B2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обязательных требований в части размещения и обновления информации о поставщике социальных услуг, в сети «Интернет»</w:t>
            </w:r>
          </w:p>
        </w:tc>
        <w:tc>
          <w:tcPr>
            <w:tcW w:w="1518" w:type="dxa"/>
            <w:shd w:val="clear" w:color="auto" w:fill="auto"/>
          </w:tcPr>
          <w:p w:rsidR="005C4CE9" w:rsidRPr="00AF589F" w:rsidRDefault="007B69B2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Провести профилактическ</w:t>
            </w: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мероприятия</w:t>
            </w:r>
          </w:p>
        </w:tc>
      </w:tr>
      <w:tr w:rsidR="005C4CE9" w:rsidRPr="00AA216E" w:rsidTr="00BC3135">
        <w:trPr>
          <w:trHeight w:val="20"/>
        </w:trPr>
        <w:tc>
          <w:tcPr>
            <w:tcW w:w="534" w:type="dxa"/>
            <w:shd w:val="clear" w:color="auto" w:fill="auto"/>
            <w:noWrap/>
          </w:tcPr>
          <w:p w:rsidR="005C4CE9" w:rsidRPr="0075535B" w:rsidRDefault="005C4CE9" w:rsidP="00810E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</w:tcPr>
          <w:p w:rsidR="005C4CE9" w:rsidRPr="007B69B2" w:rsidRDefault="00950730" w:rsidP="00791C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</w:t>
            </w:r>
            <w:r w:rsidR="005C4CE9" w:rsidRPr="007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"Верность"</w:t>
            </w:r>
          </w:p>
        </w:tc>
        <w:tc>
          <w:tcPr>
            <w:tcW w:w="1276" w:type="dxa"/>
          </w:tcPr>
          <w:p w:rsidR="005C4CE9" w:rsidRPr="00950730" w:rsidRDefault="005C4CE9" w:rsidP="00C85EB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87.30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-Деятельность по уходу за престарелыми и инвалидами с обеспечением проживания;</w:t>
            </w:r>
          </w:p>
          <w:p w:rsidR="005C4CE9" w:rsidRPr="00950730" w:rsidRDefault="005C4CE9" w:rsidP="00C85EB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87.90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Деятельность по уходу с обеспечением проживания прочая;</w:t>
            </w:r>
          </w:p>
          <w:p w:rsidR="005C4CE9" w:rsidRPr="00950730" w:rsidRDefault="005C4CE9" w:rsidP="00C85EB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37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950730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88.10</w:t>
              </w:r>
            </w:hyperlink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 Предоставление социальных услуг без обеспечения проживания престарелым и инвалидам;</w:t>
            </w:r>
          </w:p>
          <w:p w:rsidR="00C10AE9" w:rsidRPr="00950730" w:rsidRDefault="005C4CE9" w:rsidP="00C85EB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88.91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  <w:p w:rsidR="005C4CE9" w:rsidRPr="00950730" w:rsidRDefault="00C10AE9" w:rsidP="00C85EB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Предоставление по дневному уходу за детьми;</w:t>
            </w:r>
            <w:r w:rsidRPr="009507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 xml:space="preserve"> </w:t>
            </w:r>
          </w:p>
          <w:p w:rsidR="00C10AE9" w:rsidRPr="00950730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950730">
              <w:rPr>
                <w:rFonts w:ascii="Times New Roman" w:hAnsi="Times New Roman" w:cs="Times New Roman"/>
                <w:b/>
                <w:sz w:val="16"/>
                <w:szCs w:val="16"/>
              </w:rPr>
              <w:t>88.</w:t>
            </w:r>
            <w:hyperlink r:id="rId38" w:tooltip="Эта группировка включает:&#10;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" w:history="1">
              <w:r w:rsidRPr="00950730">
                <w:rPr>
                  <w:rFonts w:ascii="Times New Roman" w:hAnsi="Times New Roman" w:cs="Times New Roman"/>
                  <w:b/>
                  <w:sz w:val="16"/>
                  <w:szCs w:val="16"/>
                  <w:shd w:val="clear" w:color="auto" w:fill="FFFFFF"/>
                </w:rPr>
                <w:t>9</w:t>
              </w:r>
            </w:hyperlink>
            <w:r w:rsidRPr="0095073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9</w:t>
            </w: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-</w:t>
            </w:r>
          </w:p>
          <w:p w:rsidR="00C10AE9" w:rsidRPr="00950730" w:rsidRDefault="00C10AE9" w:rsidP="00C10AE9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</w:pPr>
            <w:r w:rsidRPr="0095073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Предоставление прочих социальных услуг без обеспечения проживания, не включенные в другие группировки </w:t>
            </w:r>
          </w:p>
          <w:p w:rsidR="005C4CE9" w:rsidRPr="00AF589F" w:rsidRDefault="00C10AE9" w:rsidP="00C10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3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FBF3"/>
              </w:rPr>
              <w:t>и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1184704015528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4711014618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187780,Ленинградская область, </w:t>
            </w:r>
            <w:proofErr w:type="spellStart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Подпорожье,  ул. </w:t>
            </w:r>
            <w:proofErr w:type="spellStart"/>
            <w:proofErr w:type="gramStart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Волховская</w:t>
            </w:r>
            <w:proofErr w:type="spellEnd"/>
            <w:proofErr w:type="gramEnd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 32 кв.23</w:t>
            </w: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CE9" w:rsidRPr="00110BF2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услуг:</w:t>
            </w:r>
          </w:p>
          <w:p w:rsidR="005C4CE9" w:rsidRPr="00AF589F" w:rsidRDefault="005C4CE9" w:rsidP="0011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187780,   Ленинградская область, Подпорожск</w:t>
            </w:r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ий р-н, г. Подпорожье, ул. </w:t>
            </w:r>
            <w:proofErr w:type="spellStart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Самострой</w:t>
            </w:r>
            <w:proofErr w:type="spellEnd"/>
            <w:r w:rsidRPr="00110B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д.52</w:t>
            </w:r>
            <w:bookmarkStart w:id="0" w:name="_GoBack"/>
            <w:bookmarkEnd w:id="0"/>
          </w:p>
        </w:tc>
        <w:tc>
          <w:tcPr>
            <w:tcW w:w="1572" w:type="dxa"/>
            <w:shd w:val="clear" w:color="auto" w:fill="auto"/>
            <w:noWrap/>
          </w:tcPr>
          <w:p w:rsidR="005C4CE9" w:rsidRPr="00950730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5C4CE9" w:rsidRPr="00950730" w:rsidRDefault="005C4CE9" w:rsidP="00D37D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результаты деятельности контролируемых лиц, в том числе услуги, к которым предъявляются обязательные требования;</w:t>
            </w:r>
          </w:p>
          <w:p w:rsidR="005C4CE9" w:rsidRPr="00AF589F" w:rsidRDefault="005C4CE9" w:rsidP="00D37DB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507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 и помещения, территории, включая земельные участки, </w:t>
            </w:r>
            <w:r w:rsidRPr="009507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оборудование, устройства и другие объекты, которыми контролируемые лица владеют и (или) пользуются для предоставления социальных услуг и к которым предъявляются обязательные требования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C4CE9" w:rsidRPr="00AF589F" w:rsidRDefault="005C4CE9" w:rsidP="00791C69">
            <w:pPr>
              <w:jc w:val="center"/>
              <w:rPr>
                <w:sz w:val="20"/>
                <w:szCs w:val="20"/>
              </w:rPr>
            </w:pPr>
            <w:r w:rsidRPr="00C85EB0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ru-RU"/>
              </w:rPr>
              <w:lastRenderedPageBreak/>
              <w:t>Категория риска средняя</w:t>
            </w:r>
          </w:p>
        </w:tc>
        <w:tc>
          <w:tcPr>
            <w:tcW w:w="1275" w:type="dxa"/>
            <w:shd w:val="clear" w:color="auto" w:fill="auto"/>
            <w:noWrap/>
          </w:tcPr>
          <w:p w:rsidR="005C4CE9" w:rsidRPr="007B69B2" w:rsidRDefault="007B69B2" w:rsidP="005C4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9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47000108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69B2" w:rsidRPr="00950730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Учредитель -</w:t>
            </w:r>
            <w:r w:rsidRPr="009507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Гусева Елена Александровна</w:t>
            </w:r>
            <w:r w:rsidRPr="00950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Руководитель</w:t>
            </w:r>
            <w:r w:rsidRPr="0095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7B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Гусева Елена Александровна</w:t>
            </w:r>
          </w:p>
          <w:p w:rsidR="007B69B2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9270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Телефон</w:t>
            </w:r>
            <w:r w:rsidRPr="002927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8-911-195-82-00; 8-911-293-53-17</w:t>
            </w:r>
          </w:p>
          <w:p w:rsidR="007B69B2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Адрес электронной почты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39" w:history="1">
              <w:r w:rsidRPr="00D14F61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otrada_guseva@mail.ru</w:t>
              </w:r>
            </w:hyperlink>
          </w:p>
          <w:p w:rsidR="007B69B2" w:rsidRPr="0029270B" w:rsidRDefault="007B69B2" w:rsidP="007B69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Сайт:</w:t>
            </w:r>
            <w:r w:rsidRPr="005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B69B2" w:rsidRPr="007B69B2" w:rsidRDefault="007B69B2" w:rsidP="007B6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9B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40" w:history="1">
              <w:r w:rsidRPr="007B69B2">
                <w:rPr>
                  <w:rFonts w:ascii="Times New Roman" w:hAnsi="Times New Roman" w:cs="Times New Roman"/>
                  <w:color w:val="0056B3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http://ооо-верность.рф/</w:t>
              </w:r>
            </w:hyperlink>
          </w:p>
          <w:p w:rsidR="005C4CE9" w:rsidRPr="00AF589F" w:rsidRDefault="007B69B2" w:rsidP="007B6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0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4" w:type="dxa"/>
            <w:shd w:val="clear" w:color="auto" w:fill="auto"/>
          </w:tcPr>
          <w:p w:rsidR="005C4CE9" w:rsidRPr="007B69B2" w:rsidRDefault="007B69B2" w:rsidP="00791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Выявлены нарушения </w:t>
            </w:r>
            <w:r w:rsidRPr="007B69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обязательных требований в части размещения и обновления информации о поставщике социальных услуг, в сети «Интернет»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C4CE9" w:rsidRPr="00AF589F" w:rsidRDefault="007B69B2" w:rsidP="00791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Провести профилактические мероприятия</w:t>
            </w:r>
          </w:p>
        </w:tc>
      </w:tr>
    </w:tbl>
    <w:p w:rsidR="005C4CE9" w:rsidRDefault="005C4CE9"/>
    <w:p w:rsidR="00D76FC5" w:rsidRDefault="00D76FC5"/>
    <w:p w:rsidR="00731433" w:rsidRDefault="00731433"/>
    <w:sectPr w:rsidR="00731433" w:rsidSect="004F1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10C"/>
    <w:multiLevelType w:val="hybridMultilevel"/>
    <w:tmpl w:val="3D3217E8"/>
    <w:lvl w:ilvl="0" w:tplc="6E02D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14027"/>
    <w:multiLevelType w:val="hybridMultilevel"/>
    <w:tmpl w:val="DE7A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C"/>
    <w:rsid w:val="0002676D"/>
    <w:rsid w:val="00035A4B"/>
    <w:rsid w:val="000363E5"/>
    <w:rsid w:val="000436D3"/>
    <w:rsid w:val="000820E7"/>
    <w:rsid w:val="000A665D"/>
    <w:rsid w:val="000C7258"/>
    <w:rsid w:val="000E32EF"/>
    <w:rsid w:val="00110BF2"/>
    <w:rsid w:val="00127938"/>
    <w:rsid w:val="00180D47"/>
    <w:rsid w:val="001E193B"/>
    <w:rsid w:val="001F6665"/>
    <w:rsid w:val="0020181E"/>
    <w:rsid w:val="00211368"/>
    <w:rsid w:val="00211A83"/>
    <w:rsid w:val="00230090"/>
    <w:rsid w:val="00285CE4"/>
    <w:rsid w:val="0029270B"/>
    <w:rsid w:val="002F1003"/>
    <w:rsid w:val="0033221F"/>
    <w:rsid w:val="00337BC2"/>
    <w:rsid w:val="00344CC3"/>
    <w:rsid w:val="003779E7"/>
    <w:rsid w:val="00395C54"/>
    <w:rsid w:val="003973E9"/>
    <w:rsid w:val="00397BD5"/>
    <w:rsid w:val="003B66F2"/>
    <w:rsid w:val="003F790E"/>
    <w:rsid w:val="00400266"/>
    <w:rsid w:val="004177AC"/>
    <w:rsid w:val="00427B8F"/>
    <w:rsid w:val="00437B5A"/>
    <w:rsid w:val="00450135"/>
    <w:rsid w:val="004A6B1C"/>
    <w:rsid w:val="004F1D7C"/>
    <w:rsid w:val="0050554F"/>
    <w:rsid w:val="00523C19"/>
    <w:rsid w:val="00562908"/>
    <w:rsid w:val="00571447"/>
    <w:rsid w:val="005C4CE9"/>
    <w:rsid w:val="005E56F4"/>
    <w:rsid w:val="005E751C"/>
    <w:rsid w:val="005F0E26"/>
    <w:rsid w:val="006026A0"/>
    <w:rsid w:val="006A7A2E"/>
    <w:rsid w:val="006E50F0"/>
    <w:rsid w:val="006E7750"/>
    <w:rsid w:val="006F4CBD"/>
    <w:rsid w:val="0070673C"/>
    <w:rsid w:val="00731433"/>
    <w:rsid w:val="00744E0B"/>
    <w:rsid w:val="0075535B"/>
    <w:rsid w:val="00791BDC"/>
    <w:rsid w:val="00791C69"/>
    <w:rsid w:val="00792330"/>
    <w:rsid w:val="007B69B2"/>
    <w:rsid w:val="007E0A7D"/>
    <w:rsid w:val="00810E55"/>
    <w:rsid w:val="008171CC"/>
    <w:rsid w:val="0083079C"/>
    <w:rsid w:val="00854F39"/>
    <w:rsid w:val="008D31D2"/>
    <w:rsid w:val="008E6BB8"/>
    <w:rsid w:val="00903A21"/>
    <w:rsid w:val="009121BD"/>
    <w:rsid w:val="00922682"/>
    <w:rsid w:val="009237C3"/>
    <w:rsid w:val="00946CED"/>
    <w:rsid w:val="00950730"/>
    <w:rsid w:val="009579FE"/>
    <w:rsid w:val="009746F8"/>
    <w:rsid w:val="00997C44"/>
    <w:rsid w:val="009C6848"/>
    <w:rsid w:val="009D406F"/>
    <w:rsid w:val="009F47E4"/>
    <w:rsid w:val="00A00A82"/>
    <w:rsid w:val="00A03BB7"/>
    <w:rsid w:val="00A171DD"/>
    <w:rsid w:val="00A3244F"/>
    <w:rsid w:val="00A671FE"/>
    <w:rsid w:val="00AA216E"/>
    <w:rsid w:val="00AB47FC"/>
    <w:rsid w:val="00AB6136"/>
    <w:rsid w:val="00AE2BB3"/>
    <w:rsid w:val="00AE391B"/>
    <w:rsid w:val="00AF589F"/>
    <w:rsid w:val="00B06FAA"/>
    <w:rsid w:val="00B41696"/>
    <w:rsid w:val="00B52193"/>
    <w:rsid w:val="00B8158E"/>
    <w:rsid w:val="00BB0124"/>
    <w:rsid w:val="00BC3135"/>
    <w:rsid w:val="00BC360E"/>
    <w:rsid w:val="00C10AE9"/>
    <w:rsid w:val="00C16F7E"/>
    <w:rsid w:val="00C53FF5"/>
    <w:rsid w:val="00C57196"/>
    <w:rsid w:val="00C7761B"/>
    <w:rsid w:val="00C85EB0"/>
    <w:rsid w:val="00C94D16"/>
    <w:rsid w:val="00D043E5"/>
    <w:rsid w:val="00D22578"/>
    <w:rsid w:val="00D37DBF"/>
    <w:rsid w:val="00D50753"/>
    <w:rsid w:val="00D76FC5"/>
    <w:rsid w:val="00D85F0B"/>
    <w:rsid w:val="00D9155F"/>
    <w:rsid w:val="00DD540D"/>
    <w:rsid w:val="00DE33FE"/>
    <w:rsid w:val="00DF020C"/>
    <w:rsid w:val="00E14B11"/>
    <w:rsid w:val="00E62A21"/>
    <w:rsid w:val="00EA0781"/>
    <w:rsid w:val="00EC0F07"/>
    <w:rsid w:val="00ED650A"/>
    <w:rsid w:val="00F22557"/>
    <w:rsid w:val="00F321AF"/>
    <w:rsid w:val="00F734A3"/>
    <w:rsid w:val="00F96529"/>
    <w:rsid w:val="00FC0D7C"/>
    <w:rsid w:val="00FC4356"/>
    <w:rsid w:val="00FD0533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6FC5"/>
    <w:rPr>
      <w:color w:val="0000FF"/>
      <w:u w:val="single"/>
    </w:rPr>
  </w:style>
  <w:style w:type="paragraph" w:customStyle="1" w:styleId="ConsPlusNormal">
    <w:name w:val="ConsPlusNormal"/>
    <w:link w:val="ConsPlusNormal0"/>
    <w:rsid w:val="00B416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1696"/>
    <w:rPr>
      <w:rFonts w:ascii="Calibri" w:eastAsia="Times New Roman" w:hAnsi="Calibri" w:cs="Calibri"/>
      <w:szCs w:val="20"/>
      <w:lang w:eastAsia="ar-SA"/>
    </w:rPr>
  </w:style>
  <w:style w:type="character" w:customStyle="1" w:styleId="copy-string">
    <w:name w:val="copy-string"/>
    <w:basedOn w:val="a0"/>
    <w:rsid w:val="00AA216E"/>
  </w:style>
  <w:style w:type="character" w:customStyle="1" w:styleId="copytarget">
    <w:name w:val="copy_target"/>
    <w:basedOn w:val="a0"/>
    <w:rsid w:val="000C7258"/>
  </w:style>
  <w:style w:type="character" w:customStyle="1" w:styleId="black">
    <w:name w:val="black"/>
    <w:basedOn w:val="a0"/>
    <w:rsid w:val="00285CE4"/>
  </w:style>
  <w:style w:type="character" w:styleId="a8">
    <w:name w:val="Strong"/>
    <w:basedOn w:val="a0"/>
    <w:uiPriority w:val="22"/>
    <w:qFormat/>
    <w:rsid w:val="008171CC"/>
    <w:rPr>
      <w:b/>
      <w:bCs/>
    </w:rPr>
  </w:style>
  <w:style w:type="paragraph" w:styleId="a9">
    <w:name w:val="Normal (Web)"/>
    <w:basedOn w:val="a"/>
    <w:uiPriority w:val="99"/>
    <w:semiHidden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6FC5"/>
    <w:rPr>
      <w:color w:val="0000FF"/>
      <w:u w:val="single"/>
    </w:rPr>
  </w:style>
  <w:style w:type="paragraph" w:customStyle="1" w:styleId="ConsPlusNormal">
    <w:name w:val="ConsPlusNormal"/>
    <w:link w:val="ConsPlusNormal0"/>
    <w:rsid w:val="00B416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1696"/>
    <w:rPr>
      <w:rFonts w:ascii="Calibri" w:eastAsia="Times New Roman" w:hAnsi="Calibri" w:cs="Calibri"/>
      <w:szCs w:val="20"/>
      <w:lang w:eastAsia="ar-SA"/>
    </w:rPr>
  </w:style>
  <w:style w:type="character" w:customStyle="1" w:styleId="copy-string">
    <w:name w:val="copy-string"/>
    <w:basedOn w:val="a0"/>
    <w:rsid w:val="00AA216E"/>
  </w:style>
  <w:style w:type="character" w:customStyle="1" w:styleId="copytarget">
    <w:name w:val="copy_target"/>
    <w:basedOn w:val="a0"/>
    <w:rsid w:val="000C7258"/>
  </w:style>
  <w:style w:type="character" w:customStyle="1" w:styleId="black">
    <w:name w:val="black"/>
    <w:basedOn w:val="a0"/>
    <w:rsid w:val="00285CE4"/>
  </w:style>
  <w:style w:type="character" w:styleId="a8">
    <w:name w:val="Strong"/>
    <w:basedOn w:val="a0"/>
    <w:uiPriority w:val="22"/>
    <w:qFormat/>
    <w:rsid w:val="008171CC"/>
    <w:rPr>
      <w:b/>
      <w:bCs/>
    </w:rPr>
  </w:style>
  <w:style w:type="paragraph" w:styleId="a9">
    <w:name w:val="Normal (Web)"/>
    <w:basedOn w:val="a"/>
    <w:uiPriority w:val="99"/>
    <w:semiHidden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st-org.com/list?okved2=88.10" TargetMode="External"/><Relationship Id="rId18" Type="http://schemas.openxmlformats.org/officeDocument/2006/relationships/hyperlink" Target="http://www.mcss1.ru/" TargetMode="External"/><Relationship Id="rId26" Type="http://schemas.openxmlformats.org/officeDocument/2006/relationships/hyperlink" Target="https://www.doverie-rf.ru/" TargetMode="External"/><Relationship Id="rId39" Type="http://schemas.openxmlformats.org/officeDocument/2006/relationships/hyperlink" Target="mailto:otrada_guseva@mail.ru" TargetMode="External"/><Relationship Id="rId21" Type="http://schemas.openxmlformats.org/officeDocument/2006/relationships/hyperlink" Target="mailto:spb@zabota365.ru" TargetMode="External"/><Relationship Id="rId34" Type="http://schemas.openxmlformats.org/officeDocument/2006/relationships/hyperlink" Target="https://www.list-org.com/list?okved2=88.10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mservise@qt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list?okved2=88.10" TargetMode="External"/><Relationship Id="rId20" Type="http://schemas.openxmlformats.org/officeDocument/2006/relationships/hyperlink" Target="https://www.list-org.com/list?okved2=88.10" TargetMode="External"/><Relationship Id="rId29" Type="http://schemas.openxmlformats.org/officeDocument/2006/relationships/hyperlink" Target="http://medc.spb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list?okved2=88.10" TargetMode="External"/><Relationship Id="rId11" Type="http://schemas.openxmlformats.org/officeDocument/2006/relationships/hyperlink" Target="mailto:smservise@qtn.ru" TargetMode="External"/><Relationship Id="rId24" Type="http://schemas.openxmlformats.org/officeDocument/2006/relationships/hyperlink" Target="https://www.list-org.com/list?okved2=88.10" TargetMode="External"/><Relationship Id="rId32" Type="http://schemas.openxmlformats.org/officeDocument/2006/relationships/hyperlink" Target="mailto:office@smeds.ru" TargetMode="External"/><Relationship Id="rId37" Type="http://schemas.openxmlformats.org/officeDocument/2006/relationships/hyperlink" Target="https://www.list-org.com/list?okved2=88.10" TargetMode="External"/><Relationship Id="rId40" Type="http://schemas.openxmlformats.org/officeDocument/2006/relationships/hyperlink" Target="http://xn----dtbj6abaaeqml4j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ss1.ru/" TargetMode="External"/><Relationship Id="rId23" Type="http://schemas.openxmlformats.org/officeDocument/2006/relationships/hyperlink" Target="https://www.list-org.com/list?okved2=88.10" TargetMode="External"/><Relationship Id="rId28" Type="http://schemas.openxmlformats.org/officeDocument/2006/relationships/hyperlink" Target="mailto:med-c@yandex.ru" TargetMode="External"/><Relationship Id="rId36" Type="http://schemas.openxmlformats.org/officeDocument/2006/relationships/hyperlink" Target="http://www.seniorgroup.ru/" TargetMode="External"/><Relationship Id="rId10" Type="http://schemas.openxmlformats.org/officeDocument/2006/relationships/hyperlink" Target="https://www.list-org.com/list?okved2=88.10" TargetMode="External"/><Relationship Id="rId19" Type="http://schemas.openxmlformats.org/officeDocument/2006/relationships/hyperlink" Target="https://www.list-org.com/list?okved2=87" TargetMode="External"/><Relationship Id="rId31" Type="http://schemas.openxmlformats.org/officeDocument/2006/relationships/hyperlink" Target="https://www.list-org.com/list?okved2=88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list?okved2=88.10" TargetMode="External"/><Relationship Id="rId14" Type="http://schemas.openxmlformats.org/officeDocument/2006/relationships/hyperlink" Target="mailto:info@mcss1.ru" TargetMode="External"/><Relationship Id="rId22" Type="http://schemas.openxmlformats.org/officeDocument/2006/relationships/hyperlink" Target="http://www.zabota365.ru/" TargetMode="External"/><Relationship Id="rId27" Type="http://schemas.openxmlformats.org/officeDocument/2006/relationships/hyperlink" Target="https://www.list-org.com/list?okved2=88.10" TargetMode="External"/><Relationship Id="rId30" Type="http://schemas.openxmlformats.org/officeDocument/2006/relationships/hyperlink" Target="https://www.list-org.com/list?okved2=88.10" TargetMode="External"/><Relationship Id="rId35" Type="http://schemas.openxmlformats.org/officeDocument/2006/relationships/hyperlink" Target="mailto:anzhelika.korobtsova@seniorgroup.ru" TargetMode="External"/><Relationship Id="rId8" Type="http://schemas.openxmlformats.org/officeDocument/2006/relationships/hyperlink" Target="http://www.uhod-smeds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hod-smeds.ru" TargetMode="External"/><Relationship Id="rId17" Type="http://schemas.openxmlformats.org/officeDocument/2006/relationships/hyperlink" Target="mailto:info@mcss1.ru" TargetMode="External"/><Relationship Id="rId25" Type="http://schemas.openxmlformats.org/officeDocument/2006/relationships/hyperlink" Target="mailto:doverie.rf@mail.ru" TargetMode="External"/><Relationship Id="rId33" Type="http://schemas.openxmlformats.org/officeDocument/2006/relationships/hyperlink" Target="http://www.uhod-smeds.ru/" TargetMode="External"/><Relationship Id="rId38" Type="http://schemas.openxmlformats.org/officeDocument/2006/relationships/hyperlink" Target="https://www.list-org.com/list?okved2=88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Киселёва Елена Александровна</cp:lastModifiedBy>
  <cp:revision>6</cp:revision>
  <cp:lastPrinted>2022-04-20T11:22:00Z</cp:lastPrinted>
  <dcterms:created xsi:type="dcterms:W3CDTF">2022-05-11T13:03:00Z</dcterms:created>
  <dcterms:modified xsi:type="dcterms:W3CDTF">2022-05-12T07:24:00Z</dcterms:modified>
</cp:coreProperties>
</file>