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87" w:rsidRPr="00C43487" w:rsidRDefault="00C43487">
      <w:pPr>
        <w:pStyle w:val="ConsPlusTitlePage"/>
        <w:rPr>
          <w:rFonts w:ascii="Times New Roman" w:hAnsi="Times New Roman" w:cs="Times New Roman"/>
        </w:rPr>
      </w:pPr>
      <w:r w:rsidRPr="00C43487">
        <w:rPr>
          <w:rFonts w:ascii="Times New Roman" w:hAnsi="Times New Roman" w:cs="Times New Roman"/>
        </w:rPr>
        <w:br/>
      </w:r>
    </w:p>
    <w:p w:rsidR="00C43487" w:rsidRPr="00C43487" w:rsidRDefault="00C43487">
      <w:pPr>
        <w:pStyle w:val="ConsPlusNormal"/>
        <w:outlineLvl w:val="0"/>
        <w:rPr>
          <w:rFonts w:ascii="Times New Roman" w:hAnsi="Times New Roman" w:cs="Times New Roman"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ГУБЕРНАТОР ЛЕНИНГРАДСКОЙ ОБЛАСТИ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ПОСТАНОВЛЕНИЕ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от 21 марта 2016 г. N 23-пг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ОБ УТВЕРЖДЕНИИ ПОЛОЖЕНИЯ О ПОРЯДКЕ СООБЩЕНИЯ ЛИЦАМИ,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8E37B8">
        <w:rPr>
          <w:rFonts w:ascii="Times New Roman" w:hAnsi="Times New Roman" w:cs="Times New Roman"/>
          <w:bCs/>
        </w:rPr>
        <w:t>ЗАМЕЩАЮЩИМИ</w:t>
      </w:r>
      <w:proofErr w:type="gramEnd"/>
      <w:r w:rsidRPr="008E37B8">
        <w:rPr>
          <w:rFonts w:ascii="Times New Roman" w:hAnsi="Times New Roman" w:cs="Times New Roman"/>
          <w:bCs/>
        </w:rPr>
        <w:t xml:space="preserve"> ДОЛЖНОСТИ ГОСУДАРСТВЕННОЙ ГРАЖДАНСКОЙ СЛУЖБЫ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ЛЕНИНГРАДСКОЙ ОБЛАСТИ В ОРГАНАХ ИСПОЛНИТЕЛЬНОЙ ВЛАСТИ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ЛЕНИНГРАДСКОЙ ОБЛАСТИ И АППАРАТАХ МИРОВЫХ СУДЕЙ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ЛЕНИНГРАДСКОЙ О</w:t>
      </w:r>
      <w:bookmarkStart w:id="0" w:name="_GoBack"/>
      <w:bookmarkEnd w:id="0"/>
      <w:r w:rsidRPr="008E37B8">
        <w:rPr>
          <w:rFonts w:ascii="Times New Roman" w:hAnsi="Times New Roman" w:cs="Times New Roman"/>
          <w:bCs/>
        </w:rPr>
        <w:t>БЛАСТИ, О ВОЗНИКНОВЕНИИ ЛИЧНОЙ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ЗАИНТЕРЕСОВАННОСТИ ПРИ ИСПОЛНЕНИИ ДОЛЖНОСТНЫХ ОБЯЗАННОСТЕЙ,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8E37B8">
        <w:rPr>
          <w:rFonts w:ascii="Times New Roman" w:hAnsi="Times New Roman" w:cs="Times New Roman"/>
          <w:bCs/>
        </w:rPr>
        <w:t>КОТОРАЯ</w:t>
      </w:r>
      <w:proofErr w:type="gramEnd"/>
      <w:r w:rsidRPr="008E37B8">
        <w:rPr>
          <w:rFonts w:ascii="Times New Roman" w:hAnsi="Times New Roman" w:cs="Times New Roman"/>
          <w:bCs/>
        </w:rPr>
        <w:t xml:space="preserve"> ПРИВОДИТ ИЛИ МОЖЕТ ПРИВЕСТИ К КОНФЛИКТУ ИНТЕРЕСОВ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37B8" w:rsidRPr="008E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37B8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8E37B8">
              <w:rPr>
                <w:rFonts w:ascii="Times New Roman" w:hAnsi="Times New Roman" w:cs="Times New Roman"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37B8">
              <w:rPr>
                <w:rFonts w:ascii="Times New Roman" w:hAnsi="Times New Roman" w:cs="Times New Roman"/>
                <w:bCs/>
                <w:color w:val="392C69"/>
              </w:rPr>
              <w:t xml:space="preserve">от 08.06.2020 </w:t>
            </w:r>
            <w:hyperlink r:id="rId6" w:history="1">
              <w:r w:rsidRPr="008E37B8">
                <w:rPr>
                  <w:rFonts w:ascii="Times New Roman" w:hAnsi="Times New Roman" w:cs="Times New Roman"/>
                  <w:bCs/>
                  <w:color w:val="0000FF"/>
                </w:rPr>
                <w:t>N 47-пг</w:t>
              </w:r>
            </w:hyperlink>
            <w:r w:rsidRPr="008E37B8">
              <w:rPr>
                <w:rFonts w:ascii="Times New Roman" w:hAnsi="Times New Roman" w:cs="Times New Roman"/>
                <w:bCs/>
                <w:color w:val="392C69"/>
              </w:rPr>
              <w:t xml:space="preserve">, от 24.11.2020 </w:t>
            </w:r>
            <w:hyperlink r:id="rId7" w:history="1">
              <w:r w:rsidRPr="008E37B8">
                <w:rPr>
                  <w:rFonts w:ascii="Times New Roman" w:hAnsi="Times New Roman" w:cs="Times New Roman"/>
                  <w:bCs/>
                  <w:color w:val="0000FF"/>
                </w:rPr>
                <w:t>N 100-пг</w:t>
              </w:r>
            </w:hyperlink>
            <w:r w:rsidRPr="008E37B8">
              <w:rPr>
                <w:rFonts w:ascii="Times New Roman" w:hAnsi="Times New Roman" w:cs="Times New Roman"/>
                <w:bCs/>
                <w:color w:val="392C69"/>
              </w:rPr>
              <w:t xml:space="preserve">, от 01.09.2021 </w:t>
            </w:r>
            <w:hyperlink r:id="rId8" w:history="1">
              <w:r w:rsidRPr="008E37B8">
                <w:rPr>
                  <w:rFonts w:ascii="Times New Roman" w:hAnsi="Times New Roman" w:cs="Times New Roman"/>
                  <w:bCs/>
                  <w:color w:val="0000FF"/>
                </w:rPr>
                <w:t>N 78-пг</w:t>
              </w:r>
            </w:hyperlink>
            <w:r w:rsidRPr="008E37B8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E37B8">
        <w:rPr>
          <w:rFonts w:ascii="Times New Roman" w:hAnsi="Times New Roman" w:cs="Times New Roman"/>
          <w:bCs/>
        </w:rPr>
        <w:t xml:space="preserve">В целях реализации </w:t>
      </w:r>
      <w:hyperlink r:id="rId9" w:history="1">
        <w:r w:rsidRPr="008E37B8">
          <w:rPr>
            <w:rFonts w:ascii="Times New Roman" w:hAnsi="Times New Roman" w:cs="Times New Roman"/>
            <w:bCs/>
            <w:color w:val="0000FF"/>
          </w:rPr>
          <w:t>подпункта "б" пункта 8</w:t>
        </w:r>
      </w:hyperlink>
      <w:r w:rsidRPr="008E37B8">
        <w:rPr>
          <w:rFonts w:ascii="Times New Roman" w:hAnsi="Times New Roman" w:cs="Times New Roman"/>
          <w:bCs/>
        </w:rP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8E37B8">
        <w:rPr>
          <w:rFonts w:ascii="Times New Roman" w:hAnsi="Times New Roman" w:cs="Times New Roman"/>
          <w:bCs/>
        </w:rPr>
        <w:t xml:space="preserve"> Федерации" постановляю: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Утвердить прилагаемое </w:t>
      </w:r>
      <w:hyperlink w:anchor="Par35" w:history="1">
        <w:r w:rsidRPr="008E37B8">
          <w:rPr>
            <w:rFonts w:ascii="Times New Roman" w:hAnsi="Times New Roman" w:cs="Times New Roman"/>
            <w:bCs/>
            <w:color w:val="0000FF"/>
          </w:rPr>
          <w:t>Положение</w:t>
        </w:r>
      </w:hyperlink>
      <w:r w:rsidRPr="008E37B8">
        <w:rPr>
          <w:rFonts w:ascii="Times New Roman" w:hAnsi="Times New Roman" w:cs="Times New Roman"/>
          <w:bCs/>
        </w:rPr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Губернатор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Ленинградской области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8E37B8">
        <w:rPr>
          <w:rFonts w:ascii="Times New Roman" w:hAnsi="Times New Roman" w:cs="Times New Roman"/>
          <w:bCs/>
        </w:rPr>
        <w:t>А.Дрозденко</w:t>
      </w:r>
      <w:proofErr w:type="spellEnd"/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УТВЕРЖДЕНО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lastRenderedPageBreak/>
        <w:t>постановлением Губернатора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Ленинградской области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от 21.03.2016 N 23-пг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(приложение)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" w:name="Par35"/>
      <w:bookmarkEnd w:id="1"/>
      <w:r w:rsidRPr="008E37B8">
        <w:rPr>
          <w:rFonts w:ascii="Times New Roman" w:hAnsi="Times New Roman" w:cs="Times New Roman"/>
          <w:bCs/>
        </w:rPr>
        <w:t>ПОЛОЖЕНИЕ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О ПОРЯДКЕ СООБЩЕНИЯ ЛИЦАМИ, ЗАМЕЩАЮЩИМИ ДОЛЖНОСТИ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ГОСУДАРСТВЕННОЙ ГРАЖДАНСКОЙ СЛУЖБЫ ЛЕНИНГРАДСКОЙ ОБЛАСТИ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В ОРГАНАХ ИСПОЛНИТЕЛЬНОЙ ВЛАСТИ ЛЕНИНГРАДСКОЙ ОБЛАСТИ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И </w:t>
      </w:r>
      <w:proofErr w:type="gramStart"/>
      <w:r w:rsidRPr="008E37B8">
        <w:rPr>
          <w:rFonts w:ascii="Times New Roman" w:hAnsi="Times New Roman" w:cs="Times New Roman"/>
          <w:bCs/>
        </w:rPr>
        <w:t>АППАРАТАХ</w:t>
      </w:r>
      <w:proofErr w:type="gramEnd"/>
      <w:r w:rsidRPr="008E37B8">
        <w:rPr>
          <w:rFonts w:ascii="Times New Roman" w:hAnsi="Times New Roman" w:cs="Times New Roman"/>
          <w:bCs/>
        </w:rPr>
        <w:t xml:space="preserve"> МИРОВЫХ СУДЕЙ ЛЕНИНГРАДСКОЙ ОБЛАСТИ,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О ВОЗНИКНОВЕНИИ ЛИЧНОЙ ЗАИНТЕРЕСОВАННОСТИ ПРИ ИСПОЛНЕНИИ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ДОЛЖНОСТНЫХ ОБЯЗАННОСТЕЙ, </w:t>
      </w:r>
      <w:proofErr w:type="gramStart"/>
      <w:r w:rsidRPr="008E37B8">
        <w:rPr>
          <w:rFonts w:ascii="Times New Roman" w:hAnsi="Times New Roman" w:cs="Times New Roman"/>
          <w:bCs/>
        </w:rPr>
        <w:t>КОТОРАЯ</w:t>
      </w:r>
      <w:proofErr w:type="gramEnd"/>
      <w:r w:rsidRPr="008E37B8">
        <w:rPr>
          <w:rFonts w:ascii="Times New Roman" w:hAnsi="Times New Roman" w:cs="Times New Roman"/>
          <w:bCs/>
        </w:rPr>
        <w:t xml:space="preserve"> ПРИВОДИТ ИЛИ МОЖЕТ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ПРИВЕСТИ К КОНФЛИКТУ ИНТЕРЕСОВ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37B8" w:rsidRPr="008E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37B8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proofErr w:type="gramStart"/>
            <w:r w:rsidRPr="008E37B8">
              <w:rPr>
                <w:rFonts w:ascii="Times New Roman" w:hAnsi="Times New Roman" w:cs="Times New Roman"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8E37B8">
              <w:rPr>
                <w:rFonts w:ascii="Times New Roman" w:hAnsi="Times New Roman" w:cs="Times New Roman"/>
                <w:bCs/>
                <w:color w:val="392C69"/>
              </w:rPr>
              <w:t xml:space="preserve">от 08.06.2020 </w:t>
            </w:r>
            <w:hyperlink r:id="rId10" w:history="1">
              <w:r w:rsidRPr="008E37B8">
                <w:rPr>
                  <w:rFonts w:ascii="Times New Roman" w:hAnsi="Times New Roman" w:cs="Times New Roman"/>
                  <w:bCs/>
                  <w:color w:val="0000FF"/>
                </w:rPr>
                <w:t>N 47-пг</w:t>
              </w:r>
            </w:hyperlink>
            <w:r w:rsidRPr="008E37B8">
              <w:rPr>
                <w:rFonts w:ascii="Times New Roman" w:hAnsi="Times New Roman" w:cs="Times New Roman"/>
                <w:bCs/>
                <w:color w:val="392C69"/>
              </w:rPr>
              <w:t xml:space="preserve">, от 24.11.2020 </w:t>
            </w:r>
            <w:hyperlink r:id="rId11" w:history="1">
              <w:r w:rsidRPr="008E37B8">
                <w:rPr>
                  <w:rFonts w:ascii="Times New Roman" w:hAnsi="Times New Roman" w:cs="Times New Roman"/>
                  <w:bCs/>
                  <w:color w:val="0000FF"/>
                </w:rPr>
                <w:t>N 100-пг</w:t>
              </w:r>
            </w:hyperlink>
            <w:r w:rsidRPr="008E37B8">
              <w:rPr>
                <w:rFonts w:ascii="Times New Roman" w:hAnsi="Times New Roman" w:cs="Times New Roman"/>
                <w:bCs/>
                <w:color w:val="392C69"/>
              </w:rPr>
              <w:t xml:space="preserve">, от 01.09.2021 </w:t>
            </w:r>
            <w:hyperlink r:id="rId12" w:history="1">
              <w:r w:rsidRPr="008E37B8">
                <w:rPr>
                  <w:rFonts w:ascii="Times New Roman" w:hAnsi="Times New Roman" w:cs="Times New Roman"/>
                  <w:bCs/>
                  <w:color w:val="0000FF"/>
                </w:rPr>
                <w:t>N 78-пг</w:t>
              </w:r>
            </w:hyperlink>
            <w:r w:rsidRPr="008E37B8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P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</w:p>
        </w:tc>
      </w:tr>
    </w:tbl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2. </w:t>
      </w:r>
      <w:proofErr w:type="gramStart"/>
      <w:r w:rsidRPr="008E37B8">
        <w:rPr>
          <w:rFonts w:ascii="Times New Roman" w:hAnsi="Times New Roman" w:cs="Times New Roman"/>
          <w:bCs/>
        </w:rPr>
        <w:t xml:space="preserve">Гражданские служащие в соответствии с </w:t>
      </w:r>
      <w:hyperlink r:id="rId13" w:history="1">
        <w:r w:rsidRPr="008E37B8">
          <w:rPr>
            <w:rFonts w:ascii="Times New Roman" w:hAnsi="Times New Roman" w:cs="Times New Roman"/>
            <w:bCs/>
            <w:color w:val="0000FF"/>
          </w:rPr>
          <w:t>пунктом 12 части 1 статьи 15</w:t>
        </w:r>
      </w:hyperlink>
      <w:r w:rsidRPr="008E37B8">
        <w:rPr>
          <w:rFonts w:ascii="Times New Roman" w:hAnsi="Times New Roman" w:cs="Times New Roman"/>
          <w:bCs/>
        </w:rPr>
        <w:t xml:space="preserve">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</w:t>
      </w:r>
      <w:hyperlink w:anchor="Par84" w:history="1">
        <w:r w:rsidRPr="008E37B8">
          <w:rPr>
            <w:rFonts w:ascii="Times New Roman" w:hAnsi="Times New Roman" w:cs="Times New Roman"/>
            <w:bCs/>
            <w:color w:val="0000FF"/>
          </w:rPr>
          <w:t>уведомление</w:t>
        </w:r>
      </w:hyperlink>
      <w:r w:rsidRPr="008E37B8">
        <w:rPr>
          <w:rFonts w:ascii="Times New Roman" w:hAnsi="Times New Roman" w:cs="Times New Roman"/>
          <w:bCs/>
        </w:rPr>
        <w:t xml:space="preserve"> на имя Губернатора Ленинградской области по форме согласно приложению 1 к настоящему Положению.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4. Иные гражданские служащие оформляют </w:t>
      </w:r>
      <w:hyperlink w:anchor="Par129" w:history="1">
        <w:r w:rsidRPr="008E37B8">
          <w:rPr>
            <w:rFonts w:ascii="Times New Roman" w:hAnsi="Times New Roman" w:cs="Times New Roman"/>
            <w:bCs/>
            <w:color w:val="0000FF"/>
          </w:rPr>
          <w:t>уведомление</w:t>
        </w:r>
      </w:hyperlink>
      <w:r w:rsidRPr="008E37B8">
        <w:rPr>
          <w:rFonts w:ascii="Times New Roman" w:hAnsi="Times New Roman" w:cs="Times New Roman"/>
          <w:bCs/>
        </w:rPr>
        <w:t xml:space="preserve"> на имя первого вице-губернатора Ленинградской области - руководителя Администрации Губернатора и Правительства Ленинградской области по форме согласно приложению 2 к настоящему Положению.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(в ред. Постановлений Губернатора Ленинградской области от 08.06.2020 </w:t>
      </w:r>
      <w:hyperlink r:id="rId14" w:history="1">
        <w:r w:rsidRPr="008E37B8">
          <w:rPr>
            <w:rFonts w:ascii="Times New Roman" w:hAnsi="Times New Roman" w:cs="Times New Roman"/>
            <w:bCs/>
            <w:color w:val="0000FF"/>
          </w:rPr>
          <w:t>N 47-пг</w:t>
        </w:r>
      </w:hyperlink>
      <w:r w:rsidRPr="008E37B8">
        <w:rPr>
          <w:rFonts w:ascii="Times New Roman" w:hAnsi="Times New Roman" w:cs="Times New Roman"/>
          <w:bCs/>
        </w:rPr>
        <w:t xml:space="preserve">, от 24.11.2020 </w:t>
      </w:r>
      <w:hyperlink r:id="rId15" w:history="1">
        <w:r w:rsidRPr="008E37B8">
          <w:rPr>
            <w:rFonts w:ascii="Times New Roman" w:hAnsi="Times New Roman" w:cs="Times New Roman"/>
            <w:bCs/>
            <w:color w:val="0000FF"/>
          </w:rPr>
          <w:t>N 100-пг</w:t>
        </w:r>
      </w:hyperlink>
      <w:r w:rsidRPr="008E37B8">
        <w:rPr>
          <w:rFonts w:ascii="Times New Roman" w:hAnsi="Times New Roman" w:cs="Times New Roman"/>
          <w:bCs/>
        </w:rPr>
        <w:t>)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5. Уведомления направляются в Администрацию Губернатора и Правительства Ленинградской области.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(</w:t>
      </w:r>
      <w:proofErr w:type="gramStart"/>
      <w:r w:rsidRPr="008E37B8">
        <w:rPr>
          <w:rFonts w:ascii="Times New Roman" w:hAnsi="Times New Roman" w:cs="Times New Roman"/>
          <w:bCs/>
        </w:rPr>
        <w:t>в</w:t>
      </w:r>
      <w:proofErr w:type="gramEnd"/>
      <w:r w:rsidRPr="008E37B8">
        <w:rPr>
          <w:rFonts w:ascii="Times New Roman" w:hAnsi="Times New Roman" w:cs="Times New Roman"/>
          <w:bCs/>
        </w:rPr>
        <w:t xml:space="preserve"> ред. </w:t>
      </w:r>
      <w:hyperlink r:id="rId16" w:history="1">
        <w:r w:rsidRPr="008E37B8">
          <w:rPr>
            <w:rFonts w:ascii="Times New Roman" w:hAnsi="Times New Roman" w:cs="Times New Roman"/>
            <w:bCs/>
            <w:color w:val="0000FF"/>
          </w:rPr>
          <w:t>Постановления</w:t>
        </w:r>
      </w:hyperlink>
      <w:r w:rsidRPr="008E37B8">
        <w:rPr>
          <w:rFonts w:ascii="Times New Roman" w:hAnsi="Times New Roman" w:cs="Times New Roman"/>
          <w:bCs/>
        </w:rPr>
        <w:t xml:space="preserve"> Губернатора Ленинградской области от 08.06.2020 N 47-пг)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6. </w:t>
      </w:r>
      <w:proofErr w:type="gramStart"/>
      <w:r w:rsidRPr="008E37B8">
        <w:rPr>
          <w:rFonts w:ascii="Times New Roman" w:hAnsi="Times New Roman" w:cs="Times New Roman"/>
          <w:bCs/>
        </w:rPr>
        <w:t xml:space="preserve">Уведомление, поступившее в Администрацию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</w:t>
      </w:r>
      <w:hyperlink r:id="rId17" w:history="1">
        <w:r w:rsidRPr="008E37B8">
          <w:rPr>
            <w:rFonts w:ascii="Times New Roman" w:hAnsi="Times New Roman" w:cs="Times New Roman"/>
            <w:bCs/>
            <w:color w:val="0000FF"/>
          </w:rPr>
          <w:t>постановлением</w:t>
        </w:r>
      </w:hyperlink>
      <w:r w:rsidRPr="008E37B8">
        <w:rPr>
          <w:rFonts w:ascii="Times New Roman" w:hAnsi="Times New Roman" w:cs="Times New Roman"/>
          <w:bCs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</w:t>
      </w:r>
      <w:proofErr w:type="gramEnd"/>
      <w:r w:rsidRPr="008E37B8">
        <w:rPr>
          <w:rFonts w:ascii="Times New Roman" w:hAnsi="Times New Roman" w:cs="Times New Roman"/>
          <w:bCs/>
        </w:rPr>
        <w:t xml:space="preserve"> урегулированию конфликта интересов в органах исполнительной власти Ленинградской области и аппаратах мировых судей Ленинградской </w:t>
      </w:r>
      <w:r w:rsidRPr="008E37B8">
        <w:rPr>
          <w:rFonts w:ascii="Times New Roman" w:hAnsi="Times New Roman" w:cs="Times New Roman"/>
          <w:bCs/>
        </w:rPr>
        <w:lastRenderedPageBreak/>
        <w:t>области" (далее - постановление Правительства Ленинградской области от 9 декабря 2010 года N 334).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(в ред. </w:t>
      </w:r>
      <w:hyperlink r:id="rId18" w:history="1">
        <w:r w:rsidRPr="008E37B8">
          <w:rPr>
            <w:rFonts w:ascii="Times New Roman" w:hAnsi="Times New Roman" w:cs="Times New Roman"/>
            <w:bCs/>
            <w:color w:val="0000FF"/>
          </w:rPr>
          <w:t>Постановления</w:t>
        </w:r>
      </w:hyperlink>
      <w:r w:rsidRPr="008E37B8">
        <w:rPr>
          <w:rFonts w:ascii="Times New Roman" w:hAnsi="Times New Roman" w:cs="Times New Roman"/>
          <w:bCs/>
        </w:rPr>
        <w:t xml:space="preserve"> Губернатора Ленинградской области от 08.06.2020 N 47-пг)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57"/>
      <w:bookmarkEnd w:id="2"/>
      <w:r w:rsidRPr="008E37B8">
        <w:rPr>
          <w:rFonts w:ascii="Times New Roman" w:hAnsi="Times New Roman" w:cs="Times New Roman"/>
          <w:bCs/>
        </w:rPr>
        <w:t>7. Предварительное рассмотрение уведомлений осуществляет структурное подразделение Администрации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8E37B8">
        <w:rPr>
          <w:rFonts w:ascii="Times New Roman" w:hAnsi="Times New Roman" w:cs="Times New Roman"/>
          <w:bCs/>
        </w:rPr>
        <w:t>В ходе предварительного рассмотрения уведомлений должностные лица управления имеют право проводить собеседование с гражданским служащим, представившим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  <w:proofErr w:type="gramEnd"/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(п. 7 в ред. </w:t>
      </w:r>
      <w:hyperlink r:id="rId19" w:history="1">
        <w:r w:rsidRPr="008E37B8">
          <w:rPr>
            <w:rFonts w:ascii="Times New Roman" w:hAnsi="Times New Roman" w:cs="Times New Roman"/>
            <w:bCs/>
            <w:color w:val="0000FF"/>
          </w:rPr>
          <w:t>Постановления</w:t>
        </w:r>
      </w:hyperlink>
      <w:r w:rsidRPr="008E37B8">
        <w:rPr>
          <w:rFonts w:ascii="Times New Roman" w:hAnsi="Times New Roman" w:cs="Times New Roman"/>
          <w:bCs/>
        </w:rPr>
        <w:t xml:space="preserve"> Губернатора Ленинградской области от 01.09.2021 N 78-пг)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В случае направления запросов, указанных в </w:t>
      </w:r>
      <w:hyperlink w:anchor="Par57" w:history="1">
        <w:r w:rsidRPr="008E37B8">
          <w:rPr>
            <w:rFonts w:ascii="Times New Roman" w:hAnsi="Times New Roman" w:cs="Times New Roman"/>
            <w:bCs/>
            <w:color w:val="0000FF"/>
          </w:rPr>
          <w:t>пункте 7</w:t>
        </w:r>
      </w:hyperlink>
      <w:r w:rsidRPr="008E37B8">
        <w:rPr>
          <w:rFonts w:ascii="Times New Roman" w:hAnsi="Times New Roman" w:cs="Times New Roman"/>
          <w:bCs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9. Губернатор Ленинградской области, первый вице-губернатор Ленинградской области - руководитель Администрации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</w:t>
      </w:r>
      <w:hyperlink r:id="rId20" w:history="1">
        <w:r w:rsidRPr="008E37B8">
          <w:rPr>
            <w:rFonts w:ascii="Times New Roman" w:hAnsi="Times New Roman" w:cs="Times New Roman"/>
            <w:bCs/>
            <w:color w:val="0000FF"/>
          </w:rPr>
          <w:t>постановлением</w:t>
        </w:r>
      </w:hyperlink>
      <w:r w:rsidRPr="008E37B8">
        <w:rPr>
          <w:rFonts w:ascii="Times New Roman" w:hAnsi="Times New Roman" w:cs="Times New Roman"/>
          <w:bCs/>
        </w:rPr>
        <w:t xml:space="preserve"> Правительства Ленинградской области от 9 декабря 2010 года N 334.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 xml:space="preserve">(в ред. Постановлений Губернатора Ленинградской области от 08.06.2020 </w:t>
      </w:r>
      <w:hyperlink r:id="rId21" w:history="1">
        <w:r w:rsidRPr="008E37B8">
          <w:rPr>
            <w:rFonts w:ascii="Times New Roman" w:hAnsi="Times New Roman" w:cs="Times New Roman"/>
            <w:bCs/>
            <w:color w:val="0000FF"/>
          </w:rPr>
          <w:t>N 47-пг</w:t>
        </w:r>
      </w:hyperlink>
      <w:r w:rsidRPr="008E37B8">
        <w:rPr>
          <w:rFonts w:ascii="Times New Roman" w:hAnsi="Times New Roman" w:cs="Times New Roman"/>
          <w:bCs/>
        </w:rPr>
        <w:t xml:space="preserve">, от 24.11.2020 </w:t>
      </w:r>
      <w:hyperlink r:id="rId22" w:history="1">
        <w:r w:rsidRPr="008E37B8">
          <w:rPr>
            <w:rFonts w:ascii="Times New Roman" w:hAnsi="Times New Roman" w:cs="Times New Roman"/>
            <w:bCs/>
            <w:color w:val="0000FF"/>
          </w:rPr>
          <w:t>N 100-пг</w:t>
        </w:r>
      </w:hyperlink>
      <w:r w:rsidRPr="008E37B8">
        <w:rPr>
          <w:rFonts w:ascii="Times New Roman" w:hAnsi="Times New Roman" w:cs="Times New Roman"/>
          <w:bCs/>
        </w:rPr>
        <w:t>)</w:t>
      </w:r>
    </w:p>
    <w:p w:rsidR="008E37B8" w:rsidRPr="008E37B8" w:rsidRDefault="008E37B8" w:rsidP="008E37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первый вице-губернатор Ленинградской области - руководитель Администрации Губернатора и Правительства Ленинградской области обеспечивает принятие мер по предотвращению или урегулированию конфликта интересов.</w:t>
      </w:r>
    </w:p>
    <w:p w:rsidR="008E37B8" w:rsidRP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E37B8">
        <w:rPr>
          <w:rFonts w:ascii="Times New Roman" w:hAnsi="Times New Roman" w:cs="Times New Roman"/>
          <w:bCs/>
        </w:rPr>
        <w:t>(</w:t>
      </w:r>
      <w:proofErr w:type="gramStart"/>
      <w:r w:rsidRPr="008E37B8">
        <w:rPr>
          <w:rFonts w:ascii="Times New Roman" w:hAnsi="Times New Roman" w:cs="Times New Roman"/>
          <w:bCs/>
        </w:rPr>
        <w:t>в</w:t>
      </w:r>
      <w:proofErr w:type="gramEnd"/>
      <w:r w:rsidRPr="008E37B8">
        <w:rPr>
          <w:rFonts w:ascii="Times New Roman" w:hAnsi="Times New Roman" w:cs="Times New Roman"/>
          <w:bCs/>
        </w:rPr>
        <w:t xml:space="preserve"> ред. Постановлений Губернатора Ленинградской области от 08.06.2020 </w:t>
      </w:r>
      <w:hyperlink r:id="rId23" w:history="1">
        <w:r w:rsidRPr="008E37B8">
          <w:rPr>
            <w:rFonts w:ascii="Times New Roman" w:hAnsi="Times New Roman" w:cs="Times New Roman"/>
            <w:bCs/>
            <w:color w:val="0000FF"/>
          </w:rPr>
          <w:t>N 47-пг</w:t>
        </w:r>
      </w:hyperlink>
      <w:r w:rsidRPr="008E37B8">
        <w:rPr>
          <w:rFonts w:ascii="Times New Roman" w:hAnsi="Times New Roman" w:cs="Times New Roman"/>
          <w:bCs/>
        </w:rPr>
        <w:t xml:space="preserve">, от 24.11.2020 </w:t>
      </w:r>
      <w:hyperlink r:id="rId24" w:history="1">
        <w:r w:rsidRPr="008E37B8">
          <w:rPr>
            <w:rFonts w:ascii="Times New Roman" w:hAnsi="Times New Roman" w:cs="Times New Roman"/>
            <w:bCs/>
            <w:color w:val="0000FF"/>
          </w:rPr>
          <w:t>N 100-пг</w:t>
        </w:r>
      </w:hyperlink>
      <w:r w:rsidRPr="008E37B8">
        <w:rPr>
          <w:rFonts w:ascii="Times New Roman" w:hAnsi="Times New Roman" w:cs="Times New Roman"/>
          <w:bCs/>
        </w:rPr>
        <w:t>)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Положению...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(Форма)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Губернатору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Ленинградской области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от 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отчество,</w:t>
      </w:r>
      <w:proofErr w:type="gramEnd"/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замещаемая должность)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84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должностных обязанностей,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привести к конфликту интересов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заинтересованности: 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интересов: 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года    ________________      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        (расшифровка подписи)</w:t>
      </w:r>
      <w:proofErr w:type="gramEnd"/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направляющего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уведомление)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Положению...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Default="008E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Default="008E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</w:rPr>
              <w:t>Список изменяющих документов</w:t>
            </w:r>
          </w:p>
          <w:p w:rsid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</w:rPr>
              <w:t xml:space="preserve">от 08.06.2020 </w:t>
            </w: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</w:rPr>
                <w:t>N 47-пг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</w:rPr>
              <w:t xml:space="preserve">, от 24.11.2020 </w:t>
            </w: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</w:rPr>
                <w:t>N 100-пг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B8" w:rsidRDefault="008E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</w:rPr>
            </w:pPr>
          </w:p>
        </w:tc>
      </w:tr>
    </w:tbl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(Форма)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Первому вице-губернатору Ленинградской области -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руководителю Администрации Губернатора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и Правительства Ленинградской области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от 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(фамилия, имя, отчество, замещаемая должность)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129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должностных обязанностей,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привести к конфликту интересов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заинтересованности: 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интересов: 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соблюдению требований к служебному поведению и урегулированию конфликта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года    ________________      _________________________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        (расшифровка подписи)</w:t>
      </w:r>
      <w:proofErr w:type="gramEnd"/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направляющего</w:t>
      </w:r>
    </w:p>
    <w:p w:rsidR="008E37B8" w:rsidRDefault="008E37B8" w:rsidP="008E37B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уведомление)</w:t>
      </w: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E37B8" w:rsidRDefault="008E37B8" w:rsidP="008E37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C43487" w:rsidRPr="00C43487" w:rsidRDefault="00C43487" w:rsidP="008E37B8">
      <w:pPr>
        <w:pStyle w:val="ConsPlusTitle"/>
        <w:jc w:val="center"/>
        <w:outlineLvl w:val="0"/>
        <w:rPr>
          <w:rFonts w:ascii="Times New Roman" w:hAnsi="Times New Roman" w:cs="Times New Roman"/>
          <w:sz w:val="2"/>
          <w:szCs w:val="2"/>
        </w:rPr>
      </w:pPr>
    </w:p>
    <w:sectPr w:rsidR="00C43487" w:rsidRPr="00C43487" w:rsidSect="00AE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87"/>
    <w:rsid w:val="003A4070"/>
    <w:rsid w:val="008E37B8"/>
    <w:rsid w:val="00C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6D3367393925B51904AE36149B672F37D66071233203B81AACD951D216FE91FFDD31DAC79C1A0AD1F8058AF0986K7E7K" TargetMode="External"/><Relationship Id="rId13" Type="http://schemas.openxmlformats.org/officeDocument/2006/relationships/hyperlink" Target="consultantplus://offline/ref=3DE8DEF957A8568D413B89C2237393925D559047E86D49B672F37D66071233203B81AACD951D206CEA1FFDD31DAC79C1A0AD1F8058AF0986K7E7K" TargetMode="External"/><Relationship Id="rId18" Type="http://schemas.openxmlformats.org/officeDocument/2006/relationships/hyperlink" Target="consultantplus://offline/ref=3DE8DEF957A8568D413B96D3367393925B579243E16D49B672F37D66071233203B81AACD951D216DEA1FFDD31DAC79C1A0AD1F8058AF0986K7E7K" TargetMode="External"/><Relationship Id="rId26" Type="http://schemas.openxmlformats.org/officeDocument/2006/relationships/hyperlink" Target="consultantplus://offline/ref=3DE8DEF957A8568D413B96D3367393925B569143E16D49B672F37D66071233203B81AACD951D216EE51FFDD31DAC79C1A0AD1F8058AF0986K7E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E8DEF957A8568D413B96D3367393925B579243E16D49B672F37D66071233203B81AACD951D216DEA1FFDD31DAC79C1A0AD1F8058AF0986K7E7K" TargetMode="External"/><Relationship Id="rId7" Type="http://schemas.openxmlformats.org/officeDocument/2006/relationships/hyperlink" Target="consultantplus://offline/ref=3DE8DEF957A8568D413B96D3367393925B569143E16D49B672F37D66071233203B81AACD951D216EEB1FFDD31DAC79C1A0AD1F8058AF0986K7E7K" TargetMode="External"/><Relationship Id="rId12" Type="http://schemas.openxmlformats.org/officeDocument/2006/relationships/hyperlink" Target="consultantplus://offline/ref=3DE8DEF957A8568D413B96D3367393925B51904AE36149B672F37D66071233203B81AACD951D216FE91FFDD31DAC79C1A0AD1F8058AF0986K7E7K" TargetMode="External"/><Relationship Id="rId17" Type="http://schemas.openxmlformats.org/officeDocument/2006/relationships/hyperlink" Target="consultantplus://offline/ref=3DE8DEF957A8568D413B96D3367393925B569147E76B49B672F37D66071233202981F2C195143F6FEF0AAB825BKFEBK" TargetMode="External"/><Relationship Id="rId25" Type="http://schemas.openxmlformats.org/officeDocument/2006/relationships/hyperlink" Target="consultantplus://offline/ref=3DE8DEF957A8568D413B96D3367393925B579243E16D49B672F37D66071233203B81AACD951D216DEB1FFDD31DAC79C1A0AD1F8058AF0986K7E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E8DEF957A8568D413B96D3367393925B579243E16D49B672F37D66071233203B81AACD951D216DEA1FFDD31DAC79C1A0AD1F8058AF0986K7E7K" TargetMode="External"/><Relationship Id="rId20" Type="http://schemas.openxmlformats.org/officeDocument/2006/relationships/hyperlink" Target="consultantplus://offline/ref=3DE8DEF957A8568D413B96D3367393925B569147E76B49B672F37D66071233202981F2C195143F6FEF0AAB825BKFE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8DEF957A8568D413B96D3367393925B579243E16D49B672F37D66071233203B81AACD951D216DE91FFDD31DAC79C1A0AD1F8058AF0986K7E7K" TargetMode="External"/><Relationship Id="rId11" Type="http://schemas.openxmlformats.org/officeDocument/2006/relationships/hyperlink" Target="consultantplus://offline/ref=3DE8DEF957A8568D413B96D3367393925B569143E16D49B672F37D66071233203B81AACD951D216EE41FFDD31DAC79C1A0AD1F8058AF0986K7E7K" TargetMode="External"/><Relationship Id="rId24" Type="http://schemas.openxmlformats.org/officeDocument/2006/relationships/hyperlink" Target="consultantplus://offline/ref=3DE8DEF957A8568D413B96D3367393925B569143E16D49B672F37D66071233203B81AACD951D216EE41FFDD31DAC79C1A0AD1F8058AF0986K7E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E8DEF957A8568D413B96D3367393925B569143E16D49B672F37D66071233203B81AACD951D216EE41FFDD31DAC79C1A0AD1F8058AF0986K7E7K" TargetMode="External"/><Relationship Id="rId23" Type="http://schemas.openxmlformats.org/officeDocument/2006/relationships/hyperlink" Target="consultantplus://offline/ref=3DE8DEF957A8568D413B96D3367393925B579243E16D49B672F37D66071233203B81AACD951D216DEA1FFDD31DAC79C1A0AD1F8058AF0986K7E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E8DEF957A8568D413B96D3367393925B579243E16D49B672F37D66071233203B81AACD951D216DEA1FFDD31DAC79C1A0AD1F8058AF0986K7E7K" TargetMode="External"/><Relationship Id="rId19" Type="http://schemas.openxmlformats.org/officeDocument/2006/relationships/hyperlink" Target="consultantplus://offline/ref=3DE8DEF957A8568D413B96D3367393925B51904AE36149B672F37D66071233203B81AACD951D216FE91FFDD31DAC79C1A0AD1F8058AF0986K7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8DEF957A8568D413B89C223739392585C954AE96E49B672F37D66071233203B81AACD951D2166EE1FFDD31DAC79C1A0AD1F8058AF0986K7E7K" TargetMode="External"/><Relationship Id="rId14" Type="http://schemas.openxmlformats.org/officeDocument/2006/relationships/hyperlink" Target="consultantplus://offline/ref=3DE8DEF957A8568D413B96D3367393925B579243E16D49B672F37D66071233203B81AACD951D216DEA1FFDD31DAC79C1A0AD1F8058AF0986K7E7K" TargetMode="External"/><Relationship Id="rId22" Type="http://schemas.openxmlformats.org/officeDocument/2006/relationships/hyperlink" Target="consultantplus://offline/ref=3DE8DEF957A8568D413B96D3367393925B569143E16D49B672F37D66071233203B81AACD951D216EE41FFDD31DAC79C1A0AD1F8058AF0986K7E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2265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4</cp:revision>
  <dcterms:created xsi:type="dcterms:W3CDTF">2019-12-18T15:56:00Z</dcterms:created>
  <dcterms:modified xsi:type="dcterms:W3CDTF">2022-03-09T10:07:00Z</dcterms:modified>
</cp:coreProperties>
</file>