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3280" w:rsidRPr="00496830" w:rsidRDefault="00913280" w:rsidP="0091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2AB2">
        <w:rPr>
          <w:rFonts w:ascii="Times New Roman" w:hAnsi="Times New Roman" w:cs="Times New Roman"/>
          <w:b/>
          <w:sz w:val="24"/>
          <w:szCs w:val="24"/>
        </w:rPr>
        <w:t>6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CE2AB2">
        <w:rPr>
          <w:rFonts w:ascii="Times New Roman" w:hAnsi="Times New Roman" w:cs="Times New Roman"/>
          <w:b/>
          <w:sz w:val="24"/>
          <w:szCs w:val="24"/>
        </w:rPr>
        <w:t>ев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6D40">
        <w:rPr>
          <w:rFonts w:ascii="Times New Roman" w:hAnsi="Times New Roman" w:cs="Times New Roman"/>
          <w:b/>
          <w:sz w:val="24"/>
          <w:szCs w:val="24"/>
        </w:rPr>
        <w:t>9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2FFD">
        <w:rPr>
          <w:rFonts w:ascii="Times New Roman" w:hAnsi="Times New Roman" w:cs="Times New Roman"/>
          <w:b/>
          <w:sz w:val="24"/>
          <w:szCs w:val="24"/>
        </w:rPr>
        <w:t>а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>проверках в рамках осуществления ведомственного контроля качества и безопасности медицинской деятельности в организациях, подведомственных комитету по социальной защите населения Ленинградской области</w:t>
      </w:r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296"/>
        <w:gridCol w:w="1418"/>
        <w:gridCol w:w="1701"/>
        <w:gridCol w:w="1559"/>
        <w:gridCol w:w="1701"/>
        <w:gridCol w:w="1701"/>
        <w:gridCol w:w="1418"/>
        <w:gridCol w:w="2062"/>
      </w:tblGrid>
      <w:tr w:rsidR="001803EB" w:rsidRPr="00D80A98" w:rsidTr="0057637F">
        <w:tc>
          <w:tcPr>
            <w:tcW w:w="1647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29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B07EE7">
        <w:trPr>
          <w:trHeight w:val="1528"/>
        </w:trPr>
        <w:tc>
          <w:tcPr>
            <w:tcW w:w="1647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Сланцевский ДИ»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10.01.2019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77785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C6B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-2019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711DEE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Default="00141D4B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141D4B" w:rsidRDefault="00141D4B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медицинской части ЛОГБУ «Сясьстройский ПНИ»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Н.Е.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543FD0">
        <w:trPr>
          <w:trHeight w:val="66"/>
        </w:trPr>
        <w:tc>
          <w:tcPr>
            <w:tcW w:w="1647" w:type="dxa"/>
          </w:tcPr>
          <w:p w:rsidR="00D96488" w:rsidRDefault="00D96488" w:rsidP="00D9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Лужский КЦСОН»</w:t>
            </w: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07EE7" w:rsidRPr="00D80A98" w:rsidRDefault="00D96488" w:rsidP="00777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23-25  января 2019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Default="00D96488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21.01.2019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230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утвержденным порядкам оказания медицинской помощи и стандартам медицинской помощи.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8A1B58" w:rsidRDefault="00B07EE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07EE7" w:rsidRPr="00D80A98" w:rsidRDefault="00543FD0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212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от </w:t>
            </w:r>
            <w:r w:rsidR="00212F88">
              <w:rPr>
                <w:rFonts w:ascii="Times New Roman" w:hAnsi="Times New Roman" w:cs="Times New Roman"/>
                <w:sz w:val="18"/>
                <w:szCs w:val="18"/>
              </w:rPr>
              <w:t>«25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 января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701" w:type="dxa"/>
          </w:tcPr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12F88" w:rsidRDefault="00212F88" w:rsidP="00212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31.01.2019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02/2019</w:t>
            </w:r>
          </w:p>
          <w:p w:rsidR="00B07EE7" w:rsidRPr="00711DEE" w:rsidRDefault="00B07EE7" w:rsidP="00212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543FD0" w:rsidRPr="00674258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B07EE7">
        <w:trPr>
          <w:trHeight w:val="3691"/>
        </w:trPr>
        <w:tc>
          <w:tcPr>
            <w:tcW w:w="1647" w:type="dxa"/>
          </w:tcPr>
          <w:p w:rsidR="005E68F7" w:rsidRDefault="005E68F7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D6524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Приозерский  КЦСОН»</w:t>
            </w:r>
          </w:p>
          <w:p w:rsidR="00D96488" w:rsidRPr="00D80A98" w:rsidRDefault="00D96488" w:rsidP="0060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D80A98" w:rsidRDefault="005B4818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04-06 марта 2019 года</w:t>
            </w:r>
          </w:p>
        </w:tc>
        <w:tc>
          <w:tcPr>
            <w:tcW w:w="1418" w:type="dxa"/>
          </w:tcPr>
          <w:p w:rsidR="00D96488" w:rsidRPr="00D80A98" w:rsidRDefault="005B4818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01.03.2019 года № 1009</w:t>
            </w:r>
          </w:p>
        </w:tc>
        <w:tc>
          <w:tcPr>
            <w:tcW w:w="1701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5B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1F3E74" w:rsidRDefault="00D96488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2062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Pr="00CB3634" w:rsidRDefault="00D96488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8A1B58">
        <w:trPr>
          <w:trHeight w:val="4899"/>
        </w:trPr>
        <w:tc>
          <w:tcPr>
            <w:tcW w:w="1647" w:type="dxa"/>
          </w:tcPr>
          <w:p w:rsidR="00D96488" w:rsidRPr="00D80A98" w:rsidRDefault="00954FAB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ЛОГАУ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СосновоборскийКЦСОН</w:t>
            </w:r>
            <w:proofErr w:type="spellEnd"/>
            <w:r w:rsidR="00D9648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D96488" w:rsidRPr="00D80A98" w:rsidRDefault="00954FAB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01 - 03 апреля 2019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D80A98" w:rsidRDefault="00954FAB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29.03.2019 года №  1746</w:t>
            </w:r>
          </w:p>
        </w:tc>
        <w:tc>
          <w:tcPr>
            <w:tcW w:w="1701" w:type="dxa"/>
          </w:tcPr>
          <w:p w:rsidR="00D9648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>04 от «03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 xml:space="preserve"> апреля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B156F3" w:rsidRDefault="00D96488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>17.04.2019  № 04/2019</w:t>
            </w:r>
          </w:p>
        </w:tc>
        <w:tc>
          <w:tcPr>
            <w:tcW w:w="2062" w:type="dxa"/>
          </w:tcPr>
          <w:p w:rsidR="00D96488" w:rsidRDefault="00D96488" w:rsidP="00313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Default="00D96488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4090" w:rsidRPr="00D80A98" w:rsidRDefault="00EF4090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488" w:rsidRPr="00D80A98" w:rsidTr="00193F37">
        <w:trPr>
          <w:trHeight w:val="3125"/>
        </w:trPr>
        <w:tc>
          <w:tcPr>
            <w:tcW w:w="1647" w:type="dxa"/>
          </w:tcPr>
          <w:p w:rsidR="00D96488" w:rsidRPr="008A1B58" w:rsidRDefault="00A214A7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ЛОГА</w:t>
            </w:r>
            <w:r w:rsidR="00D96488" w:rsidRPr="008A1B5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Всеволожский КЦСОН</w:t>
            </w:r>
            <w:r w:rsidR="00D96488" w:rsidRPr="008A1B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96488" w:rsidRPr="008A1B58" w:rsidRDefault="00D96488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8A1B58" w:rsidRDefault="00A214A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17-19  июня 2019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8A1B58" w:rsidRDefault="00A214A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13.06.2019 №  1606</w:t>
            </w:r>
          </w:p>
        </w:tc>
        <w:tc>
          <w:tcPr>
            <w:tcW w:w="1701" w:type="dxa"/>
          </w:tcPr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Default="00D96488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июня 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B156F3" w:rsidRDefault="00D96488" w:rsidP="00FC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05/2019</w:t>
            </w:r>
          </w:p>
        </w:tc>
        <w:tc>
          <w:tcPr>
            <w:tcW w:w="2062" w:type="dxa"/>
          </w:tcPr>
          <w:p w:rsidR="00D96488" w:rsidRDefault="00D96488" w:rsidP="00B42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Pr="008A1B58" w:rsidRDefault="00D96488" w:rsidP="00A21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564371" w:rsidRPr="00496830" w:rsidRDefault="00564371" w:rsidP="00564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371" w:rsidRPr="00496830" w:rsidRDefault="000D39DE" w:rsidP="000D39DE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564371" w:rsidRPr="0049683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105A1"/>
    <w:rsid w:val="000607B6"/>
    <w:rsid w:val="00086B00"/>
    <w:rsid w:val="000D39DE"/>
    <w:rsid w:val="000E41B4"/>
    <w:rsid w:val="000F622B"/>
    <w:rsid w:val="00141D4B"/>
    <w:rsid w:val="001803EB"/>
    <w:rsid w:val="00193F37"/>
    <w:rsid w:val="001F3E74"/>
    <w:rsid w:val="00212F88"/>
    <w:rsid w:val="002149B8"/>
    <w:rsid w:val="00286040"/>
    <w:rsid w:val="002C0605"/>
    <w:rsid w:val="0030107A"/>
    <w:rsid w:val="00313F7A"/>
    <w:rsid w:val="003945B0"/>
    <w:rsid w:val="003D6D40"/>
    <w:rsid w:val="00461373"/>
    <w:rsid w:val="00474EC0"/>
    <w:rsid w:val="00496830"/>
    <w:rsid w:val="004B08AE"/>
    <w:rsid w:val="004D51C0"/>
    <w:rsid w:val="004E2FFD"/>
    <w:rsid w:val="00543FD0"/>
    <w:rsid w:val="00564371"/>
    <w:rsid w:val="0057637F"/>
    <w:rsid w:val="005B4818"/>
    <w:rsid w:val="005D2A3D"/>
    <w:rsid w:val="005E68F7"/>
    <w:rsid w:val="00616234"/>
    <w:rsid w:val="00674258"/>
    <w:rsid w:val="006E0D1C"/>
    <w:rsid w:val="00711DEE"/>
    <w:rsid w:val="00726DB3"/>
    <w:rsid w:val="00747B91"/>
    <w:rsid w:val="00777785"/>
    <w:rsid w:val="0078256B"/>
    <w:rsid w:val="007B3CA1"/>
    <w:rsid w:val="007E03FE"/>
    <w:rsid w:val="00812C6B"/>
    <w:rsid w:val="00832058"/>
    <w:rsid w:val="008440C1"/>
    <w:rsid w:val="00890595"/>
    <w:rsid w:val="008A1B58"/>
    <w:rsid w:val="00913280"/>
    <w:rsid w:val="00933648"/>
    <w:rsid w:val="0094628C"/>
    <w:rsid w:val="00954FAB"/>
    <w:rsid w:val="00991623"/>
    <w:rsid w:val="00997A73"/>
    <w:rsid w:val="009A325B"/>
    <w:rsid w:val="00A12440"/>
    <w:rsid w:val="00A214A7"/>
    <w:rsid w:val="00A241D0"/>
    <w:rsid w:val="00A27DBB"/>
    <w:rsid w:val="00AE4C06"/>
    <w:rsid w:val="00B07EE7"/>
    <w:rsid w:val="00B156F3"/>
    <w:rsid w:val="00B31EF7"/>
    <w:rsid w:val="00B42CC2"/>
    <w:rsid w:val="00B42E0A"/>
    <w:rsid w:val="00C52B46"/>
    <w:rsid w:val="00CA2DBF"/>
    <w:rsid w:val="00CB3634"/>
    <w:rsid w:val="00CC3823"/>
    <w:rsid w:val="00CE2AB2"/>
    <w:rsid w:val="00D2241F"/>
    <w:rsid w:val="00D46016"/>
    <w:rsid w:val="00D6524B"/>
    <w:rsid w:val="00D80A98"/>
    <w:rsid w:val="00D96488"/>
    <w:rsid w:val="00DC0CF7"/>
    <w:rsid w:val="00EF3235"/>
    <w:rsid w:val="00EF4090"/>
    <w:rsid w:val="00F17777"/>
    <w:rsid w:val="00FC51FA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D5BA-0386-48BA-B8C8-5B21443D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856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Чешева Алла Дмитриевна.</cp:lastModifiedBy>
  <cp:revision>2</cp:revision>
  <cp:lastPrinted>2016-07-29T09:44:00Z</cp:lastPrinted>
  <dcterms:created xsi:type="dcterms:W3CDTF">2019-12-13T09:15:00Z</dcterms:created>
  <dcterms:modified xsi:type="dcterms:W3CDTF">2019-12-13T09:15:00Z</dcterms:modified>
</cp:coreProperties>
</file>