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0" w:rsidRPr="00C82CC0" w:rsidRDefault="00C82CC0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82CC0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распоряжению комитета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по социальной защите населения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Ленинградской области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>от «____»___________2019  № ______</w:t>
      </w:r>
    </w:p>
    <w:p w:rsidR="000817CB" w:rsidRPr="000817CB" w:rsidRDefault="000817CB" w:rsidP="00C82CC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817CB" w:rsidRPr="000817CB" w:rsidRDefault="000817CB" w:rsidP="000817CB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17CB" w:rsidRPr="000817CB" w:rsidRDefault="000817CB" w:rsidP="005F377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ИЗМЕНЕНИЯ, КОТОРЫЕ ВНОСЯТСЯ В РАСПОРЯЖЕНИЕ КОМИТЕТА ПО СОЦИАЛЬНОЙ ЗАЩИТЕ НАСЕЛЕНИЯ ЛЕНИНГРАДСКОЙ ОБЛАС</w:t>
      </w:r>
      <w:r w:rsidR="005F3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 ОТ 6 ДЕКАБРЯ 2018 ГОДА № 983 </w:t>
      </w: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«ОБ УТВЕРЖДЕНИИ ВЕДОМСТВЕННОГО ПЛАНА ПО ПРОТИВОДЕЙСТВИЮ КОРРУПЦИИ В КОМИТЕТЕ ПО СОЦИАЛЬНОЙ ЗАЩИТЕ НАСЕЛЕНИЯ ЛЕНИНГРАДСКОЙ ОБЛАСТИ НА 2018-2020 ГОДЫ»</w:t>
      </w:r>
    </w:p>
    <w:p w:rsidR="000817CB" w:rsidRPr="000817CB" w:rsidRDefault="000817CB" w:rsidP="000817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817CB" w:rsidRPr="000817CB" w:rsidRDefault="000817CB" w:rsidP="000817C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приложение к распоряжению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комитета по социальной защите населения ленинградской облас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ти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от 6 декабря 2018 года № 983 «Об утверждении ведомственного плана по проти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водействию коррупции в комитете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по социальной защите населения ленинградской области на 2018-20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20 годы», следующие изменения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817CB" w:rsidRPr="000817CB" w:rsidRDefault="000817CB" w:rsidP="000817C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дополнить раздел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 </w:t>
      </w:r>
      <w:r w:rsidRPr="005F3775">
        <w:rPr>
          <w:rFonts w:ascii="Times New Roman" w:eastAsia="Calibri" w:hAnsi="Times New Roman" w:cs="Times New Roman"/>
          <w:bCs/>
          <w:sz w:val="28"/>
          <w:szCs w:val="28"/>
        </w:rPr>
        <w:t>Ведомственного плана по противодействию коррупции в комитете по социальной защите населения Ленинградской области на 2018-2020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новыми пунктами 5.6-5.</w:t>
      </w:r>
      <w:r w:rsidR="002022D9" w:rsidRPr="002022D9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p w:rsidR="00925A8E" w:rsidRPr="005A4CEB" w:rsidRDefault="00925A8E" w:rsidP="00E9425D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0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954"/>
        <w:gridCol w:w="4536"/>
        <w:gridCol w:w="3687"/>
        <w:gridCol w:w="40"/>
      </w:tblGrid>
      <w:tr w:rsidR="002E196D" w:rsidRPr="005A4CEB" w:rsidTr="00577DCA">
        <w:trPr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2E196D" w:rsidP="004517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4FB1" w:rsidRPr="005A4CEB" w:rsidTr="005F3775">
        <w:trPr>
          <w:gridAfter w:val="1"/>
          <w:wAfter w:w="40" w:type="dxa"/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CB4FB1" w:rsidRPr="005A4CEB" w:rsidRDefault="006B3582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0817CB" w:rsidRDefault="000817CB" w:rsidP="002022D9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Исключить:</w:t>
            </w:r>
          </w:p>
          <w:p w:rsidR="000817CB" w:rsidRPr="000817CB" w:rsidRDefault="000817CB" w:rsidP="002022D9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- заключение контрактов с единстве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 поставщиком (исполнителем,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подрядчиком) по п. 9 ч. 1 ст. 93 </w:t>
            </w:r>
            <w:r w:rsidR="002022D9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</w:t>
            </w:r>
            <w:r w:rsidR="002022D9">
              <w:rPr>
                <w:rFonts w:ascii="Times New Roman" w:hAnsi="Times New Roman" w:cs="Times New Roman"/>
                <w:sz w:val="24"/>
                <w:szCs w:val="24"/>
              </w:rPr>
              <w:t xml:space="preserve">твии оснований,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законодательством о контрактной системе;</w:t>
            </w:r>
          </w:p>
          <w:p w:rsidR="000817CB" w:rsidRPr="000817CB" w:rsidRDefault="000817CB" w:rsidP="002022D9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- необоснованное «дробление закупок» с целью заключения договоров по п.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п. 5 и п. 28 ч. 1 ст. 93 закона  44-ФЗ;</w:t>
            </w:r>
          </w:p>
          <w:p w:rsidR="000817CB" w:rsidRPr="000817CB" w:rsidRDefault="000817CB" w:rsidP="002022D9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- установление в документации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товарам, работам,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услугам, а также к участникам торгов,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вленные на создание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преимущественных условий для конкретного хозяйствующего субъекта;</w:t>
            </w:r>
          </w:p>
          <w:p w:rsidR="005F3775" w:rsidRPr="00203F3B" w:rsidRDefault="000817CB" w:rsidP="002022D9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- установление в документации о закупке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ребований к описанию участником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закупки конкретных показателей товаров,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избыточными, не могут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 пр</w:t>
            </w:r>
            <w:r w:rsidR="005F3775">
              <w:rPr>
                <w:rFonts w:ascii="Times New Roman" w:hAnsi="Times New Roman" w:cs="Times New Roman"/>
                <w:sz w:val="24"/>
                <w:szCs w:val="24"/>
              </w:rPr>
              <w:t>оверены на момент поставки</w:t>
            </w:r>
            <w:r w:rsidR="0020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75" w:rsidRPr="005F37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1.3.1</w:t>
            </w:r>
            <w:r w:rsidR="0000489C" w:rsidRPr="005F37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5F3775" w:rsidRPr="005F37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протокола № 1/19 заседания </w:t>
            </w:r>
            <w:r w:rsidR="00203F3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комиссии по координации работы </w:t>
            </w:r>
            <w:r w:rsidR="005F3775" w:rsidRPr="005F37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противодействию коррупции в Ленинградской области</w:t>
            </w:r>
            <w:r w:rsidR="0000489C" w:rsidRPr="005F37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="0000489C" w:rsidRPr="005F37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DB44CD" w:rsidRDefault="00DB44CD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CD" w:rsidRDefault="00DB44CD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5A4CEB" w:rsidRDefault="00203F3B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0817CB" w:rsidRPr="000817C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03F3B" w:rsidRPr="00E73A6C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03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(ответственный</w:t>
            </w:r>
            <w:r w:rsidR="00E73A6C"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 реализацию положения в Комитете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E73A6C" w:rsidRDefault="00E73A6C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(ответственные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 реализацию положения в 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подведомственных учреждениях)</w:t>
            </w:r>
          </w:p>
          <w:p w:rsidR="00203F3B" w:rsidRPr="00203F3B" w:rsidRDefault="00203F3B" w:rsidP="00E73A6C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3F3B" w:rsidRPr="00203F3B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CB4FB1" w:rsidRDefault="00CB4FB1" w:rsidP="005929D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5929D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3B" w:rsidRPr="00203F3B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 государственных стационарных учреждений и альтернативной государственной службы (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запрос информации у подведомственных учреждений</w:t>
            </w:r>
            <w:r w:rsidRPr="00203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203F3B" w:rsidRPr="00203F3B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3F3B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203F3B" w:rsidRPr="005A4CEB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35F6C" w:rsidRPr="005A4CEB" w:rsidTr="00577DCA">
        <w:trPr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0817CB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817CB" w:rsidRPr="000817CB" w:rsidRDefault="000817C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акупки на выполнение работ и оказание услуг, начальная (максимальная)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цена которых не превышает 10 млн. руб., осуществлять в соответствии с п. 1 ч.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66 </w:t>
            </w:r>
            <w:r w:rsidR="0020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</w:t>
            </w:r>
            <w:r w:rsidR="005F3775"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44-ФЗ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F3775" w:rsidRDefault="005F3775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17CB" w:rsidRPr="000817CB" w:rsidRDefault="000817C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спользовать пров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едение совместных торгов.</w:t>
            </w:r>
          </w:p>
          <w:p w:rsidR="005F3775" w:rsidRDefault="005F3775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17CB" w:rsidRDefault="000817C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 закупке лекарственных средств формировать предмет и объем закупки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учетом положений п. 6 ч. 1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ст. 33 </w:t>
            </w:r>
            <w:r w:rsidR="005F3775"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 44-ФЗ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(лекарственные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редства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различными международными непатентованными наименованиями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отсут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ствии таких наименований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химическими, группированными наименованиями</w:t>
            </w:r>
            <w:r w:rsidR="00935F6C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условии, что начальная (максимальн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ая) цена контракта не превышает 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предельное значение, установленное Прави</w:t>
            </w:r>
            <w:r w:rsidR="0020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тельством Российской Федерации).</w:t>
            </w:r>
          </w:p>
          <w:p w:rsidR="002022D9" w:rsidRPr="000817CB" w:rsidRDefault="002022D9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17CB" w:rsidRDefault="00203F3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существлять часть закупок с использованием разработанных и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утвержденных на федеральном уровне типовых контрактов и типовых условий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контрактов.</w:t>
            </w:r>
          </w:p>
          <w:p w:rsidR="002022D9" w:rsidRPr="000817CB" w:rsidRDefault="002022D9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3F3B" w:rsidRDefault="00203F3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ополнительно информировать потенциальных участников закупок об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осуществлении закупок.</w:t>
            </w:r>
          </w:p>
          <w:p w:rsidR="002022D9" w:rsidRDefault="002022D9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17CB" w:rsidRDefault="00203F3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азмеща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ть сведения о проводимых торгах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открытых</w:t>
            </w:r>
            <w:r w:rsid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информационных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ресурсах, в том числе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официальных сайтах органов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исполнительной власти 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 государственных организаций в информационно телекоммуникационной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сети «Интернет».</w:t>
            </w:r>
          </w:p>
          <w:p w:rsidR="002022D9" w:rsidRPr="000817CB" w:rsidRDefault="002022D9" w:rsidP="00203F3B">
            <w:pPr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5F6C" w:rsidRPr="005A4CEB" w:rsidRDefault="00203F3B" w:rsidP="002022D9">
            <w:pPr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спользовать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единые подходы по формированию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описанию объекта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закупок на закупку однотипных 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аров </w:t>
            </w:r>
            <w:r w:rsidR="00935F6C"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5F3775" w:rsidRP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 п. 1.3.</w:t>
            </w:r>
            <w:r w:rsid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5F3775" w:rsidRP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протокола № 1/19 заседания </w:t>
            </w:r>
            <w:r w:rsid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комиссии по координации работы </w:t>
            </w:r>
            <w:r w:rsidR="005F3775" w:rsidRP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по противодействию коррупции в Ленинградской области).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3A6C" w:rsidRDefault="00E73A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5F3775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2D9" w:rsidRDefault="002022D9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(ответственный за реализацию положения в Комитете)</w:t>
            </w: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(ответственные за реализацию положения в подведомственных учреждениях)</w:t>
            </w: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 (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запрос информации у подведомственных учреждений</w:t>
            </w: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F4211" w:rsidRPr="005A4CEB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обеспечение</w:t>
            </w: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817CB" w:rsidRPr="005A4CEB" w:rsidTr="002022D9">
        <w:trPr>
          <w:trHeight w:val="374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817CB" w:rsidRDefault="00E73A6C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F3775" w:rsidRPr="005A4CEB" w:rsidRDefault="00E73A6C" w:rsidP="002022D9">
            <w:pPr>
              <w:spacing w:after="240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Ежеквартальное представление в отдел правового обеспечения информации </w:t>
            </w:r>
            <w:r w:rsidRPr="00E73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реализации п. 5.6-5.7 </w:t>
            </w:r>
            <w:r w:rsidRPr="00E73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Ведомственного плана</w:t>
            </w:r>
            <w:r w:rsidRPr="00E73A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3A6C" w:rsidRPr="00E73A6C" w:rsidRDefault="00E73A6C" w:rsidP="00E73A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E73A6C" w:rsidRPr="00E73A6C" w:rsidRDefault="00E73A6C" w:rsidP="00E73A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E73A6C" w:rsidRPr="00E73A6C" w:rsidRDefault="00E73A6C" w:rsidP="00E73A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E73A6C" w:rsidRPr="00E73A6C" w:rsidRDefault="00E73A6C" w:rsidP="00E73A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0817CB" w:rsidRPr="005A4CEB" w:rsidRDefault="000817CB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B44CD" w:rsidRDefault="00DB44CD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</w:p>
          <w:p w:rsidR="00DB44CD" w:rsidRDefault="00DB44CD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17CB" w:rsidRPr="002022D9" w:rsidRDefault="00DB44CD" w:rsidP="002022D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22D9" w:rsidRPr="002022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части свода информации от подведомственных учреждений)</w:t>
            </w:r>
          </w:p>
          <w:p w:rsidR="002022D9" w:rsidRPr="002022D9" w:rsidRDefault="002022D9" w:rsidP="002022D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2D9" w:rsidRDefault="002022D9" w:rsidP="002022D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2022D9" w:rsidRPr="002022D9" w:rsidRDefault="002022D9" w:rsidP="002022D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2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части свода информации от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Комитета</w:t>
            </w:r>
            <w:r w:rsidRPr="002022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E73A6C" w:rsidRPr="005A4CEB" w:rsidTr="002022D9">
        <w:trPr>
          <w:trHeight w:val="14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Default="00E73A6C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Pr="00E73A6C" w:rsidRDefault="00E73A6C" w:rsidP="002022D9">
            <w:pPr>
              <w:spacing w:after="240"/>
              <w:ind w:firstLine="38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Подготовка и представление председателю комитета проектов отчетов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 выполнении п. 5.6 - п. 5.7</w:t>
            </w:r>
            <w:r w:rsidR="00202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73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Ведомственного плана</w:t>
            </w:r>
            <w:r w:rsidRPr="00E73A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73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3A6C" w:rsidRPr="00E73A6C" w:rsidRDefault="00E73A6C" w:rsidP="00E73A6C">
            <w:pPr>
              <w:spacing w:after="240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B44CD" w:rsidRPr="00DB44CD" w:rsidRDefault="00DB44CD" w:rsidP="00DB44C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DB44CD" w:rsidRPr="00DB44CD" w:rsidRDefault="00DB44CD" w:rsidP="00DB44C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28 июня;</w:t>
            </w:r>
          </w:p>
          <w:p w:rsidR="00DB44CD" w:rsidRPr="00DB44CD" w:rsidRDefault="00DB44CD" w:rsidP="00DB44C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E73A6C" w:rsidRPr="00E73A6C" w:rsidRDefault="00DB44CD" w:rsidP="00DB44C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</w:t>
            </w: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B44CD" w:rsidRDefault="00DB44CD" w:rsidP="00DB44C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44CD" w:rsidRDefault="00DB44CD" w:rsidP="002022D9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2D9" w:rsidRPr="002022D9" w:rsidRDefault="002022D9" w:rsidP="002022D9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44CD" w:rsidRPr="00DB44CD" w:rsidRDefault="00DB44CD" w:rsidP="00DB44C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E73A6C" w:rsidRPr="007A5723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6C" w:rsidRPr="005A4CEB" w:rsidTr="002022D9">
        <w:trPr>
          <w:trHeight w:val="178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Pr="00DB44CD" w:rsidRDefault="00E73A6C" w:rsidP="00984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B4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Pr="005A4CEB" w:rsidRDefault="00E73A6C" w:rsidP="00984DE6">
            <w:pPr>
              <w:spacing w:after="240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результатам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ведомственного контроля и информации, представляемой государственными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организациями по несостоявшимся торгам, проводить анализ причин и условий,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способствовавших признанию торгов несо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стоявшимися, для их устранения </w:t>
            </w:r>
            <w:r w:rsidRPr="005F37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 п. 1.4 протокола № 1/19 заседания комиссии по координации работы по противодействию коррупции в Ленинградской области).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3A6C" w:rsidRPr="005A4CEB" w:rsidRDefault="00E73A6C" w:rsidP="00984DE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 w:rsidRPr="0020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Pr="00DB44CD" w:rsidRDefault="00DB44CD" w:rsidP="002022D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Уполномоченное подразделение Комитета в области организации и функционирования антимонопольного </w:t>
            </w:r>
            <w:proofErr w:type="spellStart"/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 основании распоряжения Комитета от 29.03.2019 № </w:t>
            </w: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1712</w:t>
            </w:r>
          </w:p>
        </w:tc>
      </w:tr>
    </w:tbl>
    <w:p w:rsidR="00B37DF0" w:rsidRPr="004F6709" w:rsidRDefault="00B37DF0" w:rsidP="004F6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F0" w:rsidRPr="004F6709" w:rsidSect="00914AE0">
      <w:footerReference w:type="default" r:id="rId9"/>
      <w:pgSz w:w="16838" w:h="11906" w:orient="landscape"/>
      <w:pgMar w:top="567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F4" w:rsidRDefault="00FF4AF4" w:rsidP="003064FF">
      <w:r>
        <w:separator/>
      </w:r>
    </w:p>
  </w:endnote>
  <w:endnote w:type="continuationSeparator" w:id="0">
    <w:p w:rsidR="00FF4AF4" w:rsidRDefault="00FF4AF4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0938"/>
      <w:docPartObj>
        <w:docPartGallery w:val="Page Numbers (Bottom of Page)"/>
        <w:docPartUnique/>
      </w:docPartObj>
    </w:sdtPr>
    <w:sdtEndPr/>
    <w:sdtContent>
      <w:p w:rsidR="00A72E54" w:rsidRDefault="00A72E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E54" w:rsidRDefault="00A72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F4" w:rsidRDefault="00FF4AF4" w:rsidP="003064FF">
      <w:r>
        <w:separator/>
      </w:r>
    </w:p>
  </w:footnote>
  <w:footnote w:type="continuationSeparator" w:id="0">
    <w:p w:rsidR="00FF4AF4" w:rsidRDefault="00FF4AF4" w:rsidP="0030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D"/>
    <w:rsid w:val="0000148D"/>
    <w:rsid w:val="000023E7"/>
    <w:rsid w:val="0000489C"/>
    <w:rsid w:val="00006FFF"/>
    <w:rsid w:val="00007A5F"/>
    <w:rsid w:val="0001021A"/>
    <w:rsid w:val="00010FED"/>
    <w:rsid w:val="000110C2"/>
    <w:rsid w:val="000113D0"/>
    <w:rsid w:val="0001177D"/>
    <w:rsid w:val="00011E9E"/>
    <w:rsid w:val="00012AF8"/>
    <w:rsid w:val="00012BE4"/>
    <w:rsid w:val="0001352F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B29"/>
    <w:rsid w:val="00067BAD"/>
    <w:rsid w:val="000701BF"/>
    <w:rsid w:val="00071CC2"/>
    <w:rsid w:val="000732F6"/>
    <w:rsid w:val="00073EB2"/>
    <w:rsid w:val="0007586E"/>
    <w:rsid w:val="00075D5E"/>
    <w:rsid w:val="000762E9"/>
    <w:rsid w:val="000802BB"/>
    <w:rsid w:val="00081560"/>
    <w:rsid w:val="000817CB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A9F"/>
    <w:rsid w:val="000A404B"/>
    <w:rsid w:val="000A67D7"/>
    <w:rsid w:val="000A69EC"/>
    <w:rsid w:val="000A6E4D"/>
    <w:rsid w:val="000B0029"/>
    <w:rsid w:val="000B0154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D1144"/>
    <w:rsid w:val="000D2810"/>
    <w:rsid w:val="000D4A1C"/>
    <w:rsid w:val="000D5E43"/>
    <w:rsid w:val="000D7645"/>
    <w:rsid w:val="000D781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FAD"/>
    <w:rsid w:val="00147469"/>
    <w:rsid w:val="0014785C"/>
    <w:rsid w:val="001507D6"/>
    <w:rsid w:val="00150E29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7A9D"/>
    <w:rsid w:val="001706E3"/>
    <w:rsid w:val="00171DE8"/>
    <w:rsid w:val="00172455"/>
    <w:rsid w:val="001727B8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F0956"/>
    <w:rsid w:val="001F10FA"/>
    <w:rsid w:val="001F12B4"/>
    <w:rsid w:val="001F1502"/>
    <w:rsid w:val="001F228F"/>
    <w:rsid w:val="001F2388"/>
    <w:rsid w:val="001F30B2"/>
    <w:rsid w:val="001F5986"/>
    <w:rsid w:val="001F6815"/>
    <w:rsid w:val="001F6B6B"/>
    <w:rsid w:val="001F7D7E"/>
    <w:rsid w:val="001F7F5C"/>
    <w:rsid w:val="002007BA"/>
    <w:rsid w:val="002014D7"/>
    <w:rsid w:val="00201557"/>
    <w:rsid w:val="002022D9"/>
    <w:rsid w:val="002023EE"/>
    <w:rsid w:val="00203AD3"/>
    <w:rsid w:val="00203F3B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639D"/>
    <w:rsid w:val="0021642D"/>
    <w:rsid w:val="0021767A"/>
    <w:rsid w:val="00217812"/>
    <w:rsid w:val="0021784D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0EE8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2131"/>
    <w:rsid w:val="00262361"/>
    <w:rsid w:val="002623F9"/>
    <w:rsid w:val="002639B5"/>
    <w:rsid w:val="00263D6C"/>
    <w:rsid w:val="0026566C"/>
    <w:rsid w:val="0026588E"/>
    <w:rsid w:val="00266AC6"/>
    <w:rsid w:val="00266B26"/>
    <w:rsid w:val="00266C37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6121"/>
    <w:rsid w:val="002A64EC"/>
    <w:rsid w:val="002A7550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A3C"/>
    <w:rsid w:val="002D42AD"/>
    <w:rsid w:val="002D4E19"/>
    <w:rsid w:val="002D5FEC"/>
    <w:rsid w:val="002D6075"/>
    <w:rsid w:val="002D6730"/>
    <w:rsid w:val="002D7A71"/>
    <w:rsid w:val="002E1575"/>
    <w:rsid w:val="002E196D"/>
    <w:rsid w:val="002E202C"/>
    <w:rsid w:val="002E232C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0C9D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DB9"/>
    <w:rsid w:val="003F20EF"/>
    <w:rsid w:val="003F6279"/>
    <w:rsid w:val="003F6651"/>
    <w:rsid w:val="003F7C3D"/>
    <w:rsid w:val="003F7CDF"/>
    <w:rsid w:val="0040015D"/>
    <w:rsid w:val="004047DC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4F9"/>
    <w:rsid w:val="00483B7D"/>
    <w:rsid w:val="00484CAB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36A6"/>
    <w:rsid w:val="004936DB"/>
    <w:rsid w:val="004943C3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F9"/>
    <w:rsid w:val="00546C23"/>
    <w:rsid w:val="00546D4E"/>
    <w:rsid w:val="00546F67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77DCA"/>
    <w:rsid w:val="00582AF8"/>
    <w:rsid w:val="00583896"/>
    <w:rsid w:val="00583B33"/>
    <w:rsid w:val="005840CD"/>
    <w:rsid w:val="00584236"/>
    <w:rsid w:val="005847EB"/>
    <w:rsid w:val="005854C8"/>
    <w:rsid w:val="00590AAB"/>
    <w:rsid w:val="00590AAF"/>
    <w:rsid w:val="00591A3F"/>
    <w:rsid w:val="005929D9"/>
    <w:rsid w:val="00593337"/>
    <w:rsid w:val="0059397C"/>
    <w:rsid w:val="00593CDF"/>
    <w:rsid w:val="005946B8"/>
    <w:rsid w:val="00594861"/>
    <w:rsid w:val="00594954"/>
    <w:rsid w:val="00594BEB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8B4"/>
    <w:rsid w:val="005E17F2"/>
    <w:rsid w:val="005E1A78"/>
    <w:rsid w:val="005E1CFF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75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F5E"/>
    <w:rsid w:val="006511D1"/>
    <w:rsid w:val="006512F6"/>
    <w:rsid w:val="006520E7"/>
    <w:rsid w:val="0065264E"/>
    <w:rsid w:val="00652E8A"/>
    <w:rsid w:val="006540CE"/>
    <w:rsid w:val="00654C77"/>
    <w:rsid w:val="00655D0B"/>
    <w:rsid w:val="00656AC9"/>
    <w:rsid w:val="006573A9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FBD"/>
    <w:rsid w:val="00732B29"/>
    <w:rsid w:val="00733F9A"/>
    <w:rsid w:val="00734D93"/>
    <w:rsid w:val="0073529C"/>
    <w:rsid w:val="00735679"/>
    <w:rsid w:val="007369CB"/>
    <w:rsid w:val="007372D1"/>
    <w:rsid w:val="00740183"/>
    <w:rsid w:val="0074049C"/>
    <w:rsid w:val="00740FAA"/>
    <w:rsid w:val="00744926"/>
    <w:rsid w:val="00744DFB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A00B0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65E3"/>
    <w:rsid w:val="008A695E"/>
    <w:rsid w:val="008A7504"/>
    <w:rsid w:val="008A7BF3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5257"/>
    <w:rsid w:val="009064BE"/>
    <w:rsid w:val="009073A3"/>
    <w:rsid w:val="009079BB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70F"/>
    <w:rsid w:val="00922863"/>
    <w:rsid w:val="0092412F"/>
    <w:rsid w:val="009243B8"/>
    <w:rsid w:val="00925A8E"/>
    <w:rsid w:val="00926422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514D"/>
    <w:rsid w:val="009A7707"/>
    <w:rsid w:val="009B00EF"/>
    <w:rsid w:val="009B23F6"/>
    <w:rsid w:val="009B448D"/>
    <w:rsid w:val="009B4869"/>
    <w:rsid w:val="009B6248"/>
    <w:rsid w:val="009B6377"/>
    <w:rsid w:val="009B6710"/>
    <w:rsid w:val="009B675F"/>
    <w:rsid w:val="009B6EC9"/>
    <w:rsid w:val="009C1B9E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7A7F"/>
    <w:rsid w:val="00A20994"/>
    <w:rsid w:val="00A21A04"/>
    <w:rsid w:val="00A21EB9"/>
    <w:rsid w:val="00A2294C"/>
    <w:rsid w:val="00A23E0D"/>
    <w:rsid w:val="00A246A5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22B0"/>
    <w:rsid w:val="00A32339"/>
    <w:rsid w:val="00A357E2"/>
    <w:rsid w:val="00A36CAA"/>
    <w:rsid w:val="00A37144"/>
    <w:rsid w:val="00A374C5"/>
    <w:rsid w:val="00A402CB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D8C"/>
    <w:rsid w:val="00A50607"/>
    <w:rsid w:val="00A50645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CE8"/>
    <w:rsid w:val="00A66719"/>
    <w:rsid w:val="00A6714A"/>
    <w:rsid w:val="00A67648"/>
    <w:rsid w:val="00A678D4"/>
    <w:rsid w:val="00A67A28"/>
    <w:rsid w:val="00A728DC"/>
    <w:rsid w:val="00A72E54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102D1"/>
    <w:rsid w:val="00B11358"/>
    <w:rsid w:val="00B117B0"/>
    <w:rsid w:val="00B11A94"/>
    <w:rsid w:val="00B1252F"/>
    <w:rsid w:val="00B12839"/>
    <w:rsid w:val="00B1345F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5316"/>
    <w:rsid w:val="00C055E9"/>
    <w:rsid w:val="00C107DA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03FF"/>
    <w:rsid w:val="00C62287"/>
    <w:rsid w:val="00C6246C"/>
    <w:rsid w:val="00C634C3"/>
    <w:rsid w:val="00C6493C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23E8"/>
    <w:rsid w:val="00C824B3"/>
    <w:rsid w:val="00C82BCF"/>
    <w:rsid w:val="00C82CC0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C48"/>
    <w:rsid w:val="00CD6CB0"/>
    <w:rsid w:val="00CD7D77"/>
    <w:rsid w:val="00CE0A5A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C52"/>
    <w:rsid w:val="00D40D47"/>
    <w:rsid w:val="00D40EDC"/>
    <w:rsid w:val="00D424A9"/>
    <w:rsid w:val="00D424F6"/>
    <w:rsid w:val="00D42A9A"/>
    <w:rsid w:val="00D42C46"/>
    <w:rsid w:val="00D4386A"/>
    <w:rsid w:val="00D43A8D"/>
    <w:rsid w:val="00D4431E"/>
    <w:rsid w:val="00D449B8"/>
    <w:rsid w:val="00D44EC5"/>
    <w:rsid w:val="00D46CFD"/>
    <w:rsid w:val="00D47CAC"/>
    <w:rsid w:val="00D47D53"/>
    <w:rsid w:val="00D508E9"/>
    <w:rsid w:val="00D50CA2"/>
    <w:rsid w:val="00D50ECD"/>
    <w:rsid w:val="00D529AA"/>
    <w:rsid w:val="00D535AA"/>
    <w:rsid w:val="00D537E7"/>
    <w:rsid w:val="00D5393E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601C0"/>
    <w:rsid w:val="00D61643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4CD"/>
    <w:rsid w:val="00DB4C7D"/>
    <w:rsid w:val="00DB6F8F"/>
    <w:rsid w:val="00DB7CCF"/>
    <w:rsid w:val="00DC0DBB"/>
    <w:rsid w:val="00DC0FA6"/>
    <w:rsid w:val="00DC1131"/>
    <w:rsid w:val="00DC2016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0B27"/>
    <w:rsid w:val="00DF175A"/>
    <w:rsid w:val="00DF1F73"/>
    <w:rsid w:val="00DF21B1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9F2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7028E"/>
    <w:rsid w:val="00E71CDB"/>
    <w:rsid w:val="00E71EF1"/>
    <w:rsid w:val="00E7219C"/>
    <w:rsid w:val="00E73A6C"/>
    <w:rsid w:val="00E749F2"/>
    <w:rsid w:val="00E74CE2"/>
    <w:rsid w:val="00E75C48"/>
    <w:rsid w:val="00E76F07"/>
    <w:rsid w:val="00E771E5"/>
    <w:rsid w:val="00E77D0D"/>
    <w:rsid w:val="00E805A8"/>
    <w:rsid w:val="00E807CD"/>
    <w:rsid w:val="00E81207"/>
    <w:rsid w:val="00E82101"/>
    <w:rsid w:val="00E82668"/>
    <w:rsid w:val="00E83601"/>
    <w:rsid w:val="00E836B6"/>
    <w:rsid w:val="00E8372B"/>
    <w:rsid w:val="00E83A60"/>
    <w:rsid w:val="00E84750"/>
    <w:rsid w:val="00E851BC"/>
    <w:rsid w:val="00E85B28"/>
    <w:rsid w:val="00E86564"/>
    <w:rsid w:val="00E868F4"/>
    <w:rsid w:val="00E869F2"/>
    <w:rsid w:val="00E86C6D"/>
    <w:rsid w:val="00E872EE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5558"/>
    <w:rsid w:val="00EB5959"/>
    <w:rsid w:val="00EB6DBD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F8F"/>
    <w:rsid w:val="00EF37CB"/>
    <w:rsid w:val="00EF414E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2B16"/>
    <w:rsid w:val="00F53011"/>
    <w:rsid w:val="00F53940"/>
    <w:rsid w:val="00F53BDA"/>
    <w:rsid w:val="00F571B0"/>
    <w:rsid w:val="00F57D7E"/>
    <w:rsid w:val="00F6053E"/>
    <w:rsid w:val="00F617DB"/>
    <w:rsid w:val="00F6287C"/>
    <w:rsid w:val="00F62E72"/>
    <w:rsid w:val="00F62FA2"/>
    <w:rsid w:val="00F63391"/>
    <w:rsid w:val="00F648C1"/>
    <w:rsid w:val="00F6521E"/>
    <w:rsid w:val="00F65A75"/>
    <w:rsid w:val="00F662A1"/>
    <w:rsid w:val="00F664DC"/>
    <w:rsid w:val="00F664DE"/>
    <w:rsid w:val="00F67986"/>
    <w:rsid w:val="00F67D8E"/>
    <w:rsid w:val="00F711F8"/>
    <w:rsid w:val="00F74753"/>
    <w:rsid w:val="00F75106"/>
    <w:rsid w:val="00F76695"/>
    <w:rsid w:val="00F813F5"/>
    <w:rsid w:val="00F81B41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A2"/>
    <w:rsid w:val="00FB5D12"/>
    <w:rsid w:val="00FB6688"/>
    <w:rsid w:val="00FB671B"/>
    <w:rsid w:val="00FB6F91"/>
    <w:rsid w:val="00FB7457"/>
    <w:rsid w:val="00FB7616"/>
    <w:rsid w:val="00FB7CB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9E3"/>
    <w:rsid w:val="00FE178C"/>
    <w:rsid w:val="00FE1AEE"/>
    <w:rsid w:val="00FE2105"/>
    <w:rsid w:val="00FE3B32"/>
    <w:rsid w:val="00FE44CC"/>
    <w:rsid w:val="00FE454F"/>
    <w:rsid w:val="00FE6059"/>
    <w:rsid w:val="00FE7BD0"/>
    <w:rsid w:val="00FF0403"/>
    <w:rsid w:val="00FF19DE"/>
    <w:rsid w:val="00FF4AF4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364E-F0F6-4B42-95E2-BBBB422B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Васько Марк Валерьевич</cp:lastModifiedBy>
  <cp:revision>59</cp:revision>
  <cp:lastPrinted>2018-12-06T06:13:00Z</cp:lastPrinted>
  <dcterms:created xsi:type="dcterms:W3CDTF">2018-10-24T14:45:00Z</dcterms:created>
  <dcterms:modified xsi:type="dcterms:W3CDTF">2019-05-07T09:05:00Z</dcterms:modified>
</cp:coreProperties>
</file>