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C8" w:rsidRDefault="009F77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77C8" w:rsidRDefault="009F77C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F77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77C8" w:rsidRDefault="009F77C8">
            <w:pPr>
              <w:pStyle w:val="ConsPlusNormal"/>
            </w:pPr>
            <w:r>
              <w:t>30 марта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77C8" w:rsidRDefault="009F77C8">
            <w:pPr>
              <w:pStyle w:val="ConsPlusNormal"/>
              <w:jc w:val="right"/>
            </w:pPr>
            <w:r>
              <w:t>N 38-ФЗ</w:t>
            </w:r>
          </w:p>
        </w:tc>
      </w:tr>
    </w:tbl>
    <w:p w:rsidR="009F77C8" w:rsidRDefault="009F7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7C8" w:rsidRDefault="009F77C8">
      <w:pPr>
        <w:pStyle w:val="ConsPlusNormal"/>
      </w:pPr>
    </w:p>
    <w:p w:rsidR="009F77C8" w:rsidRDefault="009F77C8">
      <w:pPr>
        <w:pStyle w:val="ConsPlusTitle"/>
        <w:jc w:val="center"/>
      </w:pPr>
      <w:r>
        <w:t>РОССИЙСКАЯ ФЕДЕРАЦИЯ</w:t>
      </w:r>
    </w:p>
    <w:p w:rsidR="009F77C8" w:rsidRDefault="009F77C8">
      <w:pPr>
        <w:pStyle w:val="ConsPlusTitle"/>
        <w:jc w:val="center"/>
      </w:pPr>
    </w:p>
    <w:p w:rsidR="009F77C8" w:rsidRDefault="009F77C8">
      <w:pPr>
        <w:pStyle w:val="ConsPlusTitle"/>
        <w:jc w:val="center"/>
      </w:pPr>
      <w:r>
        <w:t>ФЕДЕРАЛЬНЫЙ ЗАКОН</w:t>
      </w:r>
    </w:p>
    <w:p w:rsidR="009F77C8" w:rsidRDefault="009F77C8">
      <w:pPr>
        <w:pStyle w:val="ConsPlusTitle"/>
        <w:jc w:val="center"/>
      </w:pPr>
    </w:p>
    <w:p w:rsidR="009F77C8" w:rsidRDefault="009F77C8">
      <w:pPr>
        <w:pStyle w:val="ConsPlusTitle"/>
        <w:jc w:val="center"/>
      </w:pPr>
      <w:r>
        <w:t>О ПРЕДУПРЕЖДЕНИИ РАСПРОСТРАНЕНИЯ В РОССИЙСКОЙ ФЕДЕРАЦИИ</w:t>
      </w:r>
    </w:p>
    <w:p w:rsidR="009F77C8" w:rsidRDefault="009F77C8">
      <w:pPr>
        <w:pStyle w:val="ConsPlusTitle"/>
        <w:jc w:val="center"/>
      </w:pPr>
      <w:r>
        <w:t>ЗАБОЛЕВАНИЯ, ВЫЗЫВАЕМОГО ВИРУСОМ ИММУНОДЕФИЦИТА</w:t>
      </w:r>
    </w:p>
    <w:p w:rsidR="009F77C8" w:rsidRDefault="009F77C8">
      <w:pPr>
        <w:pStyle w:val="ConsPlusTitle"/>
        <w:jc w:val="center"/>
      </w:pPr>
      <w:r>
        <w:t>ЧЕЛОВЕКА (ВИЧ-ИНФЕКЦИИ)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jc w:val="right"/>
      </w:pPr>
      <w:proofErr w:type="gramStart"/>
      <w:r>
        <w:t>Принят</w:t>
      </w:r>
      <w:proofErr w:type="gramEnd"/>
    </w:p>
    <w:p w:rsidR="009F77C8" w:rsidRDefault="009F77C8">
      <w:pPr>
        <w:pStyle w:val="ConsPlusNormal"/>
        <w:jc w:val="right"/>
      </w:pPr>
      <w:r>
        <w:t>Государственной Думой</w:t>
      </w:r>
    </w:p>
    <w:p w:rsidR="009F77C8" w:rsidRDefault="009F77C8">
      <w:pPr>
        <w:pStyle w:val="ConsPlusNormal"/>
        <w:jc w:val="right"/>
      </w:pPr>
      <w:r>
        <w:t>24 февраля 1995 года</w:t>
      </w:r>
    </w:p>
    <w:p w:rsidR="009F77C8" w:rsidRDefault="009F77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7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77C8" w:rsidRDefault="009F77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77C8" w:rsidRDefault="009F77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Федеральных законов</w:t>
            </w:r>
            <w:proofErr w:type="gramEnd"/>
          </w:p>
          <w:p w:rsidR="009F77C8" w:rsidRDefault="009F7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12.08.1996 </w:t>
            </w:r>
            <w:hyperlink r:id="rId6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09.01.1997 </w:t>
            </w:r>
            <w:hyperlink r:id="rId7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>,</w:t>
            </w:r>
          </w:p>
          <w:p w:rsidR="009F77C8" w:rsidRDefault="009F7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07.08.2000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9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9F77C8" w:rsidRDefault="009F7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18.10.2007 </w:t>
            </w:r>
            <w:hyperlink r:id="rId10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9F77C8" w:rsidRDefault="009F7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2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9F77C8" w:rsidRDefault="009F7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4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5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9F77C8" w:rsidRDefault="009F7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16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9F77C8" w:rsidRDefault="009F7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8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9" w:history="1">
              <w:r>
                <w:rPr>
                  <w:color w:val="0000FF"/>
                </w:rPr>
                <w:t>N 438-ФЗ</w:t>
              </w:r>
            </w:hyperlink>
            <w:r>
              <w:rPr>
                <w:color w:val="392C69"/>
              </w:rPr>
              <w:t>,</w:t>
            </w:r>
          </w:p>
          <w:p w:rsidR="009F77C8" w:rsidRDefault="009F77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20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</w:p>
          <w:p w:rsidR="009F77C8" w:rsidRDefault="009F77C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12.03.2015 N 4-П)</w:t>
            </w:r>
          </w:p>
        </w:tc>
      </w:tr>
    </w:tbl>
    <w:p w:rsidR="009F77C8" w:rsidRDefault="009F77C8">
      <w:pPr>
        <w:pStyle w:val="ConsPlusNormal"/>
        <w:jc w:val="both"/>
      </w:pPr>
    </w:p>
    <w:p w:rsidR="009F77C8" w:rsidRDefault="009F77C8">
      <w:pPr>
        <w:pStyle w:val="ConsPlusNormal"/>
        <w:ind w:firstLine="540"/>
        <w:jc w:val="both"/>
      </w:pPr>
      <w:r>
        <w:t>Признавая, что хроническое заболевание, вызываемое вирусом иммунодефицита человека (ВИЧ-инфекция),</w:t>
      </w:r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приобретает массовое распространение во всем мире,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абзац утратил силу. 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18.10.2007 N 230-ФЗ,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вызывает тяжелые социально-экономические и демографические последствия для Российской Федерации,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создает угрозу личной, общественной, государственной безопасности, а также угрозу существованию человечества,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lastRenderedPageBreak/>
        <w:t>вызывает необходимость защиты прав и законных интересов населения,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а также учитывая необходимость применения своевременных эффективных мер комплексной профилактики ВИЧ-инфекции,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Государственная Дума Федерального Собрания Российской Федерации принимает настоящий Федеральный закон.</w:t>
      </w:r>
    </w:p>
    <w:p w:rsidR="009F77C8" w:rsidRDefault="009F77C8">
      <w:pPr>
        <w:pStyle w:val="ConsPlusNormal"/>
      </w:pPr>
    </w:p>
    <w:p w:rsidR="009F77C8" w:rsidRDefault="009F77C8">
      <w:pPr>
        <w:pStyle w:val="ConsPlusTitle"/>
        <w:jc w:val="center"/>
        <w:outlineLvl w:val="0"/>
      </w:pPr>
      <w:r>
        <w:t>Глава I. ОБЩИЕ ПОЛОЖЕНИЯ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ВИЧ-инфекция - хроническое заболевание, вызываемое вирусом иммунодефицита человека;</w:t>
      </w:r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ВИЧ-инфицированные - лица, зараженные вирусом иммунодефицита человека.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предупреждении распространения ВИЧ-инфекции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3. Применение настоящего Федерального закона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proofErr w:type="gramStart"/>
      <w:r>
        <w:t xml:space="preserve"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</w:t>
      </w:r>
      <w:r>
        <w:lastRenderedPageBreak/>
        <w:t>территории Российской Федерации, независимо от их организационно-правовой формы.</w:t>
      </w:r>
      <w:proofErr w:type="gramEnd"/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4. Гарантии государства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>1. Государством гарантируются: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эпидемиологический надзор за распространением ВИЧ-инфекции на территории Российской Федерации;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</w:t>
      </w:r>
      <w:proofErr w:type="gramStart"/>
      <w:r>
        <w:t>контроль за</w:t>
      </w:r>
      <w:proofErr w:type="gramEnd"/>
      <w:r>
        <w:t xml:space="preserve">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освидетельствуемого, так и для лица, проводящего освидетельствование;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предоставление медицинской помощи ВИЧ-инфицированным - гражданам Российской Федерации в соответствии с </w:t>
      </w:r>
      <w:hyperlink r:id="rId27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9F77C8" w:rsidRDefault="009F77C8">
      <w:pPr>
        <w:pStyle w:val="ConsPlusNormal"/>
        <w:jc w:val="both"/>
      </w:pPr>
      <w:r>
        <w:t xml:space="preserve">(в ред. Федеральных законов от 22.08.2004 </w:t>
      </w:r>
      <w:hyperlink r:id="rId28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29" w:history="1">
        <w:r>
          <w:rPr>
            <w:color w:val="0000FF"/>
          </w:rPr>
          <w:t>N 317-ФЗ</w:t>
        </w:r>
      </w:hyperlink>
      <w:r>
        <w:t>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развитие научных исследований по проблемам ВИЧ-инфекции;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абзац утратил силу с 1 сентября 2013 года.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02.07.2013 N 185-ФЗ;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подготовка специалистов для реализации мер по предупреждению распространения ВИЧ-инфекции;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lastRenderedPageBreak/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9F77C8" w:rsidRDefault="009F77C8">
      <w:pPr>
        <w:pStyle w:val="ConsPlusNormal"/>
        <w:spacing w:before="280"/>
        <w:ind w:firstLine="540"/>
        <w:jc w:val="both"/>
      </w:pPr>
      <w:proofErr w:type="gramStart"/>
      <w:r>
        <w:t xml:space="preserve"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в </w:t>
      </w:r>
      <w:hyperlink r:id="rId32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  <w:proofErr w:type="gramEnd"/>
    </w:p>
    <w:p w:rsidR="009F77C8" w:rsidRDefault="009F77C8">
      <w:pPr>
        <w:pStyle w:val="ConsPlusNormal"/>
        <w:jc w:val="both"/>
      </w:pPr>
      <w:r>
        <w:t xml:space="preserve">(в ред. Федеральных законов от 25.11.2013 </w:t>
      </w:r>
      <w:hyperlink r:id="rId33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34" w:history="1">
        <w:r>
          <w:rPr>
            <w:color w:val="0000FF"/>
          </w:rPr>
          <w:t>N 149-ФЗ</w:t>
        </w:r>
      </w:hyperlink>
      <w:r>
        <w:t>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5. Гарантии соблюдения прав и свобод ВИЧ-инфицированных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 xml:space="preserve">1. ВИЧ-инфицированные - граждане Российской Федерации обладают на ее территории всеми правами и свободами и </w:t>
      </w:r>
      <w:proofErr w:type="gramStart"/>
      <w:r>
        <w:t>несут обязанности</w:t>
      </w:r>
      <w:proofErr w:type="gramEnd"/>
      <w:r>
        <w:t xml:space="preserve"> в соответствии с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6. Финансовое обеспечение деятельности по предупреждению распространения ВИЧ-инфекции</w:t>
      </w:r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относится к расходным обязательствам Российской Федерации.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37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38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39" w:history="1">
        <w:r>
          <w:rPr>
            <w:color w:val="0000FF"/>
          </w:rPr>
          <w:t>N 149-ФЗ</w:t>
        </w:r>
      </w:hyperlink>
      <w:r>
        <w:t>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1.1. Финансовое обеспечение мероприятий по предупреждению </w:t>
      </w:r>
      <w:r>
        <w:lastRenderedPageBreak/>
        <w:t>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F77C8" w:rsidRDefault="009F77C8">
      <w:pPr>
        <w:pStyle w:val="ConsPlusNormal"/>
      </w:pPr>
    </w:p>
    <w:p w:rsidR="009F77C8" w:rsidRDefault="009F77C8">
      <w:pPr>
        <w:pStyle w:val="ConsPlusTitle"/>
        <w:jc w:val="center"/>
        <w:outlineLvl w:val="0"/>
      </w:pPr>
      <w:r>
        <w:t xml:space="preserve">Глава II. МЕДИЦИНСКАЯ ПОМОЩЬ </w:t>
      </w:r>
      <w:proofErr w:type="gramStart"/>
      <w:r>
        <w:t>ВИЧ-ИНФИЦИРОВАННЫМ</w:t>
      </w:r>
      <w:proofErr w:type="gramEnd"/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7. Медицинское освидетельствование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 xml:space="preserve">1. Медицинское освидетельствование проводится в медицинских организациях и включает в </w:t>
      </w:r>
      <w:proofErr w:type="gramStart"/>
      <w:r>
        <w:t>себя</w:t>
      </w:r>
      <w:proofErr w:type="gramEnd"/>
      <w:r>
        <w:t xml:space="preserve"> в том числе соответствующее лабораторное исследование, которое проводится на основании лицензии, предоставляемой в порядке, установленном законодательством Российской Федерации.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2. Выдача официального документа о наличии или об отсутствии ВИЧ-инфекции у освидетельствуемого лица осуществляется только медицинскими организациями государственной или муниципальной системы здравоохранения.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3. Медицинское освидетельствование проводится добровольно, за исключением случаев, предусмотренных </w:t>
      </w:r>
      <w:hyperlink w:anchor="P116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когда такое освидетельствование является обязательным.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</w:t>
      </w:r>
      <w:hyperlink r:id="rId46" w:history="1">
        <w:r>
          <w:rPr>
            <w:color w:val="0000FF"/>
          </w:rPr>
          <w:t>представительства</w:t>
        </w:r>
      </w:hyperlink>
      <w:r>
        <w:t xml:space="preserve"> производится в порядке, установленном гражданским законодательством Российской Федерации.</w:t>
      </w:r>
    </w:p>
    <w:p w:rsidR="009F77C8" w:rsidRDefault="009F77C8">
      <w:pPr>
        <w:pStyle w:val="ConsPlusNormal"/>
        <w:spacing w:before="280"/>
        <w:ind w:firstLine="540"/>
        <w:jc w:val="both"/>
      </w:pPr>
      <w:bookmarkStart w:id="0" w:name="P104"/>
      <w:bookmarkEnd w:id="0"/>
      <w:r>
        <w:t xml:space="preserve">5. </w:t>
      </w:r>
      <w:proofErr w:type="gramStart"/>
      <w:r>
        <w:t xml:space="preserve">Медицинское освидетельствование несовершеннолетнего в возрасте до пятнадцати лет или больного наркоманией несовершеннолетнего в </w:t>
      </w:r>
      <w:r>
        <w:lastRenderedPageBreak/>
        <w:t xml:space="preserve">возрасте до шестнадцати лет может проводиться при наличии информированного добровольного </w:t>
      </w:r>
      <w:hyperlink r:id="rId47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одного из родителей или иного законного представителя, а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</w:t>
      </w:r>
      <w:proofErr w:type="gramEnd"/>
      <w:r>
        <w:t xml:space="preserve">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9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50" w:history="1">
        <w:r>
          <w:rPr>
            <w:color w:val="0000FF"/>
          </w:rPr>
          <w:t>N 317-ФЗ</w:t>
        </w:r>
      </w:hyperlink>
      <w:r>
        <w:t>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8. Добровольное медицинское освидетельствование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 xml:space="preserve">1.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освидетельствуемого лица или законного представителя лица, указанного в </w:t>
      </w:r>
      <w:hyperlink w:anchor="P104" w:history="1">
        <w:r>
          <w:rPr>
            <w:color w:val="0000FF"/>
          </w:rPr>
          <w:t>пункте 5 статьи 7</w:t>
        </w:r>
      </w:hyperlink>
      <w:r>
        <w:t xml:space="preserve"> настоящего Федерального закона.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2. По желанию освидетельствуемого лица добровольное медицинское освидетельствование может быть анонимным.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bookmarkStart w:id="1" w:name="P116"/>
      <w:bookmarkEnd w:id="1"/>
      <w:r>
        <w:t>Статья 9. Обязательное медицинское освидетельствование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>1. Обязательному медицинскому освидетельствованию подлежат доноры крови, биологических жидкостей, органов и тканей.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3. Работники отдельных профессий, производств, предприятий, учреждений и организаций, </w:t>
      </w:r>
      <w:hyperlink r:id="rId52" w:history="1">
        <w:r>
          <w:rPr>
            <w:color w:val="0000FF"/>
          </w:rPr>
          <w:t>перечень</w:t>
        </w:r>
      </w:hyperlink>
      <w:r>
        <w:t xml:space="preserve"> которых утверждается </w:t>
      </w:r>
      <w:r>
        <w:lastRenderedPageBreak/>
        <w:t>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4. </w:t>
      </w:r>
      <w:hyperlink r:id="rId54" w:history="1">
        <w:r>
          <w:rPr>
            <w:color w:val="0000FF"/>
          </w:rPr>
          <w:t>Правила,</w:t>
        </w:r>
      </w:hyperlink>
      <w:r>
        <w:t xml:space="preserve">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5. </w:t>
      </w:r>
      <w:hyperlink r:id="rId56" w:history="1">
        <w:r>
          <w:rPr>
            <w:color w:val="0000FF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10. Условия въезда в Российскую Федерацию иностранных граждан и лиц без гражданства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12.08.1996 N 112-ФЗ)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2. </w:t>
      </w:r>
      <w:hyperlink r:id="rId59" w:history="1">
        <w:r>
          <w:rPr>
            <w:color w:val="0000FF"/>
          </w:rPr>
          <w:t>Требования</w:t>
        </w:r>
      </w:hyperlink>
      <w: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11. Последствия выявления ВИЧ-инфекции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 xml:space="preserve">1. Граждане Российской Федерации в случае выявления у них ВИЧ-инфекции не могут быть донорами крови, биологических жидкостей, органов </w:t>
      </w:r>
      <w:r>
        <w:lastRenderedPageBreak/>
        <w:t>и тканей.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2. В случае выявления ВИЧ-инфекц</w:t>
      </w:r>
      <w:proofErr w:type="gramStart"/>
      <w:r>
        <w:t>ии у и</w:t>
      </w:r>
      <w:proofErr w:type="gramEnd"/>
      <w:r>
        <w:t xml:space="preserve">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Данное положение не распространяется на иностранных граждан и лиц без гражданства, страдающих заболеванием, вызываемым вирусом иммунодефицита человека (ВИЧ-инфекцией), указанных в </w:t>
      </w:r>
      <w:hyperlink w:anchor="P139" w:history="1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30.12.2015 N 438-ФЗ)</w:t>
      </w:r>
    </w:p>
    <w:p w:rsidR="009F77C8" w:rsidRDefault="009F77C8">
      <w:pPr>
        <w:pStyle w:val="ConsPlusNormal"/>
        <w:spacing w:before="280"/>
        <w:ind w:firstLine="540"/>
        <w:jc w:val="both"/>
      </w:pPr>
      <w:bookmarkStart w:id="2" w:name="P139"/>
      <w:bookmarkEnd w:id="2"/>
      <w:r>
        <w:t xml:space="preserve">3. </w:t>
      </w:r>
      <w:proofErr w:type="gramStart"/>
      <w:r>
        <w:t>В отношении 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и при этом отсутствуют</w:t>
      </w:r>
      <w:proofErr w:type="gramEnd"/>
      <w:r>
        <w:t xml:space="preserve"> нарушения ими законодательства Российской Федерации о предупреждении распространения ВИЧ-инфекции:</w:t>
      </w:r>
    </w:p>
    <w:p w:rsidR="009F77C8" w:rsidRDefault="009F77C8">
      <w:pPr>
        <w:pStyle w:val="ConsPlusNormal"/>
        <w:spacing w:before="280"/>
        <w:ind w:firstLine="540"/>
        <w:jc w:val="both"/>
      </w:pPr>
      <w:proofErr w:type="gramStart"/>
      <w:r>
        <w:t xml:space="preserve">не принимается решение о нежелательности пребывания (проживания) в Российской Федерации или решение о неразрешении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пребывания (проживания) в Российской Федерации, предусмотренные </w:t>
      </w:r>
      <w:hyperlink r:id="rId63" w:history="1">
        <w:r>
          <w:rPr>
            <w:color w:val="0000FF"/>
          </w:rPr>
          <w:t>частью четвертой статьи 25.10</w:t>
        </w:r>
      </w:hyperlink>
      <w:r>
        <w:t xml:space="preserve"> Федерального закона от 15 августа 1996 года N</w:t>
      </w:r>
      <w:proofErr w:type="gramEnd"/>
      <w:r>
        <w:t xml:space="preserve"> 114-ФЗ "О порядке выезда из Российской Федерации и въезда в Российскую Федерацию", или решения о неразрешении въезда в Российскую Федерацию, предусмотренные </w:t>
      </w:r>
      <w:hyperlink r:id="rId64" w:history="1">
        <w:r>
          <w:rPr>
            <w:color w:val="0000FF"/>
          </w:rPr>
          <w:t>статьей 26</w:t>
        </w:r>
      </w:hyperlink>
      <w:r>
        <w:t xml:space="preserve"> и </w:t>
      </w:r>
      <w:hyperlink r:id="rId65" w:history="1">
        <w:r>
          <w:rPr>
            <w:color w:val="0000FF"/>
          </w:rPr>
          <w:t>частью первой статьи 27</w:t>
        </w:r>
      </w:hyperlink>
      <w:r>
        <w:t xml:space="preserve"> указанного Федерального закона;</w:t>
      </w:r>
    </w:p>
    <w:p w:rsidR="009F77C8" w:rsidRDefault="009F77C8">
      <w:pPr>
        <w:pStyle w:val="ConsPlusNormal"/>
        <w:spacing w:before="280"/>
        <w:ind w:firstLine="540"/>
        <w:jc w:val="both"/>
      </w:pPr>
      <w:proofErr w:type="gramStart"/>
      <w:r>
        <w:t xml:space="preserve">не распространяются положения </w:t>
      </w:r>
      <w:hyperlink r:id="rId66" w:history="1">
        <w:r>
          <w:rPr>
            <w:color w:val="0000FF"/>
          </w:rPr>
          <w:t>подпункта 1 пункта 5 статьи 6.1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в части представления сертификата об отсутствии заболевания, вызываемого вирусом иммунодефицита человека (ВИЧ-инфекции), а также положения </w:t>
      </w:r>
      <w:hyperlink r:id="rId67" w:history="1">
        <w:r>
          <w:rPr>
            <w:color w:val="0000FF"/>
          </w:rPr>
          <w:t>подпункта 13 пункта 1 статьи 7</w:t>
        </w:r>
      </w:hyperlink>
      <w:r>
        <w:t xml:space="preserve"> и </w:t>
      </w:r>
      <w:hyperlink r:id="rId68" w:history="1">
        <w:r>
          <w:rPr>
            <w:color w:val="0000FF"/>
          </w:rPr>
          <w:t>подпункта 13 пункта 1 статьи 9</w:t>
        </w:r>
      </w:hyperlink>
      <w:r>
        <w:t xml:space="preserve"> указанного Федерального закона в части наличия</w:t>
      </w:r>
      <w:proofErr w:type="gramEnd"/>
      <w:r>
        <w:t xml:space="preserve"> сертификата об отсутствии заболевания, вызываемого вирусом иммунодефицита человека (ВИЧ-инфекции).</w:t>
      </w:r>
    </w:p>
    <w:p w:rsidR="009F77C8" w:rsidRDefault="009F77C8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30.12.2015 N 438-ФЗ)</w:t>
      </w:r>
    </w:p>
    <w:p w:rsidR="009F77C8" w:rsidRDefault="009F77C8">
      <w:pPr>
        <w:pStyle w:val="ConsPlusNormal"/>
        <w:ind w:firstLine="540"/>
        <w:jc w:val="both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12. Право на повторное медицинское освидетельствование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13. Право ВИЧ-инфицированного на получение информации о результатах медицинского освидетельствования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bookmarkStart w:id="3" w:name="P151"/>
      <w:bookmarkEnd w:id="3"/>
      <w:r>
        <w:t xml:space="preserve">1. </w:t>
      </w:r>
      <w:proofErr w:type="gramStart"/>
      <w:r>
        <w:t xml:space="preserve">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</w:t>
      </w:r>
      <w:hyperlink r:id="rId71" w:history="1">
        <w:r>
          <w:rPr>
            <w:color w:val="0000FF"/>
          </w:rPr>
          <w:t>ответственности</w:t>
        </w:r>
      </w:hyperlink>
      <w:r>
        <w:t xml:space="preserve"> за поставление в опасность заражения либо заражение другого лица.</w:t>
      </w:r>
      <w:proofErr w:type="gramEnd"/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  <w:spacing w:before="280"/>
        <w:ind w:firstLine="540"/>
        <w:jc w:val="both"/>
      </w:pPr>
      <w:bookmarkStart w:id="4" w:name="P153"/>
      <w:bookmarkEnd w:id="4"/>
      <w:r>
        <w:t xml:space="preserve">2. В случае выявления ВИЧ-инфекции у несовершеннолетнего в возрасте до восемнадцати лет, а также у лица, признанного в установленном законом порядке недееспособным, работник медицинской организации, указанной в </w:t>
      </w:r>
      <w:hyperlink w:anchor="P151" w:history="1">
        <w:r>
          <w:rPr>
            <w:color w:val="0000FF"/>
          </w:rPr>
          <w:t>пункте 1</w:t>
        </w:r>
      </w:hyperlink>
      <w:r>
        <w:t xml:space="preserve"> настоящей статьи, уведомляет об этом одного из родителей или иного законного представителя таких лиц.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3. Порядок уведомления лиц, указанных в </w:t>
      </w:r>
      <w:hyperlink w:anchor="P151" w:history="1">
        <w:r>
          <w:rPr>
            <w:color w:val="0000FF"/>
          </w:rPr>
          <w:t>пунктах первом</w:t>
        </w:r>
      </w:hyperlink>
      <w:r>
        <w:t xml:space="preserve"> и </w:t>
      </w:r>
      <w:hyperlink w:anchor="P153" w:history="1">
        <w:r>
          <w:rPr>
            <w:color w:val="0000FF"/>
          </w:rPr>
          <w:t>втором</w:t>
        </w:r>
      </w:hyperlink>
      <w:r>
        <w:t xml:space="preserve">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9F77C8" w:rsidRDefault="009F77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 xml:space="preserve">Статья 14. Права </w:t>
      </w:r>
      <w:proofErr w:type="gramStart"/>
      <w:r>
        <w:t>ВИЧ-инфицированных</w:t>
      </w:r>
      <w:proofErr w:type="gramEnd"/>
      <w:r>
        <w:t xml:space="preserve"> при оказании им медицинской помощи</w:t>
      </w:r>
    </w:p>
    <w:p w:rsidR="009F77C8" w:rsidRDefault="009F77C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7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77C8" w:rsidRDefault="009F77C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F77C8" w:rsidRDefault="009F77C8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28.12.2016 N 1512 утверждено </w:t>
            </w:r>
            <w:hyperlink r:id="rId75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применения.</w:t>
            </w:r>
          </w:p>
        </w:tc>
      </w:tr>
    </w:tbl>
    <w:p w:rsidR="009F77C8" w:rsidRDefault="009F77C8">
      <w:pPr>
        <w:pStyle w:val="ConsPlusNormal"/>
        <w:spacing w:before="360"/>
        <w:ind w:firstLine="540"/>
        <w:jc w:val="both"/>
      </w:pPr>
      <w:r>
        <w:t xml:space="preserve">ВИЧ-инфицированным оказываются на общих основаниях все виды </w:t>
      </w:r>
      <w:r>
        <w:lastRenderedPageBreak/>
        <w:t xml:space="preserve">медицинской помощи по медицинским показаниям, при этом они пользуются всеми правами, предусмотренными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15. Профилактика, диагностика и лечение ВИЧ-инфекции</w:t>
      </w:r>
    </w:p>
    <w:p w:rsidR="009F77C8" w:rsidRDefault="009F77C8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F77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77C8" w:rsidRDefault="009F77C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F77C8" w:rsidRDefault="009F77C8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20.10.2016 N 2203-р утверждена Государственная </w:t>
            </w:r>
            <w:hyperlink r:id="rId78" w:history="1">
              <w:r>
                <w:rPr>
                  <w:color w:val="0000FF"/>
                </w:rPr>
                <w:t>стратегия</w:t>
              </w:r>
            </w:hyperlink>
            <w:r>
              <w:rPr>
                <w:color w:val="392C69"/>
              </w:rPr>
              <w:t xml:space="preserve"> противодействия распространению ВИЧ-инфекции в Российской Федерации на период до 2020 года и дальнейшую перспективу.</w:t>
            </w:r>
          </w:p>
        </w:tc>
      </w:tr>
    </w:tbl>
    <w:p w:rsidR="009F77C8" w:rsidRDefault="009F77C8">
      <w:pPr>
        <w:pStyle w:val="ConsPlusNormal"/>
        <w:spacing w:before="360"/>
        <w:ind w:firstLine="540"/>
        <w:jc w:val="both"/>
      </w:pPr>
      <w: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 xml:space="preserve">Статья 16. Обязанности медицинских организаций при оказании медицинской помощи </w:t>
      </w:r>
      <w:proofErr w:type="gramStart"/>
      <w:r>
        <w:t>ВИЧ-инфицированным</w:t>
      </w:r>
      <w:proofErr w:type="gramEnd"/>
    </w:p>
    <w:p w:rsidR="009F77C8" w:rsidRDefault="009F77C8">
      <w:pPr>
        <w:pStyle w:val="ConsPlusNormal"/>
        <w:ind w:firstLine="540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  <w:ind w:firstLine="540"/>
        <w:jc w:val="both"/>
      </w:pPr>
    </w:p>
    <w:p w:rsidR="009F77C8" w:rsidRDefault="009F77C8">
      <w:pPr>
        <w:pStyle w:val="ConsPlusNormal"/>
        <w:ind w:firstLine="540"/>
        <w:jc w:val="both"/>
      </w:pPr>
      <w:proofErr w:type="gramStart"/>
      <w: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  <w:proofErr w:type="gramEnd"/>
    </w:p>
    <w:p w:rsidR="009F77C8" w:rsidRDefault="009F77C8">
      <w:pPr>
        <w:pStyle w:val="ConsPlusNormal"/>
      </w:pPr>
    </w:p>
    <w:p w:rsidR="009F77C8" w:rsidRDefault="009F77C8">
      <w:pPr>
        <w:pStyle w:val="ConsPlusTitle"/>
        <w:jc w:val="center"/>
        <w:outlineLvl w:val="0"/>
      </w:pPr>
      <w:r>
        <w:t xml:space="preserve">Глава III. СОЦИАЛЬНАЯ ПОДДЕРЖКА </w:t>
      </w:r>
      <w:proofErr w:type="gramStart"/>
      <w:r>
        <w:t>ВИЧ-ИНФИЦИРОВАННЫХ</w:t>
      </w:r>
      <w:proofErr w:type="gramEnd"/>
    </w:p>
    <w:p w:rsidR="009F77C8" w:rsidRDefault="009F77C8">
      <w:pPr>
        <w:pStyle w:val="ConsPlusTitle"/>
        <w:jc w:val="center"/>
      </w:pPr>
      <w:r>
        <w:t>И ЧЛЕНОВ ИХ СЕМЕЙ</w:t>
      </w:r>
    </w:p>
    <w:p w:rsidR="009F77C8" w:rsidRDefault="009F77C8">
      <w:pPr>
        <w:pStyle w:val="ConsPlusNormal"/>
        <w:jc w:val="center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17. Запрет на ограничение прав ВИЧ-инфицированных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 xml:space="preserve"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</w:t>
      </w:r>
      <w:proofErr w:type="gramStart"/>
      <w:r>
        <w:t>интересов</w:t>
      </w:r>
      <w:proofErr w:type="gramEnd"/>
      <w:r>
        <w:t xml:space="preserve">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9F77C8" w:rsidRDefault="009F77C8">
      <w:pPr>
        <w:pStyle w:val="ConsPlusNormal"/>
        <w:jc w:val="both"/>
      </w:pPr>
      <w:r>
        <w:t xml:space="preserve">(в ред. Федеральных законов от 02.07.2013 </w:t>
      </w:r>
      <w:hyperlink r:id="rId8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82" w:history="1">
        <w:r>
          <w:rPr>
            <w:color w:val="0000FF"/>
          </w:rPr>
          <w:t>N 317-</w:t>
        </w:r>
        <w:r>
          <w:rPr>
            <w:color w:val="0000FF"/>
          </w:rPr>
          <w:lastRenderedPageBreak/>
          <w:t>ФЗ</w:t>
        </w:r>
      </w:hyperlink>
      <w:r>
        <w:t>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 xml:space="preserve">1. Родители, дети которых являются ВИЧ-инфицированными, а также иные законные представители ВИЧ-инфицированных - несовершеннолетних имеют право </w:t>
      </w:r>
      <w:proofErr w:type="gramStart"/>
      <w:r>
        <w:t>на</w:t>
      </w:r>
      <w:proofErr w:type="gramEnd"/>
      <w:r>
        <w:t>: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совместное пребывание с ребенком в возрасте до 18 лет </w:t>
      </w:r>
      <w:proofErr w:type="gramStart"/>
      <w:r>
        <w:t>в медицинской организации при оказании ему медицинской помощи в стационарных условиях с выплатой за это время</w:t>
      </w:r>
      <w:proofErr w:type="gramEnd"/>
      <w:r>
        <w:t xml:space="preserve"> пособий в соответствии с законодательством Российской Федерации об обязательном социальном страховании;</w:t>
      </w:r>
    </w:p>
    <w:p w:rsidR="009F77C8" w:rsidRDefault="009F77C8">
      <w:pPr>
        <w:pStyle w:val="ConsPlusNormal"/>
        <w:jc w:val="both"/>
      </w:pPr>
      <w:r>
        <w:t xml:space="preserve">(в ред. Федеральных законов от 25.11.2013 </w:t>
      </w:r>
      <w:hyperlink r:id="rId83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84" w:history="1">
        <w:r>
          <w:rPr>
            <w:color w:val="0000FF"/>
          </w:rPr>
          <w:t>N 495-ФЗ</w:t>
        </w:r>
      </w:hyperlink>
      <w:r>
        <w:t>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proofErr w:type="gramStart"/>
      <w:r>
        <w:t xml:space="preserve">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22.08.2004 N 122-ФЗ;</w:t>
      </w:r>
      <w:proofErr w:type="gramEnd"/>
    </w:p>
    <w:p w:rsidR="009F77C8" w:rsidRDefault="009F77C8">
      <w:pPr>
        <w:pStyle w:val="ConsPlusNormal"/>
        <w:spacing w:before="280"/>
        <w:ind w:firstLine="540"/>
        <w:jc w:val="both"/>
      </w:pPr>
      <w: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абзац утратил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19. Социальная поддержка ВИЧ-инфицированных - несовершеннолетних</w:t>
      </w:r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8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F77C8" w:rsidRDefault="009F77C8">
      <w:pPr>
        <w:pStyle w:val="ConsPlusNormal"/>
        <w:jc w:val="both"/>
      </w:pPr>
      <w:r>
        <w:lastRenderedPageBreak/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proofErr w:type="gramStart"/>
      <w:r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</w:t>
      </w:r>
      <w:hyperlink r:id="rId9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  <w:proofErr w:type="gramEnd"/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9F77C8" w:rsidRDefault="009F77C8">
      <w:pPr>
        <w:pStyle w:val="ConsPlusNormal"/>
      </w:pPr>
    </w:p>
    <w:p w:rsidR="009F77C8" w:rsidRDefault="009F77C8">
      <w:pPr>
        <w:pStyle w:val="ConsPlusTitle"/>
        <w:jc w:val="center"/>
        <w:outlineLvl w:val="0"/>
      </w:pPr>
      <w:r>
        <w:t>Глава IV. СОЦИАЛЬНАЯ ПОДДЕРЖКА ЛИЦ, ПОДВЕРГАЮЩИХСЯ РИСКУ</w:t>
      </w:r>
    </w:p>
    <w:p w:rsidR="009F77C8" w:rsidRDefault="009F77C8">
      <w:pPr>
        <w:pStyle w:val="ConsPlusTitle"/>
        <w:jc w:val="center"/>
      </w:pPr>
      <w:r>
        <w:t xml:space="preserve">ЗАРАЖЕНИЯ ВИРУСОМ ИММУНОДЕФИЦИТА ЧЕЛОВЕКА </w:t>
      </w:r>
      <w:proofErr w:type="gramStart"/>
      <w:r>
        <w:t>ПРИ</w:t>
      </w:r>
      <w:proofErr w:type="gramEnd"/>
    </w:p>
    <w:p w:rsidR="009F77C8" w:rsidRDefault="009F77C8">
      <w:pPr>
        <w:pStyle w:val="ConsPlusTitle"/>
        <w:jc w:val="center"/>
      </w:pPr>
      <w:proofErr w:type="gramStart"/>
      <w:r>
        <w:t>ИСПОЛНЕНИИ</w:t>
      </w:r>
      <w:proofErr w:type="gramEnd"/>
      <w:r>
        <w:t xml:space="preserve"> СВОИХ ТРУДОВЫХ (ДОЛЖНОСТНЫХ) ОБЯЗАННОСТЕЙ</w:t>
      </w:r>
    </w:p>
    <w:p w:rsidR="009F77C8" w:rsidRDefault="009F77C8">
      <w:pPr>
        <w:pStyle w:val="ConsPlusNormal"/>
        <w:jc w:val="center"/>
      </w:pPr>
      <w:proofErr w:type="gramStart"/>
      <w:r>
        <w:t xml:space="preserve">(в ред. Федеральных законов от 22.08.2004 </w:t>
      </w:r>
      <w:hyperlink r:id="rId93" w:history="1">
        <w:r>
          <w:rPr>
            <w:color w:val="0000FF"/>
          </w:rPr>
          <w:t>N 122-ФЗ</w:t>
        </w:r>
      </w:hyperlink>
      <w:r>
        <w:t>,</w:t>
      </w:r>
      <w:proofErr w:type="gramEnd"/>
    </w:p>
    <w:p w:rsidR="009F77C8" w:rsidRDefault="009F77C8">
      <w:pPr>
        <w:pStyle w:val="ConsPlusNormal"/>
        <w:jc w:val="center"/>
      </w:pPr>
      <w:r>
        <w:t xml:space="preserve">от 25.11.2013 </w:t>
      </w:r>
      <w:hyperlink r:id="rId94" w:history="1">
        <w:r>
          <w:rPr>
            <w:color w:val="0000FF"/>
          </w:rPr>
          <w:t>N 317-ФЗ</w:t>
        </w:r>
      </w:hyperlink>
      <w:r>
        <w:t>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 xml:space="preserve">Статья 21. Утратила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9F77C8" w:rsidRDefault="009F77C8">
      <w:pPr>
        <w:pStyle w:val="ConsPlusNormal"/>
        <w:ind w:firstLine="540"/>
        <w:jc w:val="both"/>
      </w:pPr>
    </w:p>
    <w:p w:rsidR="009F77C8" w:rsidRDefault="009F77C8">
      <w:pPr>
        <w:pStyle w:val="ConsPlusNormal"/>
        <w:ind w:firstLine="540"/>
        <w:jc w:val="both"/>
        <w:outlineLvl w:val="1"/>
      </w:pPr>
      <w:r>
        <w:t xml:space="preserve">Статья 22. </w:t>
      </w:r>
      <w:proofErr w:type="gramStart"/>
      <w:r>
        <w:t>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  <w:proofErr w:type="gramEnd"/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9F77C8" w:rsidRDefault="009F77C8">
      <w:pPr>
        <w:pStyle w:val="ConsPlusNormal"/>
        <w:ind w:firstLine="540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F77C8" w:rsidRDefault="009F77C8">
      <w:pPr>
        <w:pStyle w:val="ConsPlusNormal"/>
        <w:ind w:firstLine="540"/>
        <w:jc w:val="both"/>
      </w:pPr>
    </w:p>
    <w:p w:rsidR="009F77C8" w:rsidRDefault="009F77C8">
      <w:pPr>
        <w:pStyle w:val="ConsPlusNormal"/>
        <w:ind w:firstLine="540"/>
        <w:jc w:val="both"/>
      </w:pPr>
      <w:r>
        <w:t xml:space="preserve">1. </w:t>
      </w:r>
      <w:proofErr w:type="gramStart"/>
      <w: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Продолжительность рабочего времени и ежегодного </w:t>
      </w:r>
      <w:hyperlink r:id="rId98" w:history="1">
        <w:r>
          <w:rPr>
            <w:color w:val="0000FF"/>
          </w:rPr>
          <w:t>дополнительного оплачиваемого отпуска</w:t>
        </w:r>
      </w:hyperlink>
      <w: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9F77C8" w:rsidRDefault="009F77C8">
      <w:pPr>
        <w:pStyle w:val="ConsPlusNormal"/>
        <w:spacing w:before="280"/>
        <w:ind w:firstLine="540"/>
        <w:jc w:val="both"/>
      </w:pPr>
      <w:proofErr w:type="gramStart"/>
      <w:r>
        <w:t xml:space="preserve">Размеры повышения оплаты труда за работу с вредными и (или) </w:t>
      </w:r>
      <w:r>
        <w:lastRenderedPageBreak/>
        <w:t>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</w:t>
      </w:r>
      <w:proofErr w:type="gramEnd"/>
      <w:r>
        <w:t xml:space="preserve"> </w:t>
      </w:r>
      <w:proofErr w:type="gramStart"/>
      <w:r>
        <w:t xml:space="preserve">власти и федеральных государственных органов, в которых </w:t>
      </w:r>
      <w:hyperlink r:id="rId99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  <w:proofErr w:type="gramEnd"/>
    </w:p>
    <w:p w:rsidR="009F77C8" w:rsidRDefault="009F77C8">
      <w:pPr>
        <w:pStyle w:val="ConsPlusNormal"/>
        <w:jc w:val="both"/>
      </w:pPr>
      <w:r>
        <w:t xml:space="preserve">(в ред. Федеральных законов от 25.11.2013 </w:t>
      </w:r>
      <w:hyperlink r:id="rId100" w:history="1">
        <w:r>
          <w:rPr>
            <w:color w:val="0000FF"/>
          </w:rPr>
          <w:t>N 317-ФЗ</w:t>
        </w:r>
      </w:hyperlink>
      <w:r>
        <w:t xml:space="preserve">, от 04.06.2014 </w:t>
      </w:r>
      <w:hyperlink r:id="rId101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02" w:history="1">
        <w:r>
          <w:rPr>
            <w:color w:val="0000FF"/>
          </w:rPr>
          <w:t>N 149-ФЗ</w:t>
        </w:r>
      </w:hyperlink>
      <w:r>
        <w:t>)</w:t>
      </w:r>
    </w:p>
    <w:p w:rsidR="009F77C8" w:rsidRDefault="009F77C8">
      <w:pPr>
        <w:pStyle w:val="ConsPlusNormal"/>
        <w:spacing w:before="280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03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9F77C8" w:rsidRDefault="009F77C8">
      <w:pPr>
        <w:pStyle w:val="ConsPlusNormal"/>
        <w:jc w:val="both"/>
      </w:pPr>
      <w:r>
        <w:t xml:space="preserve">(в ред. Федеральных законов от 25.11.2013 </w:t>
      </w:r>
      <w:hyperlink r:id="rId104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05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106" w:history="1">
        <w:r>
          <w:rPr>
            <w:color w:val="0000FF"/>
          </w:rPr>
          <w:t>N 145-ФЗ</w:t>
        </w:r>
      </w:hyperlink>
      <w:r>
        <w:t>)</w:t>
      </w:r>
    </w:p>
    <w:p w:rsidR="009F77C8" w:rsidRDefault="009F77C8">
      <w:pPr>
        <w:pStyle w:val="ConsPlusNormal"/>
        <w:jc w:val="both"/>
      </w:pPr>
      <w:r>
        <w:t xml:space="preserve">(п. 1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  <w:proofErr w:type="gramEnd"/>
    </w:p>
    <w:p w:rsidR="009F77C8" w:rsidRDefault="009F77C8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абзац утратил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9F77C8" w:rsidRDefault="009F77C8">
      <w:pPr>
        <w:pStyle w:val="ConsPlusNormal"/>
        <w:spacing w:before="280"/>
        <w:ind w:firstLine="540"/>
        <w:jc w:val="both"/>
      </w:pPr>
      <w: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1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F77C8" w:rsidRDefault="009F77C8">
      <w:pPr>
        <w:pStyle w:val="ConsPlusNormal"/>
      </w:pPr>
    </w:p>
    <w:p w:rsidR="009F77C8" w:rsidRDefault="009F77C8">
      <w:pPr>
        <w:pStyle w:val="ConsPlusTitle"/>
        <w:jc w:val="center"/>
        <w:outlineLvl w:val="0"/>
      </w:pPr>
      <w:r>
        <w:t>Глава V. ЗАКЛЮЧИТЕЛЬНЫЕ ПОЛОЖЕНИЯ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23. Государственный надзор в области предупреждения распространения ВИЧ-инфекции</w:t>
      </w:r>
    </w:p>
    <w:p w:rsidR="009F77C8" w:rsidRDefault="009F77C8">
      <w:pPr>
        <w:pStyle w:val="ConsPlusNormal"/>
        <w:ind w:firstLine="540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24. Ответственность за нарушение настоящего Федерального закона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</w:pPr>
      <w:r>
        <w:t xml:space="preserve">Нарушение настоящего Федерального закона влечет за собой в установленном порядке дисциплинарную, </w:t>
      </w:r>
      <w:hyperlink r:id="rId112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13" w:history="1">
        <w:r>
          <w:rPr>
            <w:color w:val="0000FF"/>
          </w:rPr>
          <w:t>уголовную</w:t>
        </w:r>
      </w:hyperlink>
      <w:r>
        <w:t xml:space="preserve"> и гражданско-правовую ответственность.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ind w:firstLine="540"/>
        <w:jc w:val="both"/>
        <w:outlineLvl w:val="1"/>
      </w:pPr>
      <w:r>
        <w:t>Статья 26. Настоящий Федеральный закон вступает в силу с 1 августа 1995 года.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  <w:jc w:val="right"/>
      </w:pPr>
      <w:r>
        <w:t>Президент</w:t>
      </w:r>
    </w:p>
    <w:p w:rsidR="009F77C8" w:rsidRDefault="009F77C8">
      <w:pPr>
        <w:pStyle w:val="ConsPlusNormal"/>
        <w:jc w:val="right"/>
      </w:pPr>
      <w:r>
        <w:t>Российской Федерации</w:t>
      </w:r>
    </w:p>
    <w:p w:rsidR="009F77C8" w:rsidRDefault="009F77C8">
      <w:pPr>
        <w:pStyle w:val="ConsPlusNormal"/>
        <w:jc w:val="right"/>
      </w:pPr>
      <w:r>
        <w:t>Б.ЕЛЬЦИН</w:t>
      </w:r>
    </w:p>
    <w:p w:rsidR="009F77C8" w:rsidRDefault="009F77C8">
      <w:pPr>
        <w:pStyle w:val="ConsPlusNormal"/>
      </w:pPr>
      <w:r>
        <w:t>Москва, Кремль</w:t>
      </w:r>
    </w:p>
    <w:p w:rsidR="009F77C8" w:rsidRDefault="009F77C8">
      <w:pPr>
        <w:pStyle w:val="ConsPlusNormal"/>
        <w:spacing w:before="280"/>
      </w:pPr>
      <w:r>
        <w:t>30 марта 1995 года</w:t>
      </w:r>
    </w:p>
    <w:p w:rsidR="009F77C8" w:rsidRDefault="009F77C8">
      <w:pPr>
        <w:pStyle w:val="ConsPlusNormal"/>
        <w:spacing w:before="280"/>
      </w:pPr>
      <w:r>
        <w:t>N 38-ФЗ</w:t>
      </w:r>
    </w:p>
    <w:p w:rsidR="009F77C8" w:rsidRDefault="009F77C8">
      <w:pPr>
        <w:pStyle w:val="ConsPlusNormal"/>
      </w:pPr>
    </w:p>
    <w:p w:rsidR="009F77C8" w:rsidRDefault="009F77C8">
      <w:pPr>
        <w:pStyle w:val="ConsPlusNormal"/>
      </w:pPr>
    </w:p>
    <w:p w:rsidR="009F77C8" w:rsidRDefault="009F7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AA8" w:rsidRDefault="002B2AA8">
      <w:bookmarkStart w:id="5" w:name="_GoBack"/>
      <w:bookmarkEnd w:id="5"/>
    </w:p>
    <w:sectPr w:rsidR="002B2AA8" w:rsidSect="004B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C8"/>
    <w:rsid w:val="002B2AA8"/>
    <w:rsid w:val="009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F77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F77C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F77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F77C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73EA4E05781C5D1D092D6349435C0F5E58461F656C92C7282459E08297D99FBF732510905963E47843AA6E7F981732034ADA4152811AEDE672M" TargetMode="External"/><Relationship Id="rId21" Type="http://schemas.openxmlformats.org/officeDocument/2006/relationships/hyperlink" Target="consultantplus://offline/ref=6F73EA4E05781C5D1D092D6349435C0F5E56471B626D92C7282459E08297D99FBF732510905961E47B43AA6E7F981732034ADA4152811AEDE672M" TargetMode="External"/><Relationship Id="rId42" Type="http://schemas.openxmlformats.org/officeDocument/2006/relationships/hyperlink" Target="consultantplus://offline/ref=6F73EA4E05781C5D1D092D6349435C0F5E59421E676F92C7282459E08297D99FBF732510905960E27A43AA6E7F981732034ADA4152811AEDE672M" TargetMode="External"/><Relationship Id="rId47" Type="http://schemas.openxmlformats.org/officeDocument/2006/relationships/hyperlink" Target="consultantplus://offline/ref=6F73EA4E05781C5D1D092D6349435C0F5C524015656192C7282459E08297D99FBF732510905961E27E43AA6E7F981732034ADA4152811AEDE672M" TargetMode="External"/><Relationship Id="rId63" Type="http://schemas.openxmlformats.org/officeDocument/2006/relationships/hyperlink" Target="consultantplus://offline/ref=6F73EA4E05781C5D1D092D6349435C0F5C554814616892C7282459E08297D99FBF732510905963E07D43AA6E7F981732034ADA4152811AEDE672M" TargetMode="External"/><Relationship Id="rId68" Type="http://schemas.openxmlformats.org/officeDocument/2006/relationships/hyperlink" Target="consultantplus://offline/ref=6F73EA4E05781C5D1D092D6349435C0F5C55481A676092C7282459E08297D99FBF732510965C6AB52E0CAB323BC904320F4AD8494EE873M" TargetMode="External"/><Relationship Id="rId84" Type="http://schemas.openxmlformats.org/officeDocument/2006/relationships/hyperlink" Target="consultantplus://offline/ref=6F73EA4E05781C5D1D092D6349435C0F5E56421C616A92C7282459E08297D99FBF732510905961E17643AA6E7F981732034ADA4152811AEDE672M" TargetMode="External"/><Relationship Id="rId89" Type="http://schemas.openxmlformats.org/officeDocument/2006/relationships/hyperlink" Target="consultantplus://offline/ref=6F73EA4E05781C5D1D092D6349435C0F5C50481A666A92C7282459E08297D99FBF732510905961E17A43AA6E7F981732034ADA4152811AEDE672M" TargetMode="External"/><Relationship Id="rId112" Type="http://schemas.openxmlformats.org/officeDocument/2006/relationships/hyperlink" Target="consultantplus://offline/ref=6F73EA4E05781C5D1D092D6349435C0F5C544614666992C7282459E08297D99FBF732510905962E37843AA6E7F981732034ADA4152811AEDE672M" TargetMode="External"/><Relationship Id="rId16" Type="http://schemas.openxmlformats.org/officeDocument/2006/relationships/hyperlink" Target="consultantplus://offline/ref=6F73EA4E05781C5D1D092D6349435C0F5C534018676192C7282459E08297D99FBF732510905961E07E43AA6E7F981732034ADA4152811AEDE672M" TargetMode="External"/><Relationship Id="rId107" Type="http://schemas.openxmlformats.org/officeDocument/2006/relationships/hyperlink" Target="consultantplus://offline/ref=6F73EA4E05781C5D1D092D6349435C0F5E51421D626E92C7282459E08297D99FBF732510905961E37D43AA6E7F981732034ADA4152811AEDE672M" TargetMode="External"/><Relationship Id="rId11" Type="http://schemas.openxmlformats.org/officeDocument/2006/relationships/hyperlink" Target="consultantplus://offline/ref=6F73EA4E05781C5D1D092D6349435C0F5D594718626C92C7282459E08297D99FBF732510905960E57F43AA6E7F981732034ADA4152811AEDE672M" TargetMode="External"/><Relationship Id="rId32" Type="http://schemas.openxmlformats.org/officeDocument/2006/relationships/hyperlink" Target="consultantplus://offline/ref=6F73EA4E05781C5D1D092D6349435C0F5A51481E6363CFCD207D55E285988688B83A2911905961E8741CAF7B6EC01A361954D2574E8318EE7FM" TargetMode="External"/><Relationship Id="rId37" Type="http://schemas.openxmlformats.org/officeDocument/2006/relationships/hyperlink" Target="consultantplus://offline/ref=6F73EA4E05781C5D1D092D6349435C0F5C514018636F92C7282459E08297D99FBF732510905B62E67843AA6E7F981732034ADA4152811AEDE672M" TargetMode="External"/><Relationship Id="rId53" Type="http://schemas.openxmlformats.org/officeDocument/2006/relationships/hyperlink" Target="consultantplus://offline/ref=6F73EA4E05781C5D1D092D6349435C0F5D594718626C92C7282459E08297D99FBF732510905960E57C43AA6E7F981732034ADA4152811AEDE672M" TargetMode="External"/><Relationship Id="rId58" Type="http://schemas.openxmlformats.org/officeDocument/2006/relationships/hyperlink" Target="consultantplus://offline/ref=6F73EA4E05781C5D1D092D6349435C0F5E5043146663CFCD207D55E285988688B83A2911905961E6741CAF7B6EC01A361954D2574E8318EE7FM" TargetMode="External"/><Relationship Id="rId74" Type="http://schemas.openxmlformats.org/officeDocument/2006/relationships/hyperlink" Target="consultantplus://offline/ref=6F73EA4E05781C5D1D092D6349435C0F5E58461F656C92C7282459E08297D99FBF732510905963E67843AA6E7F981732034ADA4152811AEDE672M" TargetMode="External"/><Relationship Id="rId79" Type="http://schemas.openxmlformats.org/officeDocument/2006/relationships/hyperlink" Target="consultantplus://offline/ref=6F73EA4E05781C5D1D092D6349435C0F5E58461F656C92C7282459E08297D99FBF732510905963E67643AA6E7F981732034ADA4152811AEDE672M" TargetMode="External"/><Relationship Id="rId102" Type="http://schemas.openxmlformats.org/officeDocument/2006/relationships/hyperlink" Target="consultantplus://offline/ref=6F73EA4E05781C5D1D092D6349435C0F5E58491F636992C7282459E08297D99FBF732510905961E27643AA6E7F981732034ADA4152811AEDE672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F73EA4E05781C5D1D092D6349435C0F5C514018636F92C7282459E08297D99FBF732510905B62E97643AA6E7F981732034ADA4152811AEDE672M" TargetMode="External"/><Relationship Id="rId95" Type="http://schemas.openxmlformats.org/officeDocument/2006/relationships/hyperlink" Target="consultantplus://offline/ref=6F73EA4E05781C5D1D092D6349435C0F5C514018636F92C7282459E08297D99FBF732510905B62E87E43AA6E7F981732034ADA4152811AEDE672M" TargetMode="External"/><Relationship Id="rId22" Type="http://schemas.openxmlformats.org/officeDocument/2006/relationships/hyperlink" Target="consultantplus://offline/ref=6F73EA4E05781C5D1D092D6349435C0F5E59421E676F92C7282459E08297D99FBF732510905960E27D43AA6E7F981732034ADA4152811AEDE672M" TargetMode="External"/><Relationship Id="rId27" Type="http://schemas.openxmlformats.org/officeDocument/2006/relationships/hyperlink" Target="consultantplus://offline/ref=6F73EA4E05781C5D1D092D6349435C0F5E55401A626992C7282459E08297D99FBF732510905961E77743AA6E7F981732034ADA4152811AEDE672M" TargetMode="External"/><Relationship Id="rId43" Type="http://schemas.openxmlformats.org/officeDocument/2006/relationships/hyperlink" Target="consultantplus://offline/ref=6F73EA4E05781C5D1D092D6349435C0F5C514018636F92C7282459E08297D99FBF732510905B62E97E43AA6E7F981732034ADA4152811AEDE672M" TargetMode="External"/><Relationship Id="rId48" Type="http://schemas.openxmlformats.org/officeDocument/2006/relationships/hyperlink" Target="consultantplus://offline/ref=6F73EA4E05781C5D1D092D6349435C0F5E58461F656C92C7282459E08297D99FBF732510905963E77843AA6E7F981732034ADA4152811AEDE672M" TargetMode="External"/><Relationship Id="rId64" Type="http://schemas.openxmlformats.org/officeDocument/2006/relationships/hyperlink" Target="consultantplus://offline/ref=6F73EA4E05781C5D1D092D6349435C0F5C554814616892C7282459E08297D99FBF732510905963E07743AA6E7F981732034ADA4152811AEDE672M" TargetMode="External"/><Relationship Id="rId69" Type="http://schemas.openxmlformats.org/officeDocument/2006/relationships/hyperlink" Target="consultantplus://offline/ref=6F73EA4E05781C5D1D092D6349435C0F5E584019646D92C7282459E08297D99FBF732510905961E07E43AA6E7F981732034ADA4152811AEDE672M" TargetMode="External"/><Relationship Id="rId113" Type="http://schemas.openxmlformats.org/officeDocument/2006/relationships/hyperlink" Target="consultantplus://offline/ref=6F73EA4E05781C5D1D092D6349435C0F5C55491B6B6A92C7282459E08297D99FBF732510905967E47C43AA6E7F981732034ADA4152811AEDE672M" TargetMode="External"/><Relationship Id="rId80" Type="http://schemas.openxmlformats.org/officeDocument/2006/relationships/hyperlink" Target="consultantplus://offline/ref=6F73EA4E05781C5D1D092D6349435C0F5C514018636F92C7282459E08297D99FBF732510905B62E97C43AA6E7F981732034ADA4152811AEDE672M" TargetMode="External"/><Relationship Id="rId85" Type="http://schemas.openxmlformats.org/officeDocument/2006/relationships/hyperlink" Target="consultantplus://offline/ref=6F73EA4E05781C5D1D092D6349435C0F5C514018636F92C7282459E08297D99FBF732510905B62E97A43AA6E7F981732034ADA4152811AEDE672M" TargetMode="External"/><Relationship Id="rId12" Type="http://schemas.openxmlformats.org/officeDocument/2006/relationships/hyperlink" Target="consultantplus://offline/ref=6F73EA4E05781C5D1D092D6349435C0F5E51421D626E92C7282459E08297D99FBF732510905961E07643AA6E7F981732034ADA4152811AEDE672M" TargetMode="External"/><Relationship Id="rId17" Type="http://schemas.openxmlformats.org/officeDocument/2006/relationships/hyperlink" Target="consultantplus://offline/ref=6F73EA4E05781C5D1D092D6349435C0F5C55411E606092C7282459E08297D99FBF732510905961E97A43AA6E7F981732034ADA4152811AEDE672M" TargetMode="External"/><Relationship Id="rId33" Type="http://schemas.openxmlformats.org/officeDocument/2006/relationships/hyperlink" Target="consultantplus://offline/ref=6F73EA4E05781C5D1D092D6349435C0F5E58461F656C92C7282459E08297D99FBF732510905963E47643AA6E7F981732034ADA4152811AEDE672M" TargetMode="External"/><Relationship Id="rId38" Type="http://schemas.openxmlformats.org/officeDocument/2006/relationships/hyperlink" Target="consultantplus://offline/ref=6F73EA4E05781C5D1D092D6349435C0F5E58461F656C92C7282459E08297D99FBF732510905963E77D43AA6E7F981732034ADA4152811AEDE672M" TargetMode="External"/><Relationship Id="rId59" Type="http://schemas.openxmlformats.org/officeDocument/2006/relationships/hyperlink" Target="consultantplus://offline/ref=6F73EA4E05781C5D1D092D6349435C0F5C53451C6A6B92C7282459E08297D99FBF732510905961E07F43AA6E7F981732034ADA4152811AEDE672M" TargetMode="External"/><Relationship Id="rId103" Type="http://schemas.openxmlformats.org/officeDocument/2006/relationships/hyperlink" Target="consultantplus://offline/ref=6F73EA4E05781C5D1D092D6349435C0F5C554014616F92C7282459E08297D99FAD737D1C905D7FE17756FC3F39EC7DM" TargetMode="External"/><Relationship Id="rId108" Type="http://schemas.openxmlformats.org/officeDocument/2006/relationships/hyperlink" Target="consultantplus://offline/ref=6F73EA4E05781C5D1D092D6349435C0F5E51421D626E92C7282459E08297D99FBF732510905961E37843AA6E7F981732034ADA4152811AEDE672M" TargetMode="External"/><Relationship Id="rId54" Type="http://schemas.openxmlformats.org/officeDocument/2006/relationships/hyperlink" Target="consultantplus://offline/ref=6F73EA4E05781C5D1D092D6349435C0F5E52441C656A92C7282459E08297D99FBF732510905961E17743AA6E7F981732034ADA4152811AEDE672M" TargetMode="External"/><Relationship Id="rId70" Type="http://schemas.openxmlformats.org/officeDocument/2006/relationships/hyperlink" Target="consultantplus://offline/ref=6F73EA4E05781C5D1D092D6349435C0F5E58461F656C92C7282459E08297D99FBF732510905963E67D43AA6E7F981732034ADA4152811AEDE672M" TargetMode="External"/><Relationship Id="rId75" Type="http://schemas.openxmlformats.org/officeDocument/2006/relationships/hyperlink" Target="consultantplus://offline/ref=6F73EA4E05781C5D1D092D6349435C0F5C54421F616092C7282459E08297D99FBF732510905961E07E43AA6E7F981732034ADA4152811AEDE672M" TargetMode="External"/><Relationship Id="rId91" Type="http://schemas.openxmlformats.org/officeDocument/2006/relationships/hyperlink" Target="consultantplus://offline/ref=6F73EA4E05781C5D1D092D6349435C0F5C5540156A6B92C7282459E08297D99FBF732510905B67E97E43AA6E7F981732034ADA4152811AEDE672M" TargetMode="External"/><Relationship Id="rId96" Type="http://schemas.openxmlformats.org/officeDocument/2006/relationships/hyperlink" Target="consultantplus://offline/ref=6F73EA4E05781C5D1D092D6349435C0F5E51421D626E92C7282459E08297D99FBF732510905961E37F43AA6E7F981732034ADA4152811AEDE67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3EA4E05781C5D1D092D6349435C0F5E5043146663CFCD207D55E285988688B83A2911905961E6741CAF7B6EC01A361954D2574E8318EE7FM" TargetMode="External"/><Relationship Id="rId15" Type="http://schemas.openxmlformats.org/officeDocument/2006/relationships/hyperlink" Target="consultantplus://offline/ref=6F73EA4E05781C5D1D092D6349435C0F5E58461F656C92C7282459E08297D99FBF732510905963E47B43AA6E7F981732034ADA4152811AEDE672M" TargetMode="External"/><Relationship Id="rId23" Type="http://schemas.openxmlformats.org/officeDocument/2006/relationships/hyperlink" Target="consultantplus://offline/ref=6F73EA4E05781C5D1D092D6349435C0F5E59421E676F92C7282459E08297D99FBF732510905960E27C43AA6E7F981732034ADA4152811AEDE672M" TargetMode="External"/><Relationship Id="rId28" Type="http://schemas.openxmlformats.org/officeDocument/2006/relationships/hyperlink" Target="consultantplus://offline/ref=6F73EA4E05781C5D1D092D6349435C0F5C514018636F92C7282459E08297D99FBF732510905B62E67E43AA6E7F981732034ADA4152811AEDE672M" TargetMode="External"/><Relationship Id="rId36" Type="http://schemas.openxmlformats.org/officeDocument/2006/relationships/hyperlink" Target="consultantplus://offline/ref=6F73EA4E05781C5D1D092D6349435C0F5C514018636F92C7282459E08297D99FBF732510905B62E67943AA6E7F981732034ADA4152811AEDE672M" TargetMode="External"/><Relationship Id="rId49" Type="http://schemas.openxmlformats.org/officeDocument/2006/relationships/hyperlink" Target="consultantplus://offline/ref=6F73EA4E05781C5D1D092D6349435C0F5C514018636F92C7282459E08297D99FBF732510905B62E97D43AA6E7F981732034ADA4152811AEDE672M" TargetMode="External"/><Relationship Id="rId57" Type="http://schemas.openxmlformats.org/officeDocument/2006/relationships/hyperlink" Target="consultantplus://offline/ref=6F73EA4E05781C5D1D092D6349435C0F5D594718626C92C7282459E08297D99FBF732510905960E57A43AA6E7F981732034ADA4152811AEDE672M" TargetMode="External"/><Relationship Id="rId106" Type="http://schemas.openxmlformats.org/officeDocument/2006/relationships/hyperlink" Target="consultantplus://offline/ref=6F73EA4E05781C5D1D092D6349435C0F5C55411E606092C7282459E08297D99FBF732510905961E97843AA6E7F981732034ADA4152811AEDE672M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6F73EA4E05781C5D1D092D6349435C0F5E59421E676F92C7282459E08297D99FBF732510905960E27F43AA6E7F981732034ADA4152811AEDE672M" TargetMode="External"/><Relationship Id="rId31" Type="http://schemas.openxmlformats.org/officeDocument/2006/relationships/hyperlink" Target="consultantplus://offline/ref=6F73EA4E05781C5D1D092D6349435C0F5D594519646892C7282459E08297D99FBF732510905962E97D43AA6E7F981732034ADA4152811AEDE672M" TargetMode="External"/><Relationship Id="rId44" Type="http://schemas.openxmlformats.org/officeDocument/2006/relationships/hyperlink" Target="consultantplus://offline/ref=6F73EA4E05781C5D1D092D6349435C0F5E58461F656C92C7282459E08297D99FBF732510905963E77A43AA6E7F981732034ADA4152811AEDE672M" TargetMode="External"/><Relationship Id="rId52" Type="http://schemas.openxmlformats.org/officeDocument/2006/relationships/hyperlink" Target="consultantplus://offline/ref=6F73EA4E05781C5D1D092D6349435C0F5857481E683EC5C5797157E58AC7918FF1362811905969EA2B19BA6A36CD1E2C075CC44B4C81E17AM" TargetMode="External"/><Relationship Id="rId60" Type="http://schemas.openxmlformats.org/officeDocument/2006/relationships/hyperlink" Target="consultantplus://offline/ref=6F73EA4E05781C5D1D092D6349435C0F5D594718626C92C7282459E08297D99FBF732510905960E57943AA6E7F981732034ADA4152811AEDE672M" TargetMode="External"/><Relationship Id="rId65" Type="http://schemas.openxmlformats.org/officeDocument/2006/relationships/hyperlink" Target="consultantplus://offline/ref=6F73EA4E05781C5D1D092D6349435C0F5C554814616892C7282459E08297D99FBF732510905963E37A43AA6E7F981732034ADA4152811AEDE672M" TargetMode="External"/><Relationship Id="rId73" Type="http://schemas.openxmlformats.org/officeDocument/2006/relationships/hyperlink" Target="consultantplus://offline/ref=6F73EA4E05781C5D1D092D6349435C0F5E58461F656C92C7282459E08297D99FBF732510905963E67A43AA6E7F981732034ADA4152811AEDE672M" TargetMode="External"/><Relationship Id="rId78" Type="http://schemas.openxmlformats.org/officeDocument/2006/relationships/hyperlink" Target="consultantplus://offline/ref=6F73EA4E05781C5D1D092D6349435C0F5D51471F656F92C7282459E08297D99FBF732510905961E17743AA6E7F981732034ADA4152811AEDE672M" TargetMode="External"/><Relationship Id="rId81" Type="http://schemas.openxmlformats.org/officeDocument/2006/relationships/hyperlink" Target="consultantplus://offline/ref=6F73EA4E05781C5D1D092D6349435C0F5D594519646892C7282459E08297D99FBF732510905962E97C43AA6E7F981732034ADA4152811AEDE672M" TargetMode="External"/><Relationship Id="rId86" Type="http://schemas.openxmlformats.org/officeDocument/2006/relationships/hyperlink" Target="consultantplus://offline/ref=6F73EA4E05781C5D1D092D6349435C0F5C514018636F92C7282459E08297D99FBF732510905B62E97A43AA6E7F981732034ADA4152811AEDE672M" TargetMode="External"/><Relationship Id="rId94" Type="http://schemas.openxmlformats.org/officeDocument/2006/relationships/hyperlink" Target="consultantplus://offline/ref=6F73EA4E05781C5D1D092D6349435C0F5E58461F656C92C7282459E08297D99FBF732510905963E97943AA6E7F981732034ADA4152811AEDE672M" TargetMode="External"/><Relationship Id="rId99" Type="http://schemas.openxmlformats.org/officeDocument/2006/relationships/hyperlink" Target="consultantplus://offline/ref=6F73EA4E05781C5D1D092D6349435C0F5C554819666B92C7282459E08297D99FBF732514995F6AB52E0CAB323BC904320F4AD8494EE873M" TargetMode="External"/><Relationship Id="rId101" Type="http://schemas.openxmlformats.org/officeDocument/2006/relationships/hyperlink" Target="consultantplus://offline/ref=6F73EA4E05781C5D1D092D6349435C0F5C55411E606092C7282459E08297D99FBF732510905961E97943AA6E7F981732034ADA4152811AEDE67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3EA4E05781C5D1D092D6349435C0F5C514018636F92C7282459E08297D99FBF732510905B62E77643AA6E7F981732034ADA4152811AEDE672M" TargetMode="External"/><Relationship Id="rId13" Type="http://schemas.openxmlformats.org/officeDocument/2006/relationships/hyperlink" Target="consultantplus://offline/ref=6F73EA4E05781C5D1D092D6349435C0F5D504819626192C7282459E08297D99FBF732510905963E27743AA6E7F981732034ADA4152811AEDE672M" TargetMode="External"/><Relationship Id="rId18" Type="http://schemas.openxmlformats.org/officeDocument/2006/relationships/hyperlink" Target="consultantplus://offline/ref=6F73EA4E05781C5D1D092D6349435C0F5E56421C616A92C7282459E08297D99FBF732510905961E17643AA6E7F981732034ADA4152811AEDE672M" TargetMode="External"/><Relationship Id="rId39" Type="http://schemas.openxmlformats.org/officeDocument/2006/relationships/hyperlink" Target="consultantplus://offline/ref=6F73EA4E05781C5D1D092D6349435C0F5E58491F636992C7282459E08297D99FBF732510905961E27743AA6E7F981732034ADA4152811AEDE672M" TargetMode="External"/><Relationship Id="rId109" Type="http://schemas.openxmlformats.org/officeDocument/2006/relationships/hyperlink" Target="consultantplus://offline/ref=6F73EA4E05781C5D1D092D6349435C0F5E58461F656C92C7282459E08297D99FBF732510905963E87E43AA6E7F981732034ADA4152811AEDE672M" TargetMode="External"/><Relationship Id="rId34" Type="http://schemas.openxmlformats.org/officeDocument/2006/relationships/hyperlink" Target="consultantplus://offline/ref=6F73EA4E05781C5D1D092D6349435C0F5E58491F636992C7282459E08297D99FBF732510905961E27843AA6E7F981732034ADA4152811AEDE672M" TargetMode="External"/><Relationship Id="rId50" Type="http://schemas.openxmlformats.org/officeDocument/2006/relationships/hyperlink" Target="consultantplus://offline/ref=6F73EA4E05781C5D1D092D6349435C0F5E58461F656C92C7282459E08297D99FBF732510905963E77643AA6E7F981732034ADA4152811AEDE672M" TargetMode="External"/><Relationship Id="rId55" Type="http://schemas.openxmlformats.org/officeDocument/2006/relationships/hyperlink" Target="consultantplus://offline/ref=6F73EA4E05781C5D1D092D6349435C0F5D594718626C92C7282459E08297D99FBF732510905960E57B43AA6E7F981732034ADA4152811AEDE672M" TargetMode="External"/><Relationship Id="rId76" Type="http://schemas.openxmlformats.org/officeDocument/2006/relationships/hyperlink" Target="consultantplus://offline/ref=6F73EA4E05781C5D1D092D6349435C0F5C544518616992C7282459E08297D99FBF732510905963E27E43AA6E7F981732034ADA4152811AEDE672M" TargetMode="External"/><Relationship Id="rId97" Type="http://schemas.openxmlformats.org/officeDocument/2006/relationships/hyperlink" Target="consultantplus://offline/ref=6F73EA4E05781C5D1D092D6349435C0F5C514018636F92C7282459E08297D99FBF732510905B62E87D43AA6E7F981732034ADA4152811AEDE672M" TargetMode="External"/><Relationship Id="rId104" Type="http://schemas.openxmlformats.org/officeDocument/2006/relationships/hyperlink" Target="consultantplus://offline/ref=6F73EA4E05781C5D1D092D6349435C0F5E58461F656C92C7282459E08297D99FBF732510905963E87F43AA6E7F981732034ADA4152811AEDE672M" TargetMode="External"/><Relationship Id="rId7" Type="http://schemas.openxmlformats.org/officeDocument/2006/relationships/hyperlink" Target="consultantplus://offline/ref=6F73EA4E05781C5D1D092D6349435C0F5E5348196B63CFCD207D55E285988688B83A2911905961E9741CAF7B6EC01A361954D2574E8318EE7FM" TargetMode="External"/><Relationship Id="rId71" Type="http://schemas.openxmlformats.org/officeDocument/2006/relationships/hyperlink" Target="consultantplus://offline/ref=6F73EA4E05781C5D1D092D6349435C0F5C55491B6B6A92C7282459E08297D99FBF732510905967E47C43AA6E7F981732034ADA4152811AEDE672M" TargetMode="External"/><Relationship Id="rId92" Type="http://schemas.openxmlformats.org/officeDocument/2006/relationships/hyperlink" Target="consultantplus://offline/ref=6F73EA4E05781C5D1D092D6349435C0F5E58461F656C92C7282459E08297D99FBF732510905963E97A43AA6E7F981732034ADA4152811AEDE672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F73EA4E05781C5D1D092D6349435C0F5E58461F656C92C7282459E08297D99FBF732510905963E47743AA6E7F981732034ADA4152811AEDE672M" TargetMode="External"/><Relationship Id="rId24" Type="http://schemas.openxmlformats.org/officeDocument/2006/relationships/hyperlink" Target="consultantplus://offline/ref=6F73EA4E05781C5D1D092D6349435C0F5E59421E676F92C7282459E08297D99FBF732510905960E27B43AA6E7F981732034ADA4152811AEDE672M" TargetMode="External"/><Relationship Id="rId40" Type="http://schemas.openxmlformats.org/officeDocument/2006/relationships/hyperlink" Target="consultantplus://offline/ref=6F73EA4E05781C5D1D092D6349435C0F5C514018636F92C7282459E08297D99FBF732510905B62E67643AA6E7F981732034ADA4152811AEDE672M" TargetMode="External"/><Relationship Id="rId45" Type="http://schemas.openxmlformats.org/officeDocument/2006/relationships/hyperlink" Target="consultantplus://offline/ref=6F73EA4E05781C5D1D092D6349435C0F5E58461F656C92C7282459E08297D99FBF732510905963E77943AA6E7F981732034ADA4152811AEDE672M" TargetMode="External"/><Relationship Id="rId66" Type="http://schemas.openxmlformats.org/officeDocument/2006/relationships/hyperlink" Target="consultantplus://offline/ref=6F73EA4E05781C5D1D092D6349435C0F5C55481A676092C7282459E08297D99FBF732512925E6AB52E0CAB323BC904320F4AD8494EE873M" TargetMode="External"/><Relationship Id="rId87" Type="http://schemas.openxmlformats.org/officeDocument/2006/relationships/hyperlink" Target="consultantplus://offline/ref=6F73EA4E05781C5D1D092D6349435C0F5C514018636F92C7282459E08297D99FBF732510905B62E97943AA6E7F981732034ADA4152811AEDE672M" TargetMode="External"/><Relationship Id="rId110" Type="http://schemas.openxmlformats.org/officeDocument/2006/relationships/hyperlink" Target="consultantplus://offline/ref=6F73EA4E05781C5D1D092D6349435C0F5C55431C6B6C92C7282459E08297D99FBF732510905961E57743AA6E7F981732034ADA4152811AEDE672M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6F73EA4E05781C5D1D092D6349435C0F5C544614666992C7282459E08297D99FBF732510905960E37A43AA6E7F981732034ADA4152811AEDE672M" TargetMode="External"/><Relationship Id="rId82" Type="http://schemas.openxmlformats.org/officeDocument/2006/relationships/hyperlink" Target="consultantplus://offline/ref=6F73EA4E05781C5D1D092D6349435C0F5E58461F656C92C7282459E08297D99FBF732510905963E97D43AA6E7F981732034ADA4152811AEDE672M" TargetMode="External"/><Relationship Id="rId19" Type="http://schemas.openxmlformats.org/officeDocument/2006/relationships/hyperlink" Target="consultantplus://offline/ref=6F73EA4E05781C5D1D092D6349435C0F5E584019646D92C7282459E08297D99FBF732510905961E17643AA6E7F981732034ADA4152811AEDE672M" TargetMode="External"/><Relationship Id="rId14" Type="http://schemas.openxmlformats.org/officeDocument/2006/relationships/hyperlink" Target="consultantplus://offline/ref=6F73EA4E05781C5D1D092D6349435C0F5D594519646892C7282459E08297D99FBF732510905962E67643AA6E7F981732034ADA4152811AEDE672M" TargetMode="External"/><Relationship Id="rId30" Type="http://schemas.openxmlformats.org/officeDocument/2006/relationships/hyperlink" Target="consultantplus://offline/ref=6F73EA4E05781C5D1D092D6349435C0F5D594519646892C7282459E08297D99FBF732510905962E97E43AA6E7F981732034ADA4152811AEDE672M" TargetMode="External"/><Relationship Id="rId35" Type="http://schemas.openxmlformats.org/officeDocument/2006/relationships/hyperlink" Target="consultantplus://offline/ref=6F73EA4E05781C5D1D092D6349435C0F5D594618683EC5C5797157E58AC7918FF1362811905A69EA2B19BA6A36CD1E2C075CC44B4C81E17AM" TargetMode="External"/><Relationship Id="rId56" Type="http://schemas.openxmlformats.org/officeDocument/2006/relationships/hyperlink" Target="consultantplus://offline/ref=6F73EA4E05781C5D1D092D6349435C0F5A5646146163CFCD207D55E285988688B83A2911905961E9741CAF7B6EC01A361954D2574E8318EE7FM" TargetMode="External"/><Relationship Id="rId77" Type="http://schemas.openxmlformats.org/officeDocument/2006/relationships/hyperlink" Target="consultantplus://offline/ref=6F73EA4E05781C5D1D092D6349435C0F5E58461F656C92C7282459E08297D99FBF732510905963E67743AA6E7F981732034ADA4152811AEDE672M" TargetMode="External"/><Relationship Id="rId100" Type="http://schemas.openxmlformats.org/officeDocument/2006/relationships/hyperlink" Target="consultantplus://offline/ref=6F73EA4E05781C5D1D092D6349435C0F5E58461F656C92C7282459E08297D99FBF732510905963E97643AA6E7F981732034ADA4152811AEDE672M" TargetMode="External"/><Relationship Id="rId105" Type="http://schemas.openxmlformats.org/officeDocument/2006/relationships/hyperlink" Target="consultantplus://offline/ref=6F73EA4E05781C5D1D092D6349435C0F5C534018676192C7282459E08297D99FBF732510905961E07E43AA6E7F981732034ADA4152811AEDE672M" TargetMode="External"/><Relationship Id="rId8" Type="http://schemas.openxmlformats.org/officeDocument/2006/relationships/hyperlink" Target="consultantplus://offline/ref=6F73EA4E05781C5D1D092D6349435C0F5E55411B636F92C7282459E08297D99FBF732510905960E17C43AA6E7F981732034ADA4152811AEDE672M" TargetMode="External"/><Relationship Id="rId51" Type="http://schemas.openxmlformats.org/officeDocument/2006/relationships/hyperlink" Target="consultantplus://offline/ref=6F73EA4E05781C5D1D092D6349435C0F5E58461F656C92C7282459E08297D99FBF732510905963E67F43AA6E7F981732034ADA4152811AEDE672M" TargetMode="External"/><Relationship Id="rId72" Type="http://schemas.openxmlformats.org/officeDocument/2006/relationships/hyperlink" Target="consultantplus://offline/ref=6F73EA4E05781C5D1D092D6349435C0F5E58461F656C92C7282459E08297D99FBF732510905963E67B43AA6E7F981732034ADA4152811AEDE672M" TargetMode="External"/><Relationship Id="rId93" Type="http://schemas.openxmlformats.org/officeDocument/2006/relationships/hyperlink" Target="consultantplus://offline/ref=6F73EA4E05781C5D1D092D6349435C0F5C514018636F92C7282459E08297D99FBF732510905B62E87F43AA6E7F981732034ADA4152811AEDE672M" TargetMode="External"/><Relationship Id="rId98" Type="http://schemas.openxmlformats.org/officeDocument/2006/relationships/hyperlink" Target="consultantplus://offline/ref=6F73EA4E05781C5D1D092D6349435C0F5E57441D636D92C7282459E08297D99FBF732510905961E37F43AA6E7F981732034ADA4152811AEDE672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F73EA4E05781C5D1D092D6349435C0F5E58461F656C92C7282459E08297D99FBF732510905963E47A43AA6E7F981732034ADA4152811AEDE672M" TargetMode="External"/><Relationship Id="rId46" Type="http://schemas.openxmlformats.org/officeDocument/2006/relationships/hyperlink" Target="consultantplus://offline/ref=6F73EA4E05781C5D1D092D6349435C0F5658471B6263CFCD207D55E285988688B83A2911905961E0741CAF7B6EC01A361954D2574E8318EE7FM" TargetMode="External"/><Relationship Id="rId67" Type="http://schemas.openxmlformats.org/officeDocument/2006/relationships/hyperlink" Target="consultantplus://offline/ref=6F73EA4E05781C5D1D092D6349435C0F5C55481A676092C7282459E08297D99FBF732510965A6AB52E0CAB323BC904320F4AD8494EE873M" TargetMode="External"/><Relationship Id="rId20" Type="http://schemas.openxmlformats.org/officeDocument/2006/relationships/hyperlink" Target="consultantplus://offline/ref=6F73EA4E05781C5D1D092D6349435C0F5E58491F636992C7282459E08297D99FBF732510905961E27943AA6E7F981732034ADA4152811AEDE672M" TargetMode="External"/><Relationship Id="rId41" Type="http://schemas.openxmlformats.org/officeDocument/2006/relationships/hyperlink" Target="consultantplus://offline/ref=6F73EA4E05781C5D1D092D6349435C0F5E58461F656C92C7282459E08297D99FBF732510905963E77C43AA6E7F981732034ADA4152811AEDE672M" TargetMode="External"/><Relationship Id="rId62" Type="http://schemas.openxmlformats.org/officeDocument/2006/relationships/hyperlink" Target="consultantplus://offline/ref=6F73EA4E05781C5D1D092D6349435C0F5E584019646D92C7282459E08297D99FBF732510905961E07F43AA6E7F981732034ADA4152811AEDE672M" TargetMode="External"/><Relationship Id="rId83" Type="http://schemas.openxmlformats.org/officeDocument/2006/relationships/hyperlink" Target="consultantplus://offline/ref=6F73EA4E05781C5D1D092D6349435C0F5E58461F656C92C7282459E08297D99FBF732510905963E97C43AA6E7F981732034ADA4152811AEDE672M" TargetMode="External"/><Relationship Id="rId88" Type="http://schemas.openxmlformats.org/officeDocument/2006/relationships/hyperlink" Target="consultantplus://offline/ref=6F73EA4E05781C5D1D092D6349435C0F5C514018636F92C7282459E08297D99FBF732510905B62E97743AA6E7F981732034ADA4152811AEDE672M" TargetMode="External"/><Relationship Id="rId111" Type="http://schemas.openxmlformats.org/officeDocument/2006/relationships/hyperlink" Target="consultantplus://offline/ref=6F73EA4E05781C5D1D092D6349435C0F5D504819626192C7282459E08297D99FBF732510905963E27743AA6E7F981732034ADA4152811AEDE6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6693</Words>
  <Characters>38153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Наталья Николаевна</dc:creator>
  <cp:lastModifiedBy>Сажина Наталья Николаевна</cp:lastModifiedBy>
  <cp:revision>1</cp:revision>
  <dcterms:created xsi:type="dcterms:W3CDTF">2020-08-04T12:59:00Z</dcterms:created>
  <dcterms:modified xsi:type="dcterms:W3CDTF">2020-08-04T12:59:00Z</dcterms:modified>
</cp:coreProperties>
</file>