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8" w:rsidRDefault="006E1DC8" w:rsidP="006E1DC8">
      <w:pPr>
        <w:jc w:val="center"/>
        <w:rPr>
          <w:rFonts w:eastAsia="Calibri"/>
          <w:b/>
          <w:snapToGrid w:val="0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ПОВЕСТКА ЗАСЕДАНИЯ СОВЕТА </w:t>
      </w:r>
      <w:r>
        <w:rPr>
          <w:rFonts w:eastAsia="Calibri"/>
          <w:b/>
          <w:snapToGrid w:val="0"/>
          <w:color w:val="000000"/>
          <w:sz w:val="28"/>
          <w:szCs w:val="28"/>
          <w:lang w:eastAsia="en-US"/>
        </w:rPr>
        <w:t xml:space="preserve">ПРИ ПРАВИТЕЛЬСТВЕ ЛЕНИНГРАДСКОЙ ОБЛАСТИ </w:t>
      </w:r>
    </w:p>
    <w:p w:rsidR="006E1DC8" w:rsidRDefault="006E1DC8" w:rsidP="006E1DC8">
      <w:pPr>
        <w:jc w:val="center"/>
        <w:rPr>
          <w:b/>
          <w:sz w:val="28"/>
          <w:szCs w:val="28"/>
          <w:u w:val="single"/>
        </w:rPr>
      </w:pPr>
      <w:r>
        <w:rPr>
          <w:rFonts w:eastAsia="Calibri"/>
          <w:b/>
          <w:snapToGrid w:val="0"/>
          <w:color w:val="000000"/>
          <w:sz w:val="28"/>
          <w:szCs w:val="28"/>
          <w:lang w:eastAsia="en-US"/>
        </w:rPr>
        <w:t>ПО ВОПРОСАМ ПОПЕЧИТЕЛЬСТВА  В СОЦИАЛЬНОЙ СФЕРЕ</w:t>
      </w:r>
      <w:r>
        <w:rPr>
          <w:b/>
          <w:sz w:val="28"/>
          <w:szCs w:val="28"/>
          <w:u w:val="single"/>
        </w:rPr>
        <w:t xml:space="preserve">   </w:t>
      </w:r>
    </w:p>
    <w:p w:rsidR="006E1DC8" w:rsidRDefault="006E1DC8" w:rsidP="006E1DC8">
      <w:pPr>
        <w:rPr>
          <w:b/>
          <w:sz w:val="28"/>
          <w:szCs w:val="28"/>
          <w:u w:val="single"/>
        </w:rPr>
      </w:pPr>
    </w:p>
    <w:p w:rsidR="006E1DC8" w:rsidRDefault="00FD2C10" w:rsidP="006E1DC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апреля </w:t>
      </w:r>
      <w:r w:rsidR="006E1DC8">
        <w:rPr>
          <w:b/>
          <w:sz w:val="28"/>
          <w:szCs w:val="28"/>
          <w:u w:val="single"/>
        </w:rPr>
        <w:t xml:space="preserve"> 2022 года                                                        14.30       </w:t>
      </w:r>
    </w:p>
    <w:p w:rsidR="006E1DC8" w:rsidRDefault="006E1DC8" w:rsidP="006E1DC8">
      <w:pPr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с использованием системы видеоконференцсвязи</w:t>
      </w:r>
    </w:p>
    <w:p w:rsidR="006E1DC8" w:rsidRDefault="006E1DC8" w:rsidP="006E1DC8">
      <w:pPr>
        <w:rPr>
          <w:b/>
          <w:sz w:val="28"/>
          <w:szCs w:val="28"/>
        </w:rPr>
      </w:pPr>
    </w:p>
    <w:p w:rsidR="006E1DC8" w:rsidRDefault="006E1DC8" w:rsidP="006E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E1DC8" w:rsidRDefault="006E1DC8" w:rsidP="006E1DC8">
      <w:pPr>
        <w:jc w:val="center"/>
        <w:rPr>
          <w:b/>
          <w:sz w:val="28"/>
          <w:szCs w:val="28"/>
        </w:rPr>
      </w:pPr>
    </w:p>
    <w:p w:rsidR="006E1DC8" w:rsidRDefault="006E1DC8" w:rsidP="006E1DC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650"/>
      </w:tblGrid>
      <w:tr w:rsidR="006E1DC8" w:rsidTr="006E1DC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8" w:rsidRDefault="006E1DC8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14.30</w:t>
            </w:r>
            <w:r w:rsidR="00D33A58">
              <w:rPr>
                <w:rFonts w:eastAsia="Calibri"/>
                <w:sz w:val="28"/>
                <w:szCs w:val="22"/>
              </w:rPr>
              <w:t xml:space="preserve"> –</w:t>
            </w:r>
            <w:r>
              <w:rPr>
                <w:rFonts w:eastAsia="Calibri"/>
                <w:sz w:val="28"/>
                <w:szCs w:val="22"/>
              </w:rPr>
              <w:t>14.40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8" w:rsidRDefault="006E1DC8" w:rsidP="005E416E">
            <w:pPr>
              <w:ind w:firstLine="35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Вступительное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слово </w:t>
            </w:r>
          </w:p>
          <w:p w:rsidR="006E1DC8" w:rsidRDefault="006E1DC8">
            <w:pPr>
              <w:jc w:val="both"/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Емельянов Николай Петрович</w:t>
            </w:r>
            <w:r>
              <w:rPr>
                <w:rFonts w:eastAsia="Calibri"/>
                <w:sz w:val="28"/>
                <w:szCs w:val="28"/>
              </w:rPr>
              <w:t xml:space="preserve">  - заместитель Председателя Правительства Ленинградской области по социальным вопросам, председатель </w:t>
            </w: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 xml:space="preserve">Совета при Правительстве Ленинградской области </w:t>
            </w:r>
          </w:p>
          <w:p w:rsidR="006E1DC8" w:rsidRDefault="006E1D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>по  вопросам попечительства  в социальной сфере</w:t>
            </w:r>
          </w:p>
        </w:tc>
      </w:tr>
      <w:tr w:rsidR="006E1DC8" w:rsidTr="006E1DC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8" w:rsidRDefault="006E1DC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8" w:rsidRDefault="006E1DC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ВЫСТУПЛЕНИЯ</w:t>
            </w:r>
          </w:p>
        </w:tc>
      </w:tr>
      <w:tr w:rsidR="006E1DC8" w:rsidTr="006E1DC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8" w:rsidRDefault="006E1DC8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14.40</w:t>
            </w:r>
            <w:r w:rsidR="00D33A58">
              <w:rPr>
                <w:rFonts w:eastAsia="Calibri"/>
                <w:sz w:val="28"/>
                <w:szCs w:val="22"/>
              </w:rPr>
              <w:t xml:space="preserve"> –</w:t>
            </w:r>
            <w:r>
              <w:rPr>
                <w:rFonts w:eastAsia="Calibri"/>
                <w:sz w:val="28"/>
                <w:szCs w:val="22"/>
              </w:rPr>
              <w:t>14.55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8" w:rsidRDefault="005E416E" w:rsidP="005E416E">
            <w:pPr>
              <w:ind w:firstLine="356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1) </w:t>
            </w:r>
            <w:r w:rsidR="006E1DC8">
              <w:rPr>
                <w:rFonts w:eastAsia="Calibri"/>
                <w:b/>
                <w:sz w:val="28"/>
                <w:szCs w:val="28"/>
              </w:rPr>
              <w:t>Подготовка кадров для системы комплексной реабилитации</w:t>
            </w:r>
            <w:r w:rsidR="00060319"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="006E1DC8">
              <w:rPr>
                <w:rFonts w:eastAsia="Calibri"/>
                <w:b/>
                <w:sz w:val="28"/>
                <w:szCs w:val="28"/>
              </w:rPr>
              <w:t xml:space="preserve"> и </w:t>
            </w:r>
            <w:proofErr w:type="spellStart"/>
            <w:r w:rsidR="006E1DC8">
              <w:rPr>
                <w:rFonts w:eastAsia="Calibri"/>
                <w:b/>
                <w:sz w:val="28"/>
                <w:szCs w:val="28"/>
              </w:rPr>
              <w:t>абилитации</w:t>
            </w:r>
            <w:proofErr w:type="spellEnd"/>
            <w:r w:rsidR="006E1DC8">
              <w:rPr>
                <w:rFonts w:eastAsia="Calibri"/>
                <w:b/>
                <w:sz w:val="28"/>
                <w:szCs w:val="28"/>
              </w:rPr>
              <w:t xml:space="preserve"> инвалидов, ранней помощи и сопровождаемого проживания</w:t>
            </w:r>
          </w:p>
          <w:p w:rsidR="006E1DC8" w:rsidRDefault="006E1DC8">
            <w:pPr>
              <w:jc w:val="both"/>
              <w:rPr>
                <w:rFonts w:eastAsia="Calibri"/>
                <w:b/>
                <w:sz w:val="28"/>
                <w:szCs w:val="22"/>
              </w:rPr>
            </w:pPr>
          </w:p>
          <w:p w:rsidR="006E1DC8" w:rsidRDefault="006E1D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Владимирова Оксана Николаевна,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ректор ФГБУ ДПО «Санкт-Петербургский институт усовершенствования врачей-экспертов» Минтруда России, доктор медицинских наук</w:t>
            </w:r>
          </w:p>
          <w:p w:rsidR="006E1DC8" w:rsidRDefault="006E1D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1DC8" w:rsidRDefault="006E1DC8" w:rsidP="005E416E">
            <w:pPr>
              <w:ind w:firstLine="3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814">
              <w:rPr>
                <w:rFonts w:eastAsia="Calibri"/>
                <w:b/>
                <w:sz w:val="28"/>
                <w:szCs w:val="28"/>
                <w:lang w:eastAsia="en-US"/>
              </w:rPr>
              <w:t>2)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1DC8">
              <w:rPr>
                <w:b/>
                <w:sz w:val="28"/>
                <w:szCs w:val="28"/>
              </w:rPr>
              <w:t xml:space="preserve">Вопросы деонтологии - опыт обучения медицинских </w:t>
            </w:r>
            <w:r w:rsidR="00060319">
              <w:rPr>
                <w:b/>
                <w:sz w:val="28"/>
                <w:szCs w:val="28"/>
              </w:rPr>
              <w:t xml:space="preserve">                  </w:t>
            </w:r>
            <w:r w:rsidRPr="006E1DC8">
              <w:rPr>
                <w:b/>
                <w:sz w:val="28"/>
                <w:szCs w:val="28"/>
              </w:rPr>
              <w:t>и социальных работников</w:t>
            </w:r>
          </w:p>
          <w:p w:rsidR="006E1DC8" w:rsidRPr="006E1DC8" w:rsidRDefault="006E1D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1DC8" w:rsidRDefault="006E1DC8" w:rsidP="006E1DC8">
            <w:pPr>
              <w:jc w:val="both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6E1DC8">
              <w:rPr>
                <w:color w:val="222222"/>
                <w:sz w:val="28"/>
                <w:szCs w:val="28"/>
              </w:rPr>
              <w:t>Чемеков</w:t>
            </w:r>
            <w:proofErr w:type="spellEnd"/>
            <w:r w:rsidRPr="006E1DC8">
              <w:rPr>
                <w:color w:val="222222"/>
                <w:sz w:val="28"/>
                <w:szCs w:val="28"/>
              </w:rPr>
              <w:t xml:space="preserve"> Валерий Павлович - руководитель образовательных программ Благотворительного фонда содействия развитию социально-культурных инициатив и попечительства «Образ жизни», кандидат психологических наук</w:t>
            </w:r>
            <w:r>
              <w:rPr>
                <w:color w:val="222222"/>
              </w:rPr>
              <w:t xml:space="preserve"> </w:t>
            </w:r>
          </w:p>
        </w:tc>
      </w:tr>
      <w:tr w:rsidR="006E1DC8" w:rsidTr="006E1DC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8" w:rsidRDefault="006E1DC8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14.55</w:t>
            </w:r>
            <w:r w:rsidR="00D33A58">
              <w:rPr>
                <w:rFonts w:eastAsia="Calibri"/>
                <w:sz w:val="28"/>
                <w:szCs w:val="22"/>
              </w:rPr>
              <w:t xml:space="preserve"> –</w:t>
            </w:r>
            <w:r>
              <w:rPr>
                <w:rFonts w:eastAsia="Calibri"/>
                <w:sz w:val="28"/>
                <w:szCs w:val="22"/>
              </w:rPr>
              <w:t xml:space="preserve"> </w:t>
            </w:r>
          </w:p>
          <w:p w:rsidR="006E1DC8" w:rsidRDefault="006E1DC8" w:rsidP="007672FE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15.2</w:t>
            </w:r>
            <w:r w:rsidR="007672FE">
              <w:rPr>
                <w:rFonts w:eastAsia="Calibri"/>
                <w:sz w:val="28"/>
                <w:szCs w:val="22"/>
              </w:rPr>
              <w:t>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8" w:rsidRPr="001E2814" w:rsidRDefault="006E1DC8">
            <w:pPr>
              <w:jc w:val="both"/>
              <w:rPr>
                <w:rFonts w:eastAsia="Calibri"/>
                <w:sz w:val="28"/>
                <w:szCs w:val="28"/>
              </w:rPr>
            </w:pPr>
            <w:r w:rsidRPr="001E2814">
              <w:rPr>
                <w:rFonts w:eastAsia="Calibri"/>
                <w:sz w:val="28"/>
                <w:szCs w:val="28"/>
              </w:rPr>
              <w:t xml:space="preserve">Актуальные вопросы реализации прав детей-сирот и детей, оставшихся без попечения родителей, а также недееспособных или не полностью дееспособных граждан, в сфере опеки и попечительства: </w:t>
            </w:r>
          </w:p>
          <w:p w:rsidR="001E2814" w:rsidRPr="001E2814" w:rsidRDefault="001E2814" w:rsidP="003462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1E2814" w:rsidRPr="001E2814" w:rsidRDefault="00CC12D5" w:rsidP="003462DF">
            <w:pPr>
              <w:jc w:val="both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1) </w:t>
            </w:r>
            <w:r w:rsidR="001E2814" w:rsidRPr="001E2814">
              <w:rPr>
                <w:b/>
                <w:sz w:val="28"/>
                <w:szCs w:val="28"/>
              </w:rPr>
              <w:t xml:space="preserve">Профилактика жестокого обращения с детьми </w:t>
            </w:r>
            <w:r w:rsidR="00060319">
              <w:rPr>
                <w:b/>
                <w:sz w:val="28"/>
                <w:szCs w:val="28"/>
              </w:rPr>
              <w:t xml:space="preserve">                           </w:t>
            </w:r>
            <w:r w:rsidR="001E2814" w:rsidRPr="001E2814">
              <w:rPr>
                <w:b/>
                <w:sz w:val="28"/>
                <w:szCs w:val="28"/>
              </w:rPr>
              <w:t>в организациях для детей-сирот и детей, оставшихся без попечения родителей и приемных семьях, и преодоление его последствий</w:t>
            </w:r>
          </w:p>
          <w:p w:rsidR="001E2814" w:rsidRPr="00CC12D5" w:rsidRDefault="001E2814" w:rsidP="003462D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E2814" w:rsidRPr="00CC12D5" w:rsidRDefault="001E2814" w:rsidP="003462DF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C12D5">
              <w:rPr>
                <w:sz w:val="28"/>
                <w:szCs w:val="28"/>
              </w:rPr>
              <w:t>Спивак</w:t>
            </w:r>
            <w:proofErr w:type="spellEnd"/>
            <w:r w:rsidRPr="00CC12D5">
              <w:rPr>
                <w:sz w:val="28"/>
                <w:szCs w:val="28"/>
              </w:rPr>
              <w:t xml:space="preserve"> </w:t>
            </w:r>
            <w:r w:rsidRPr="00CC12D5">
              <w:rPr>
                <w:rFonts w:eastAsiaTheme="minorHAnsi"/>
                <w:sz w:val="28"/>
                <w:szCs w:val="28"/>
                <w:lang w:eastAsia="en-US"/>
              </w:rPr>
              <w:t>Александр Михайлович</w:t>
            </w:r>
            <w:r w:rsidR="003462D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C12D5">
              <w:rPr>
                <w:sz w:val="28"/>
                <w:szCs w:val="28"/>
              </w:rPr>
              <w:t xml:space="preserve"> председатель правления Фонда «Национальный фонд защиты детей от жестокого обращения»</w:t>
            </w:r>
          </w:p>
          <w:p w:rsidR="00CC12D5" w:rsidRDefault="00CC12D5" w:rsidP="003462DF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62DF" w:rsidRDefault="003462DF" w:rsidP="003462D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Селезнева Галина Викторовна, начальник отдела защиты прав детей, опеки, попечительства и управления специальными учреждениями </w:t>
            </w:r>
            <w:r>
              <w:rPr>
                <w:rFonts w:eastAsia="Calibri"/>
                <w:sz w:val="28"/>
                <w:szCs w:val="28"/>
              </w:rPr>
              <w:lastRenderedPageBreak/>
              <w:t>комитета общего и профессионального образования Ленинградской области</w:t>
            </w:r>
          </w:p>
          <w:p w:rsidR="003462DF" w:rsidRPr="00CC12D5" w:rsidRDefault="003462DF" w:rsidP="003462DF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1DC8" w:rsidRPr="00CC12D5" w:rsidRDefault="00411415">
            <w:pPr>
              <w:ind w:firstLine="31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2) </w:t>
            </w:r>
            <w:r w:rsidR="006E1DC8" w:rsidRPr="00CC12D5">
              <w:rPr>
                <w:rFonts w:eastAsia="Calibri"/>
                <w:b/>
                <w:sz w:val="28"/>
                <w:szCs w:val="28"/>
              </w:rPr>
              <w:t>Организация совместного нахождения работников организаций для детей-сирот  и детей, оставших</w:t>
            </w:r>
            <w:r w:rsidR="003462DF">
              <w:rPr>
                <w:rFonts w:eastAsia="Calibri"/>
                <w:b/>
                <w:sz w:val="28"/>
                <w:szCs w:val="28"/>
              </w:rPr>
              <w:t xml:space="preserve">ся без попечения родителей,  </w:t>
            </w:r>
            <w:r w:rsidR="006E1DC8" w:rsidRPr="00CC12D5">
              <w:rPr>
                <w:rFonts w:eastAsia="Calibri"/>
                <w:b/>
                <w:sz w:val="28"/>
                <w:szCs w:val="28"/>
              </w:rPr>
              <w:t>с детьми в медицинской организации при оказании им  медицинской помощи  в стационарных условиях в течение всего пери</w:t>
            </w:r>
            <w:r w:rsidR="00CC12D5" w:rsidRPr="00CC12D5">
              <w:rPr>
                <w:rFonts w:eastAsia="Calibri"/>
                <w:b/>
                <w:sz w:val="28"/>
                <w:szCs w:val="28"/>
              </w:rPr>
              <w:t>ода оказания медицинской помощи</w:t>
            </w:r>
          </w:p>
          <w:p w:rsidR="00CC12D5" w:rsidRDefault="00CC12D5" w:rsidP="00CC12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CC12D5" w:rsidRDefault="00CC12D5" w:rsidP="00CC12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Селезнева Галина Викторовна, начальник отдела защиты прав детей, опеки, попечительства и управления специальными учреждениями комитета общего и профессионального образования Ленинградской области</w:t>
            </w:r>
          </w:p>
          <w:p w:rsidR="00CC12D5" w:rsidRDefault="00CC12D5" w:rsidP="003462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12D5" w:rsidRPr="00CC12D5" w:rsidRDefault="00411415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3) </w:t>
            </w:r>
            <w:r w:rsidR="00CC12D5" w:rsidRPr="00CC12D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граждан, выразивших желание стать опекунами или попечителями совершеннолетних недееспособных  или  не полностью дееспособных граждан </w:t>
            </w:r>
          </w:p>
          <w:p w:rsidR="00CC12D5" w:rsidRDefault="00CC12D5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1DC8" w:rsidRPr="005E416E" w:rsidRDefault="005E416E" w:rsidP="005E416E">
            <w:pPr>
              <w:ind w:firstLine="35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5E416E">
              <w:rPr>
                <w:rFonts w:eastAsia="Calibri"/>
                <w:b/>
                <w:sz w:val="28"/>
                <w:szCs w:val="28"/>
                <w:lang w:eastAsia="en-US"/>
              </w:rPr>
              <w:t xml:space="preserve">4) </w:t>
            </w:r>
            <w:r w:rsidR="006E1DC8" w:rsidRPr="005E416E">
              <w:rPr>
                <w:rFonts w:eastAsia="Calibri"/>
                <w:b/>
                <w:sz w:val="28"/>
                <w:szCs w:val="28"/>
                <w:lang w:eastAsia="en-US"/>
              </w:rPr>
              <w:t>Необходимость расширения  Перечня государственных медицинских организаций для проведения медицинского освидетельствования ребенка, передаваемого на воспитание в семью, включени</w:t>
            </w:r>
            <w:r w:rsidR="003462DF" w:rsidRPr="005E416E">
              <w:rPr>
                <w:rFonts w:eastAsia="Calibri"/>
                <w:b/>
                <w:sz w:val="28"/>
                <w:szCs w:val="28"/>
                <w:lang w:eastAsia="en-US"/>
              </w:rPr>
              <w:t xml:space="preserve">е детей, находящихся  </w:t>
            </w:r>
            <w:r w:rsidR="006E1DC8" w:rsidRPr="005E416E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трудной жизненной ситуации,  в том числе детей-сирот и детей, оставшихся    без попечения родителей,  в льготный перечень граждан на бесплатное проведение исследований на наличие новой </w:t>
            </w:r>
            <w:proofErr w:type="spellStart"/>
            <w:r w:rsidR="006E1DC8" w:rsidRPr="005E416E">
              <w:rPr>
                <w:rFonts w:eastAsia="Calibri"/>
                <w:b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6E1DC8" w:rsidRPr="005E416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инфекции (COVID-19) для получения п</w:t>
            </w:r>
            <w:r w:rsidR="00411415" w:rsidRPr="005E416E">
              <w:rPr>
                <w:rFonts w:eastAsia="Calibri"/>
                <w:b/>
                <w:sz w:val="28"/>
                <w:szCs w:val="28"/>
                <w:lang w:eastAsia="en-US"/>
              </w:rPr>
              <w:t>утевки в оздоровительные лагеря</w:t>
            </w:r>
            <w:r w:rsidR="006E1DC8" w:rsidRPr="005E416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6E1DC8" w:rsidRDefault="00CC1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6E1DC8" w:rsidRDefault="007C6C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6E1DC8">
              <w:rPr>
                <w:rFonts w:eastAsia="Calibri"/>
                <w:sz w:val="28"/>
                <w:szCs w:val="28"/>
                <w:lang w:eastAsia="en-US"/>
              </w:rPr>
              <w:t xml:space="preserve">Гончарова Ирина Геннадьевна,  председатель комитета по опеке                       и попечительству </w:t>
            </w:r>
            <w:r w:rsidR="006E1DC8">
              <w:rPr>
                <w:rFonts w:eastAsia="Calibri"/>
                <w:sz w:val="28"/>
                <w:szCs w:val="28"/>
              </w:rPr>
              <w:t xml:space="preserve">Администрации МО «Всеволожский муниципальный район» Ленинградской области  </w:t>
            </w:r>
          </w:p>
        </w:tc>
      </w:tr>
      <w:tr w:rsidR="006E1DC8" w:rsidTr="006E1DC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8" w:rsidRDefault="007672FE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lastRenderedPageBreak/>
              <w:t>15.25</w:t>
            </w:r>
            <w:r w:rsidR="006E1DC8">
              <w:rPr>
                <w:rFonts w:eastAsia="Calibri"/>
                <w:sz w:val="28"/>
                <w:szCs w:val="22"/>
              </w:rPr>
              <w:t xml:space="preserve"> – </w:t>
            </w:r>
          </w:p>
          <w:p w:rsidR="006E1DC8" w:rsidRDefault="006E1DC8" w:rsidP="007672FE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15.</w:t>
            </w:r>
            <w:r w:rsidR="00D33A58">
              <w:rPr>
                <w:rFonts w:eastAsia="Calibri"/>
                <w:sz w:val="28"/>
                <w:szCs w:val="22"/>
              </w:rPr>
              <w:t>4</w:t>
            </w:r>
            <w:r w:rsidR="007672FE">
              <w:rPr>
                <w:rFonts w:eastAsia="Calibri"/>
                <w:sz w:val="28"/>
                <w:szCs w:val="22"/>
              </w:rPr>
              <w:t>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8" w:rsidRDefault="006E1DC8" w:rsidP="005E416E">
            <w:pPr>
              <w:ind w:firstLine="356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 итогах реализации Государственной стратегии противодействия распространению ВИЧ-инфекции в Ленинградской области           на период до 2020 года. Повышение достоверных знаний о ВИЧ-инфекции и снижении дискриминации и стигматизации  в отношении людей с ВИЧ</w:t>
            </w:r>
          </w:p>
          <w:p w:rsidR="00060319" w:rsidRDefault="00060319">
            <w:pPr>
              <w:jc w:val="both"/>
              <w:rPr>
                <w:sz w:val="28"/>
                <w:szCs w:val="28"/>
              </w:rPr>
            </w:pPr>
          </w:p>
          <w:p w:rsidR="006E1DC8" w:rsidRPr="00060319" w:rsidRDefault="00060319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060319">
              <w:rPr>
                <w:sz w:val="28"/>
                <w:szCs w:val="28"/>
              </w:rPr>
              <w:t>Ковеленов</w:t>
            </w:r>
            <w:proofErr w:type="spellEnd"/>
            <w:r w:rsidRPr="00060319">
              <w:rPr>
                <w:sz w:val="28"/>
                <w:szCs w:val="28"/>
              </w:rPr>
              <w:t xml:space="preserve"> Алексей Юрьевич, главный врач Государственного казенного учреждения здравоохранения Ленинградской области Центр СПИД</w:t>
            </w:r>
          </w:p>
        </w:tc>
      </w:tr>
      <w:tr w:rsidR="006E1DC8" w:rsidTr="006E1DC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8" w:rsidRDefault="006E1DC8" w:rsidP="007672FE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15.</w:t>
            </w:r>
            <w:r w:rsidR="00D33A58">
              <w:rPr>
                <w:rFonts w:eastAsia="Calibri"/>
                <w:sz w:val="28"/>
                <w:szCs w:val="22"/>
              </w:rPr>
              <w:t>4</w:t>
            </w:r>
            <w:r w:rsidR="007672FE">
              <w:rPr>
                <w:rFonts w:eastAsia="Calibri"/>
                <w:sz w:val="28"/>
                <w:szCs w:val="22"/>
              </w:rPr>
              <w:t>0</w:t>
            </w:r>
            <w:r w:rsidR="00D33A58">
              <w:rPr>
                <w:rFonts w:eastAsia="Calibri"/>
                <w:sz w:val="28"/>
                <w:szCs w:val="22"/>
              </w:rPr>
              <w:t xml:space="preserve"> –15.55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8" w:rsidRDefault="006E1DC8" w:rsidP="005E416E">
            <w:pPr>
              <w:ind w:firstLine="356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Условия реализации мероприятия «Улучшение жилищных условий молодых граждан (молодых семей)» подпрограммы «Содействие  в обеспечении жильем граждан на территории Ленинградской области» государственной программы Ленинградской области «Формирование городской среды и </w:t>
            </w: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обеспечение качественным жильем граждан на территории Ленинградской области» </w:t>
            </w:r>
          </w:p>
          <w:p w:rsidR="006E1DC8" w:rsidRDefault="006E1DC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0A6468" w:rsidRDefault="00DC42F6" w:rsidP="00DC42F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DC42F6">
              <w:rPr>
                <w:sz w:val="28"/>
                <w:szCs w:val="28"/>
              </w:rPr>
              <w:t>Кротенкова Лидия Викторовна</w:t>
            </w:r>
            <w:r>
              <w:rPr>
                <w:sz w:val="28"/>
                <w:szCs w:val="28"/>
              </w:rPr>
              <w:t xml:space="preserve">, </w:t>
            </w:r>
            <w:r w:rsidRPr="00DC42F6">
              <w:rPr>
                <w:rFonts w:eastAsia="Calibri"/>
                <w:sz w:val="28"/>
                <w:szCs w:val="28"/>
              </w:rPr>
              <w:t>начальник отдела реализации мероприятий по улучшению жилищных условий граждан  комитета по строительству Ленинградской области</w:t>
            </w:r>
          </w:p>
        </w:tc>
      </w:tr>
      <w:tr w:rsidR="000A6468" w:rsidTr="006E1DC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8" w:rsidRDefault="00D33A58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lastRenderedPageBreak/>
              <w:t>15.55 –</w:t>
            </w:r>
          </w:p>
          <w:p w:rsidR="007672FE" w:rsidRDefault="007672FE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16.10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E" w:rsidRPr="007672FE" w:rsidRDefault="007672FE" w:rsidP="007672F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672FE">
              <w:rPr>
                <w:sz w:val="28"/>
                <w:szCs w:val="28"/>
              </w:rPr>
              <w:t xml:space="preserve">Разное.  </w:t>
            </w:r>
            <w:r>
              <w:rPr>
                <w:sz w:val="28"/>
                <w:szCs w:val="28"/>
              </w:rPr>
              <w:t xml:space="preserve">Утверждение плана работы  Совета в 2022 году. </w:t>
            </w:r>
            <w:r w:rsidRPr="007672FE">
              <w:rPr>
                <w:sz w:val="28"/>
                <w:szCs w:val="28"/>
              </w:rPr>
              <w:t>Принятие протокольных решений.</w:t>
            </w:r>
          </w:p>
          <w:p w:rsidR="000A6468" w:rsidRDefault="000A6468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E1DC8" w:rsidRDefault="006E1DC8" w:rsidP="006E1D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584B" w:rsidRDefault="002C584B"/>
    <w:sectPr w:rsidR="002C584B" w:rsidSect="006E1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7"/>
    <w:rsid w:val="00060319"/>
    <w:rsid w:val="000A6468"/>
    <w:rsid w:val="001E2814"/>
    <w:rsid w:val="002C584B"/>
    <w:rsid w:val="00302904"/>
    <w:rsid w:val="003462DF"/>
    <w:rsid w:val="00411415"/>
    <w:rsid w:val="005E416E"/>
    <w:rsid w:val="006E1DC8"/>
    <w:rsid w:val="007672FE"/>
    <w:rsid w:val="007C6C3F"/>
    <w:rsid w:val="007D64F7"/>
    <w:rsid w:val="00B70DCC"/>
    <w:rsid w:val="00C1286A"/>
    <w:rsid w:val="00CC12D5"/>
    <w:rsid w:val="00D33A58"/>
    <w:rsid w:val="00DC42F6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Оксана Анатольевна</dc:creator>
  <cp:keywords/>
  <dc:description/>
  <cp:lastModifiedBy>Мирошниченко Оксана Анатольевна</cp:lastModifiedBy>
  <cp:revision>14</cp:revision>
  <cp:lastPrinted>2022-03-22T11:09:00Z</cp:lastPrinted>
  <dcterms:created xsi:type="dcterms:W3CDTF">2022-03-21T06:12:00Z</dcterms:created>
  <dcterms:modified xsi:type="dcterms:W3CDTF">2022-04-05T13:20:00Z</dcterms:modified>
</cp:coreProperties>
</file>