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E4" w:rsidRPr="00EF37E4" w:rsidRDefault="00EF37E4" w:rsidP="00EF37E4">
      <w:pPr>
        <w:pStyle w:val="ConsPlusTitle"/>
        <w:jc w:val="center"/>
        <w:outlineLvl w:val="0"/>
        <w:rPr>
          <w:rFonts w:ascii="Times New Roman" w:hAnsi="Times New Roman" w:cs="Times New Roman"/>
          <w:sz w:val="28"/>
          <w:szCs w:val="28"/>
        </w:rPr>
      </w:pPr>
      <w:r w:rsidRPr="00EF37E4">
        <w:rPr>
          <w:rFonts w:ascii="Times New Roman" w:hAnsi="Times New Roman" w:cs="Times New Roman"/>
          <w:sz w:val="28"/>
          <w:szCs w:val="28"/>
        </w:rPr>
        <w:t>КОМИТЕТ ПО СОЦИАЛЬНОЙ ЗАЩИТЕ НАСЕЛЕНИЯ</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ЛЕНИНГРАДСКОЙ ОБЛАСТИ</w:t>
      </w:r>
    </w:p>
    <w:p w:rsidR="00EF37E4" w:rsidRPr="00EF37E4" w:rsidRDefault="00EF37E4" w:rsidP="00EF37E4">
      <w:pPr>
        <w:pStyle w:val="ConsPlusTitle"/>
        <w:jc w:val="center"/>
        <w:rPr>
          <w:rFonts w:ascii="Times New Roman" w:hAnsi="Times New Roman" w:cs="Times New Roman"/>
          <w:sz w:val="28"/>
          <w:szCs w:val="28"/>
        </w:rPr>
      </w:pP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ПРИКАЗ</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от 17 марта 2021 г. N 04-9</w:t>
      </w:r>
    </w:p>
    <w:p w:rsidR="00EF37E4" w:rsidRPr="00EF37E4" w:rsidRDefault="00EF37E4" w:rsidP="00EF37E4">
      <w:pPr>
        <w:pStyle w:val="ConsPlusTitle"/>
        <w:jc w:val="center"/>
        <w:rPr>
          <w:rFonts w:ascii="Times New Roman" w:hAnsi="Times New Roman" w:cs="Times New Roman"/>
          <w:sz w:val="28"/>
          <w:szCs w:val="28"/>
        </w:rPr>
      </w:pP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EF37E4">
        <w:rPr>
          <w:rFonts w:ascii="Times New Roman" w:hAnsi="Times New Roman" w:cs="Times New Roman"/>
          <w:sz w:val="28"/>
          <w:szCs w:val="28"/>
        </w:rPr>
        <w:t>НА ТЕРРИТОРИИ ЛЕНИНГРАДСКОЙ ОБЛАСТИ ГОСУДАРСТВЕННОЙ УСЛУГИ</w:t>
      </w:r>
      <w:r>
        <w:rPr>
          <w:rFonts w:ascii="Times New Roman" w:hAnsi="Times New Roman" w:cs="Times New Roman"/>
          <w:sz w:val="28"/>
          <w:szCs w:val="28"/>
        </w:rPr>
        <w:t xml:space="preserve"> </w:t>
      </w:r>
      <w:r w:rsidRPr="00EF37E4">
        <w:rPr>
          <w:rFonts w:ascii="Times New Roman" w:hAnsi="Times New Roman" w:cs="Times New Roman"/>
          <w:sz w:val="28"/>
          <w:szCs w:val="28"/>
        </w:rPr>
        <w:t>ПО ОЦЕНКЕ КАЧЕСТВА ОКАЗЫВАЕМЫХ СОЦИАЛЬНО ОРИЕНТИРОВАННОЙ</w:t>
      </w:r>
      <w:r>
        <w:rPr>
          <w:rFonts w:ascii="Times New Roman" w:hAnsi="Times New Roman" w:cs="Times New Roman"/>
          <w:sz w:val="28"/>
          <w:szCs w:val="28"/>
        </w:rPr>
        <w:t xml:space="preserve"> </w:t>
      </w:r>
      <w:r w:rsidRPr="00EF37E4">
        <w:rPr>
          <w:rFonts w:ascii="Times New Roman" w:hAnsi="Times New Roman" w:cs="Times New Roman"/>
          <w:sz w:val="28"/>
          <w:szCs w:val="28"/>
        </w:rPr>
        <w:t>НЕКОММЕРЧЕСКОЙ ОРГАНИЗАЦИЕЙ ОБЩЕСТВЕННО ПОЛЕЗНЫХ УСЛУГ</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УСТАНОВЛЕННЫМ КРИТЕРИЯМ В СФЕРЕ СОЦИАЛЬНОГО ОБСЛУЖИВАНИЯ,</w:t>
      </w:r>
      <w:r>
        <w:rPr>
          <w:rFonts w:ascii="Times New Roman" w:hAnsi="Times New Roman" w:cs="Times New Roman"/>
          <w:sz w:val="28"/>
          <w:szCs w:val="28"/>
        </w:rPr>
        <w:t xml:space="preserve"> </w:t>
      </w:r>
      <w:r w:rsidRPr="00EF37E4">
        <w:rPr>
          <w:rFonts w:ascii="Times New Roman" w:hAnsi="Times New Roman" w:cs="Times New Roman"/>
          <w:sz w:val="28"/>
          <w:szCs w:val="28"/>
        </w:rPr>
        <w:t>СОЦИАЛЬНОЙ ПОДДЕРЖКИ И ЗАЩИТЫ ГРАЖДАН</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В целях реализации </w:t>
      </w:r>
      <w:hyperlink r:id="rId5" w:history="1">
        <w:r w:rsidRPr="00EF37E4">
          <w:rPr>
            <w:rFonts w:ascii="Times New Roman" w:hAnsi="Times New Roman" w:cs="Times New Roman"/>
            <w:color w:val="0000FF"/>
            <w:sz w:val="28"/>
            <w:szCs w:val="28"/>
          </w:rPr>
          <w:t>статьи 31.4</w:t>
        </w:r>
      </w:hyperlink>
      <w:r w:rsidRPr="00EF37E4">
        <w:rPr>
          <w:rFonts w:ascii="Times New Roman" w:hAnsi="Times New Roman" w:cs="Times New Roman"/>
          <w:sz w:val="28"/>
          <w:szCs w:val="28"/>
        </w:rPr>
        <w:t xml:space="preserve"> Федерального закона от 12 января 1996 года N 7-ФЗ "О некоммерческих организациях", в соответствии с постановлениями Правительства Российской Федерации от 26 января 2017 года </w:t>
      </w:r>
      <w:hyperlink r:id="rId6" w:history="1">
        <w:r w:rsidRPr="00EF37E4">
          <w:rPr>
            <w:rFonts w:ascii="Times New Roman" w:hAnsi="Times New Roman" w:cs="Times New Roman"/>
            <w:color w:val="0000FF"/>
            <w:sz w:val="28"/>
            <w:szCs w:val="28"/>
          </w:rPr>
          <w:t>N 89</w:t>
        </w:r>
      </w:hyperlink>
      <w:r w:rsidRPr="00EF37E4">
        <w:rPr>
          <w:rFonts w:ascii="Times New Roman" w:hAnsi="Times New Roman" w:cs="Times New Roman"/>
          <w:sz w:val="28"/>
          <w:szCs w:val="28"/>
        </w:rPr>
        <w:t xml:space="preserve"> "О реестре некоммерческих организаций - исполнителей общественно полезных услуг", от 27 октября 2016 года </w:t>
      </w:r>
      <w:hyperlink r:id="rId7" w:history="1">
        <w:r w:rsidRPr="00EF37E4">
          <w:rPr>
            <w:rFonts w:ascii="Times New Roman" w:hAnsi="Times New Roman" w:cs="Times New Roman"/>
            <w:color w:val="0000FF"/>
            <w:sz w:val="28"/>
            <w:szCs w:val="28"/>
          </w:rPr>
          <w:t>N 1096</w:t>
        </w:r>
      </w:hyperlink>
      <w:r w:rsidRPr="00EF37E4">
        <w:rPr>
          <w:rFonts w:ascii="Times New Roman" w:hAnsi="Times New Roman" w:cs="Times New Roman"/>
          <w:sz w:val="28"/>
          <w:szCs w:val="28"/>
        </w:rPr>
        <w:t xml:space="preserve"> "Об утверждении перечня общественно полезных услуг и критериев оценки качества их оказания" приказываю:</w:t>
      </w:r>
      <w:proofErr w:type="gramEnd"/>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 Утвердить административный </w:t>
      </w:r>
      <w:hyperlink w:anchor="P36" w:history="1">
        <w:r w:rsidRPr="00EF37E4">
          <w:rPr>
            <w:rFonts w:ascii="Times New Roman" w:hAnsi="Times New Roman" w:cs="Times New Roman"/>
            <w:color w:val="0000FF"/>
            <w:sz w:val="28"/>
            <w:szCs w:val="28"/>
          </w:rPr>
          <w:t>регламент</w:t>
        </w:r>
      </w:hyperlink>
      <w:r w:rsidRPr="00EF37E4">
        <w:rPr>
          <w:rFonts w:ascii="Times New Roman" w:hAnsi="Times New Roman" w:cs="Times New Roman"/>
          <w:sz w:val="28"/>
          <w:szCs w:val="28"/>
        </w:rPr>
        <w:t xml:space="preserve"> предоставления на территории Ленинградской области государственной услуги по оценке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 (приложение).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Настоящий приказ вступает в силу через 10 дней со дня официального опубликования.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 </w:t>
      </w:r>
      <w:proofErr w:type="gramStart"/>
      <w:r w:rsidRPr="00EF37E4">
        <w:rPr>
          <w:rFonts w:ascii="Times New Roman" w:hAnsi="Times New Roman" w:cs="Times New Roman"/>
          <w:sz w:val="28"/>
          <w:szCs w:val="28"/>
        </w:rPr>
        <w:t>Контроль за</w:t>
      </w:r>
      <w:proofErr w:type="gramEnd"/>
      <w:r w:rsidRPr="00EF37E4">
        <w:rPr>
          <w:rFonts w:ascii="Times New Roman" w:hAnsi="Times New Roman" w:cs="Times New Roman"/>
          <w:sz w:val="28"/>
          <w:szCs w:val="28"/>
        </w:rPr>
        <w:t xml:space="preserve"> исполнением настоящего приказа оставляю за собой.</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Председатель комитета</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по социальной защите населения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Ленинградской области</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А.Е.</w:t>
      </w:r>
      <w:r>
        <w:rPr>
          <w:rFonts w:ascii="Times New Roman" w:hAnsi="Times New Roman" w:cs="Times New Roman"/>
          <w:sz w:val="28"/>
          <w:szCs w:val="28"/>
        </w:rPr>
        <w:t xml:space="preserve"> </w:t>
      </w:r>
      <w:r w:rsidRPr="00EF37E4">
        <w:rPr>
          <w:rFonts w:ascii="Times New Roman" w:hAnsi="Times New Roman" w:cs="Times New Roman"/>
          <w:sz w:val="28"/>
          <w:szCs w:val="28"/>
        </w:rPr>
        <w:t>Толмачева</w:t>
      </w: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p>
    <w:p w:rsidR="00EF37E4" w:rsidRDefault="00EF37E4" w:rsidP="00EF37E4">
      <w:pPr>
        <w:pStyle w:val="ConsPlusNormal"/>
        <w:jc w:val="right"/>
        <w:rPr>
          <w:rFonts w:ascii="Times New Roman" w:hAnsi="Times New Roman" w:cs="Times New Roman"/>
          <w:sz w:val="28"/>
          <w:szCs w:val="28"/>
        </w:rPr>
      </w:pPr>
    </w:p>
    <w:p w:rsidR="00EF37E4" w:rsidRDefault="00EF37E4" w:rsidP="00EF37E4">
      <w:pPr>
        <w:pStyle w:val="ConsPlusNormal"/>
        <w:jc w:val="right"/>
        <w:rPr>
          <w:rFonts w:ascii="Times New Roman" w:hAnsi="Times New Roman" w:cs="Times New Roman"/>
          <w:sz w:val="28"/>
          <w:szCs w:val="28"/>
        </w:rPr>
      </w:pPr>
    </w:p>
    <w:p w:rsidR="00EF37E4" w:rsidRDefault="00EF37E4" w:rsidP="00EF37E4">
      <w:pPr>
        <w:pStyle w:val="ConsPlusNormal"/>
        <w:jc w:val="right"/>
        <w:rPr>
          <w:rFonts w:ascii="Times New Roman" w:hAnsi="Times New Roman" w:cs="Times New Roman"/>
          <w:sz w:val="28"/>
          <w:szCs w:val="28"/>
        </w:rPr>
      </w:pPr>
    </w:p>
    <w:p w:rsidR="00EF37E4" w:rsidRDefault="00EF37E4" w:rsidP="00EF37E4">
      <w:pPr>
        <w:pStyle w:val="ConsPlusNormal"/>
        <w:jc w:val="right"/>
        <w:rPr>
          <w:rFonts w:ascii="Times New Roman" w:hAnsi="Times New Roman" w:cs="Times New Roman"/>
          <w:sz w:val="28"/>
          <w:szCs w:val="28"/>
        </w:rPr>
      </w:pPr>
    </w:p>
    <w:p w:rsidR="00EF37E4" w:rsidRDefault="00EF37E4" w:rsidP="00EF37E4">
      <w:pPr>
        <w:pStyle w:val="ConsPlusNormal"/>
        <w:jc w:val="right"/>
        <w:rPr>
          <w:rFonts w:ascii="Times New Roman" w:hAnsi="Times New Roman" w:cs="Times New Roman"/>
          <w:sz w:val="28"/>
          <w:szCs w:val="28"/>
        </w:rPr>
      </w:pPr>
    </w:p>
    <w:p w:rsid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outlineLvl w:val="0"/>
        <w:rPr>
          <w:rFonts w:ascii="Times New Roman" w:hAnsi="Times New Roman" w:cs="Times New Roman"/>
          <w:sz w:val="28"/>
          <w:szCs w:val="28"/>
        </w:rPr>
      </w:pPr>
      <w:r w:rsidRPr="00EF37E4">
        <w:rPr>
          <w:rFonts w:ascii="Times New Roman" w:hAnsi="Times New Roman" w:cs="Times New Roman"/>
          <w:sz w:val="28"/>
          <w:szCs w:val="28"/>
        </w:rPr>
        <w:lastRenderedPageBreak/>
        <w:t>УТВЕРЖДЕН</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приказом комитета</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по социальной защите населения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Ленинградской области</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от 17.03.2021 N 04-9</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(приложение)</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rPr>
          <w:rFonts w:ascii="Times New Roman" w:hAnsi="Times New Roman" w:cs="Times New Roman"/>
          <w:sz w:val="28"/>
          <w:szCs w:val="28"/>
        </w:rPr>
      </w:pPr>
      <w:bookmarkStart w:id="0" w:name="P36"/>
      <w:bookmarkEnd w:id="0"/>
      <w:r w:rsidRPr="00EF37E4">
        <w:rPr>
          <w:rFonts w:ascii="Times New Roman" w:hAnsi="Times New Roman" w:cs="Times New Roman"/>
          <w:sz w:val="28"/>
          <w:szCs w:val="28"/>
        </w:rPr>
        <w:t>АДМИНИСТРАТИВНЫЙ РЕГЛАМЕНТ</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ПРЕДОСТАВЛЕНИЯ НА ТЕРРИТОРИИ ЛЕНИНГРАДСКОЙ ОБЛАСТИ</w:t>
      </w:r>
    </w:p>
    <w:p w:rsid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 xml:space="preserve">ГОСУДАРСТВЕННОЙ УСЛУГИ ПО ОЦЕНКЕ КАЧЕСТВА </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ОКАЗЫВАЕМЫХ</w:t>
      </w:r>
      <w:r>
        <w:rPr>
          <w:rFonts w:ascii="Times New Roman" w:hAnsi="Times New Roman" w:cs="Times New Roman"/>
          <w:sz w:val="28"/>
          <w:szCs w:val="28"/>
        </w:rPr>
        <w:t xml:space="preserve"> </w:t>
      </w:r>
      <w:r w:rsidRPr="00EF37E4">
        <w:rPr>
          <w:rFonts w:ascii="Times New Roman" w:hAnsi="Times New Roman" w:cs="Times New Roman"/>
          <w:sz w:val="28"/>
          <w:szCs w:val="28"/>
        </w:rPr>
        <w:t>СОЦИАЛЬНО ОРИЕНТИРОВАННОЙ НЕКОММЕРЧЕСКОЙ ОРГАНИЗАЦИЕЙ</w:t>
      </w:r>
      <w:r>
        <w:rPr>
          <w:rFonts w:ascii="Times New Roman" w:hAnsi="Times New Roman" w:cs="Times New Roman"/>
          <w:sz w:val="28"/>
          <w:szCs w:val="28"/>
        </w:rPr>
        <w:t xml:space="preserve"> </w:t>
      </w:r>
      <w:r w:rsidRPr="00EF37E4">
        <w:rPr>
          <w:rFonts w:ascii="Times New Roman" w:hAnsi="Times New Roman" w:cs="Times New Roman"/>
          <w:sz w:val="28"/>
          <w:szCs w:val="28"/>
        </w:rPr>
        <w:t>ОБЩЕСТВЕННО ПОЛЕЗНЫХ УСЛУГ УСТАНОВЛЕННЫМ КРИТЕРИЯМ В СФЕРЕ</w:t>
      </w:r>
      <w:r>
        <w:rPr>
          <w:rFonts w:ascii="Times New Roman" w:hAnsi="Times New Roman" w:cs="Times New Roman"/>
          <w:sz w:val="28"/>
          <w:szCs w:val="28"/>
        </w:rPr>
        <w:t xml:space="preserve"> </w:t>
      </w:r>
      <w:r w:rsidRPr="00EF37E4">
        <w:rPr>
          <w:rFonts w:ascii="Times New Roman" w:hAnsi="Times New Roman" w:cs="Times New Roman"/>
          <w:sz w:val="28"/>
          <w:szCs w:val="28"/>
        </w:rPr>
        <w:t>СОЦИАЛЬНОГО ОБСЛУЖИВАНИЯ, СОЦИАЛЬНОЙ ПОДДЕРЖКИ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И ЗАЩИТЫ ГРАЖДАН</w:t>
      </w:r>
    </w:p>
    <w:p w:rsidR="00EF37E4" w:rsidRPr="00EF37E4" w:rsidRDefault="00EF37E4" w:rsidP="00EF37E4">
      <w:pPr>
        <w:pStyle w:val="ConsPlusNormal"/>
        <w:jc w:val="center"/>
        <w:rPr>
          <w:rFonts w:ascii="Times New Roman" w:hAnsi="Times New Roman" w:cs="Times New Roman"/>
          <w:sz w:val="28"/>
          <w:szCs w:val="28"/>
        </w:rPr>
      </w:pPr>
    </w:p>
    <w:p w:rsidR="00EF37E4" w:rsidRPr="00EF37E4" w:rsidRDefault="00EF37E4" w:rsidP="00EF37E4">
      <w:pPr>
        <w:pStyle w:val="ConsPlusNormal"/>
        <w:jc w:val="center"/>
        <w:rPr>
          <w:rFonts w:ascii="Times New Roman" w:hAnsi="Times New Roman" w:cs="Times New Roman"/>
          <w:sz w:val="28"/>
          <w:szCs w:val="28"/>
        </w:rPr>
      </w:pPr>
      <w:proofErr w:type="gramStart"/>
      <w:r w:rsidRPr="00EF37E4">
        <w:rPr>
          <w:rFonts w:ascii="Times New Roman" w:hAnsi="Times New Roman" w:cs="Times New Roman"/>
          <w:sz w:val="28"/>
          <w:szCs w:val="28"/>
        </w:rPr>
        <w:t>(сокращенное наименование - оценка качества оказываемых</w:t>
      </w:r>
      <w:proofErr w:type="gramEnd"/>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социально ориентированной некоммерческой организацией</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общественно полезных услуг установленным критериям в сфере</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социального обслуживания, социальной поддержки и защиты</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граждан (далее - регламент, государственная услуга)</w:t>
      </w:r>
    </w:p>
    <w:p w:rsidR="00EF37E4" w:rsidRPr="00EF37E4" w:rsidRDefault="00EF37E4" w:rsidP="00EF37E4">
      <w:pPr>
        <w:pStyle w:val="ConsPlusNormal"/>
        <w:jc w:val="center"/>
        <w:rPr>
          <w:rFonts w:ascii="Times New Roman" w:hAnsi="Times New Roman" w:cs="Times New Roman"/>
          <w:sz w:val="28"/>
          <w:szCs w:val="28"/>
        </w:rPr>
      </w:pPr>
    </w:p>
    <w:p w:rsidR="00EF37E4" w:rsidRPr="00EF37E4" w:rsidRDefault="00EF37E4" w:rsidP="00EF37E4">
      <w:pPr>
        <w:pStyle w:val="ConsPlusTitle"/>
        <w:jc w:val="center"/>
        <w:outlineLvl w:val="1"/>
        <w:rPr>
          <w:rFonts w:ascii="Times New Roman" w:hAnsi="Times New Roman" w:cs="Times New Roman"/>
          <w:sz w:val="28"/>
          <w:szCs w:val="28"/>
        </w:rPr>
      </w:pPr>
      <w:r w:rsidRPr="00EF37E4">
        <w:rPr>
          <w:rFonts w:ascii="Times New Roman" w:hAnsi="Times New Roman" w:cs="Times New Roman"/>
          <w:sz w:val="28"/>
          <w:szCs w:val="28"/>
        </w:rPr>
        <w:t>1. Общие положения</w:t>
      </w:r>
    </w:p>
    <w:p w:rsidR="00EF37E4" w:rsidRPr="00EF37E4" w:rsidRDefault="00EF37E4" w:rsidP="00EF37E4">
      <w:pPr>
        <w:pStyle w:val="ConsPlusNormal"/>
        <w:jc w:val="center"/>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Предмет регулирования административного регламента услуги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(описание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Категории заявителей и их представителей, имеющих право</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выступать от их имени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bookmarkStart w:id="1" w:name="P60"/>
      <w:bookmarkEnd w:id="1"/>
      <w:r w:rsidRPr="00EF37E4">
        <w:rPr>
          <w:rFonts w:ascii="Times New Roman" w:hAnsi="Times New Roman" w:cs="Times New Roman"/>
          <w:sz w:val="28"/>
          <w:szCs w:val="28"/>
        </w:rPr>
        <w:t xml:space="preserve">1.2. Заявителями, имеющими право обратиться за получением государственной услуги, являются социально ориентированные некоммерческие организации (далее - СО НКО, заявитель), оказывающие на территории Ленинградской </w:t>
      </w:r>
      <w:proofErr w:type="gramStart"/>
      <w:r w:rsidRPr="00EF37E4">
        <w:rPr>
          <w:rFonts w:ascii="Times New Roman" w:hAnsi="Times New Roman" w:cs="Times New Roman"/>
          <w:sz w:val="28"/>
          <w:szCs w:val="28"/>
        </w:rPr>
        <w:t>области</w:t>
      </w:r>
      <w:proofErr w:type="gramEnd"/>
      <w:r w:rsidRPr="00EF37E4">
        <w:rPr>
          <w:rFonts w:ascii="Times New Roman" w:hAnsi="Times New Roman" w:cs="Times New Roman"/>
          <w:sz w:val="28"/>
          <w:szCs w:val="28"/>
        </w:rPr>
        <w:t xml:space="preserve"> следующие общественно полезные услуги в сфере социального обслуживания, социальной поддержки и защиты граждан: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1.2.1. предоставление социального обслуживания в форме на дому;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1.2.2. предоставление социального обслуживания в стационарной форме;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1.2.3. предоставление социального обслуживания в полустационарной форме;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1.2.4. 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1.2.4.1. оказание содействия молодежи в вопросах трудоустройства, социальной реабилитации, трудоустройство несовершеннолетних граждан;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1.2.4.2. организация сопровождения при содействии занятости инвалидов и </w:t>
      </w:r>
      <w:proofErr w:type="spellStart"/>
      <w:r w:rsidRPr="00EF37E4">
        <w:rPr>
          <w:rFonts w:ascii="Times New Roman" w:hAnsi="Times New Roman" w:cs="Times New Roman"/>
          <w:sz w:val="28"/>
          <w:szCs w:val="28"/>
        </w:rPr>
        <w:t>самозанятости</w:t>
      </w:r>
      <w:proofErr w:type="spellEnd"/>
      <w:r w:rsidRPr="00EF37E4">
        <w:rPr>
          <w:rFonts w:ascii="Times New Roman" w:hAnsi="Times New Roman" w:cs="Times New Roman"/>
          <w:sz w:val="28"/>
          <w:szCs w:val="28"/>
        </w:rPr>
        <w:t xml:space="preserve"> инвалидов;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1.2.5.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1.2.5.1. оказание информационно-справочной поддержки гражданам по вопросам инвалидности, социальной защиты, </w:t>
      </w:r>
      <w:proofErr w:type="gramStart"/>
      <w:r w:rsidRPr="00EF37E4">
        <w:rPr>
          <w:rFonts w:ascii="Times New Roman" w:hAnsi="Times New Roman" w:cs="Times New Roman"/>
          <w:sz w:val="28"/>
          <w:szCs w:val="28"/>
        </w:rPr>
        <w:t>медико-социальной</w:t>
      </w:r>
      <w:proofErr w:type="gramEnd"/>
      <w:r w:rsidRPr="00EF37E4">
        <w:rPr>
          <w:rFonts w:ascii="Times New Roman" w:hAnsi="Times New Roman" w:cs="Times New Roman"/>
          <w:sz w:val="28"/>
          <w:szCs w:val="28"/>
        </w:rPr>
        <w:t xml:space="preserve"> экспертизы и реабилитации, </w:t>
      </w:r>
      <w:proofErr w:type="spellStart"/>
      <w:r w:rsidRPr="00EF37E4">
        <w:rPr>
          <w:rFonts w:ascii="Times New Roman" w:hAnsi="Times New Roman" w:cs="Times New Roman"/>
          <w:sz w:val="28"/>
          <w:szCs w:val="28"/>
        </w:rPr>
        <w:t>абилитации</w:t>
      </w:r>
      <w:proofErr w:type="spellEnd"/>
      <w:r w:rsidRPr="00EF37E4">
        <w:rPr>
          <w:rFonts w:ascii="Times New Roman" w:hAnsi="Times New Roman" w:cs="Times New Roman"/>
          <w:sz w:val="28"/>
          <w:szCs w:val="28"/>
        </w:rPr>
        <w:t xml:space="preserve"> инвалидов, в том числе женщин-инвалидов, девочек-инвалидов, а также лиц, пострадавших в результате чрезвычайных обстоятельств;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1.2.5.2. проведение реабилитации или </w:t>
      </w:r>
      <w:proofErr w:type="spellStart"/>
      <w:r w:rsidRPr="00EF37E4">
        <w:rPr>
          <w:rFonts w:ascii="Times New Roman" w:hAnsi="Times New Roman" w:cs="Times New Roman"/>
          <w:sz w:val="28"/>
          <w:szCs w:val="28"/>
        </w:rPr>
        <w:t>абилитации</w:t>
      </w:r>
      <w:proofErr w:type="spellEnd"/>
      <w:r w:rsidRPr="00EF37E4">
        <w:rPr>
          <w:rFonts w:ascii="Times New Roman" w:hAnsi="Times New Roman" w:cs="Times New Roman"/>
          <w:sz w:val="28"/>
          <w:szCs w:val="28"/>
        </w:rPr>
        <w:t xml:space="preserve"> инвалидов при сложном и атипичном протезировании и </w:t>
      </w:r>
      <w:proofErr w:type="spellStart"/>
      <w:r w:rsidRPr="00EF37E4">
        <w:rPr>
          <w:rFonts w:ascii="Times New Roman" w:hAnsi="Times New Roman" w:cs="Times New Roman"/>
          <w:sz w:val="28"/>
          <w:szCs w:val="28"/>
        </w:rPr>
        <w:t>ортезировании</w:t>
      </w:r>
      <w:proofErr w:type="spellEnd"/>
      <w:r w:rsidRPr="00EF37E4">
        <w:rPr>
          <w:rFonts w:ascii="Times New Roman" w:hAnsi="Times New Roman" w:cs="Times New Roman"/>
          <w:sz w:val="28"/>
          <w:szCs w:val="28"/>
        </w:rPr>
        <w:t xml:space="preserve"> в стационарных условиях;</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1.2.5.3. проведение социально-средовой реабилитации или </w:t>
      </w:r>
      <w:proofErr w:type="spellStart"/>
      <w:r w:rsidRPr="00EF37E4">
        <w:rPr>
          <w:rFonts w:ascii="Times New Roman" w:hAnsi="Times New Roman" w:cs="Times New Roman"/>
          <w:sz w:val="28"/>
          <w:szCs w:val="28"/>
        </w:rPr>
        <w:t>абилитации</w:t>
      </w:r>
      <w:proofErr w:type="spellEnd"/>
      <w:r w:rsidRPr="00EF37E4">
        <w:rPr>
          <w:rFonts w:ascii="Times New Roman" w:hAnsi="Times New Roman" w:cs="Times New Roman"/>
          <w:sz w:val="28"/>
          <w:szCs w:val="28"/>
        </w:rPr>
        <w:t xml:space="preserve"> инвалидов;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1.2.5.4. проведение социально-психологической реабилитации или </w:t>
      </w:r>
      <w:proofErr w:type="spellStart"/>
      <w:r w:rsidRPr="00EF37E4">
        <w:rPr>
          <w:rFonts w:ascii="Times New Roman" w:hAnsi="Times New Roman" w:cs="Times New Roman"/>
          <w:sz w:val="28"/>
          <w:szCs w:val="28"/>
        </w:rPr>
        <w:t>абилитации</w:t>
      </w:r>
      <w:proofErr w:type="spellEnd"/>
      <w:r w:rsidRPr="00EF37E4">
        <w:rPr>
          <w:rFonts w:ascii="Times New Roman" w:hAnsi="Times New Roman" w:cs="Times New Roman"/>
          <w:sz w:val="28"/>
          <w:szCs w:val="28"/>
        </w:rPr>
        <w:t xml:space="preserve"> инвалидов в амбулаторных условиях;</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1.2.5.5. проведение социально-бытовой адаптации;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1.2.6.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1.2.6.1. содействие в получении питания в месте временного размещения лицам, признанным беженцами в соответствии с Федеральным </w:t>
      </w:r>
      <w:hyperlink r:id="rId8" w:history="1">
        <w:r w:rsidRPr="00EF37E4">
          <w:rPr>
            <w:rFonts w:ascii="Times New Roman" w:hAnsi="Times New Roman" w:cs="Times New Roman"/>
            <w:color w:val="0000FF"/>
            <w:sz w:val="28"/>
            <w:szCs w:val="28"/>
          </w:rPr>
          <w:t>законом</w:t>
        </w:r>
      </w:hyperlink>
      <w:r w:rsidRPr="00EF37E4">
        <w:rPr>
          <w:rFonts w:ascii="Times New Roman" w:hAnsi="Times New Roman" w:cs="Times New Roman"/>
          <w:sz w:val="28"/>
          <w:szCs w:val="28"/>
        </w:rPr>
        <w:t xml:space="preserve"> "О беженцах";</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1.2.6.2. 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9" w:history="1">
        <w:r w:rsidRPr="00EF37E4">
          <w:rPr>
            <w:rFonts w:ascii="Times New Roman" w:hAnsi="Times New Roman" w:cs="Times New Roman"/>
            <w:color w:val="0000FF"/>
            <w:sz w:val="28"/>
            <w:szCs w:val="28"/>
          </w:rPr>
          <w:t>законе</w:t>
        </w:r>
      </w:hyperlink>
      <w:r w:rsidRPr="00EF37E4">
        <w:rPr>
          <w:rFonts w:ascii="Times New Roman" w:hAnsi="Times New Roman" w:cs="Times New Roman"/>
          <w:sz w:val="28"/>
          <w:szCs w:val="28"/>
        </w:rPr>
        <w:t xml:space="preserve"> "О государственной социальной помощи";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1.2.6.3. содействие в предоставлении бесплатной юридической помощи;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1.2.6.4. оказание медицинской (в том числе психиатрической), социальной и психолого-педагогической помощи детям, находящимся в трудной жизненной ситуации;</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1.2.7.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0" w:history="1">
        <w:r w:rsidRPr="00EF37E4">
          <w:rPr>
            <w:rFonts w:ascii="Times New Roman" w:hAnsi="Times New Roman" w:cs="Times New Roman"/>
            <w:color w:val="0000FF"/>
            <w:sz w:val="28"/>
            <w:szCs w:val="28"/>
          </w:rPr>
          <w:t>законом</w:t>
        </w:r>
      </w:hyperlink>
      <w:r w:rsidRPr="00EF37E4">
        <w:rPr>
          <w:rFonts w:ascii="Times New Roman" w:hAnsi="Times New Roman" w:cs="Times New Roman"/>
          <w:sz w:val="28"/>
          <w:szCs w:val="28"/>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w:t>
      </w:r>
      <w:proofErr w:type="gramEnd"/>
      <w:r w:rsidRPr="00EF37E4">
        <w:rPr>
          <w:rFonts w:ascii="Times New Roman" w:hAnsi="Times New Roman" w:cs="Times New Roman"/>
          <w:sz w:val="28"/>
          <w:szCs w:val="28"/>
        </w:rPr>
        <w:t xml:space="preserve">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Представлять интересы заявителя от имени юридических лиц имеют право (далее - представители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Порядок информирования о предоставлении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на сайте комитета по социальной защите населения Ленинградской области (далее - КСЗН ЛО): http://social.lenobl.ru;</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1.4. </w:t>
      </w:r>
      <w:proofErr w:type="gramStart"/>
      <w:r w:rsidRPr="00EF37E4">
        <w:rPr>
          <w:rFonts w:ascii="Times New Roman" w:hAnsi="Times New Roman" w:cs="Times New Roman"/>
          <w:sz w:val="28"/>
          <w:szCs w:val="28"/>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КСЗН ЛО либо МФЦ при подаче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1.5. Устное информирование заявителя осуществляется специалистами КСЗН ЛО лично или по телефону.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обращении за информацией представителя заявителя информация предоставляется лицу при наличии у него соответствующих полномочий.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Специалист КСЗН ЛО,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устном информировании по телефону специалист КСЗН ЛО должен назвать фамилию, имя, отчество, замещаемую должность и наименование КСЗН ЛО.</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lastRenderedPageBreak/>
        <w:t>Если специалист КСЗН ЛО,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либо обратиться в КСЗН ЛО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w:t>
      </w:r>
      <w:proofErr w:type="gramEnd"/>
      <w:r w:rsidRPr="00EF37E4">
        <w:rPr>
          <w:rFonts w:ascii="Times New Roman" w:hAnsi="Times New Roman" w:cs="Times New Roman"/>
          <w:sz w:val="28"/>
          <w:szCs w:val="28"/>
        </w:rPr>
        <w:t xml:space="preserve"> граждан.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Руководитель КСЗН ЛО определяет исполнителя для подготовки ответа по каждому конкретному письменному обращению заявителя (представителя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Ответ подписывается руководителем (исполняющим обязанности руководителя, заместителя руководителя) КСЗН ЛО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КСЗН ЛО,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1"/>
        <w:rPr>
          <w:rFonts w:ascii="Times New Roman" w:hAnsi="Times New Roman" w:cs="Times New Roman"/>
          <w:sz w:val="28"/>
          <w:szCs w:val="28"/>
        </w:rPr>
      </w:pPr>
      <w:r w:rsidRPr="00EF37E4">
        <w:rPr>
          <w:rFonts w:ascii="Times New Roman" w:hAnsi="Times New Roman" w:cs="Times New Roman"/>
          <w:sz w:val="28"/>
          <w:szCs w:val="28"/>
        </w:rPr>
        <w:t>2. Стандарт предоставления государственной услуги</w:t>
      </w:r>
    </w:p>
    <w:p w:rsidR="00EF37E4" w:rsidRPr="00EF37E4" w:rsidRDefault="00EF37E4" w:rsidP="00EF37E4">
      <w:pPr>
        <w:pStyle w:val="ConsPlusNormal"/>
        <w:jc w:val="center"/>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Полное наименование государственной услуги, сокращенное</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наименование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2.1. Полное наименование государственной услуги: государственная услуга по оценке качества оказываемых социально ориентированной некоммерческой организацией общественно полезных услуг установленным критериям в сфере </w:t>
      </w:r>
      <w:r w:rsidRPr="00EF37E4">
        <w:rPr>
          <w:rFonts w:ascii="Times New Roman" w:hAnsi="Times New Roman" w:cs="Times New Roman"/>
          <w:sz w:val="28"/>
          <w:szCs w:val="28"/>
        </w:rPr>
        <w:lastRenderedPageBreak/>
        <w:t>социального обслуживания, социальной поддержки и защиты граждан (далее - государственная услуга).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Сокращенное наименование государственной услуги: оценка качества оказываемых СО НКО общественно полезных услуг установленным критериям в сфере социального обслуживания, социальной поддержки и защиты граждан.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2.2. Государственную услугу предоставляет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2.2.1. В предоставлении государственной услуги участвуют:</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действующие филиалы, отделы и удаленные рабочие места ГБУ ЛО "МФЦ", расположенные на территории Ленинградской области.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2.2.2. Заявление на получение государственной услуги с комплектом документов принимается: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 при личной явке: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филиалах, отделах, удаленных рабочих местах ГБУ ЛО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без личной явки: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почтовым отправлением в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электронной форме через личный кабинет заявителя на ПГУ ЛО/ЕПГУ.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 посредством ПГУ ЛО/ЕПГУ - в ГБУ ЛО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по телефону - в КСЗН ЛО, ГБУ ЛО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 посредством сайта ГБУ ЛО "МФЦ" - в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Результат предоставления государственной услуги, а также</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способы получения результата</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2.3. Результатом предоставления государственной услуги является:</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в случае принятия решения о соответствии качества общественно полезных услуг, оказываемых СО НКО, установленным критериям в сфере социального обслуживания, социальной поддержки и защиты граждан - составление и выдача </w:t>
      </w:r>
      <w:hyperlink w:anchor="P502" w:history="1">
        <w:r w:rsidRPr="00EF37E4">
          <w:rPr>
            <w:rFonts w:ascii="Times New Roman" w:hAnsi="Times New Roman" w:cs="Times New Roman"/>
            <w:color w:val="0000FF"/>
            <w:sz w:val="28"/>
            <w:szCs w:val="28"/>
          </w:rPr>
          <w:t>заключения</w:t>
        </w:r>
      </w:hyperlink>
      <w:r w:rsidRPr="00EF37E4">
        <w:rPr>
          <w:rFonts w:ascii="Times New Roman" w:hAnsi="Times New Roman" w:cs="Times New Roman"/>
          <w:sz w:val="28"/>
          <w:szCs w:val="28"/>
        </w:rPr>
        <w:t xml:space="preserve"> о соответствии качества оказываемых СО НКО общественно полезных услуг установленным критериям (далее - заключение) по форме согласно приложению N 1 к административному регламенту;</w:t>
      </w:r>
      <w:proofErr w:type="gramEnd"/>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в случае принятия решения о несоответствии качества общественно полезных услуг, оказываемых СО НКО, установленным критериям в сфере социального обслуживания, социальной поддержки и защиты граждан - мотивированное </w:t>
      </w:r>
      <w:hyperlink w:anchor="P770" w:history="1">
        <w:r w:rsidRPr="00EF37E4">
          <w:rPr>
            <w:rFonts w:ascii="Times New Roman" w:hAnsi="Times New Roman" w:cs="Times New Roman"/>
            <w:color w:val="0000FF"/>
            <w:sz w:val="28"/>
            <w:szCs w:val="28"/>
          </w:rPr>
          <w:t>уведомление</w:t>
        </w:r>
      </w:hyperlink>
      <w:r w:rsidRPr="00EF37E4">
        <w:rPr>
          <w:rFonts w:ascii="Times New Roman" w:hAnsi="Times New Roman" w:cs="Times New Roman"/>
          <w:sz w:val="28"/>
          <w:szCs w:val="28"/>
        </w:rPr>
        <w:t xml:space="preserve">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N 3 к административному регламенту.</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 xml:space="preserve">1) при личной явке </w:t>
      </w:r>
      <w:proofErr w:type="gramStart"/>
      <w:r w:rsidRPr="00EF37E4">
        <w:rPr>
          <w:rFonts w:ascii="Times New Roman" w:hAnsi="Times New Roman" w:cs="Times New Roman"/>
          <w:sz w:val="28"/>
          <w:szCs w:val="28"/>
        </w:rPr>
        <w:t>в</w:t>
      </w:r>
      <w:proofErr w:type="gramEnd"/>
      <w:r w:rsidRPr="00EF37E4">
        <w:rPr>
          <w:rFonts w:ascii="Times New Roman" w:hAnsi="Times New Roman" w:cs="Times New Roman"/>
          <w:sz w:val="28"/>
          <w:szCs w:val="28"/>
        </w:rPr>
        <w:t>:</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КСЗН ЛО;</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филиалах</w:t>
      </w:r>
      <w:proofErr w:type="gramEnd"/>
      <w:r w:rsidRPr="00EF37E4">
        <w:rPr>
          <w:rFonts w:ascii="Times New Roman" w:hAnsi="Times New Roman" w:cs="Times New Roman"/>
          <w:sz w:val="28"/>
          <w:szCs w:val="28"/>
        </w:rPr>
        <w:t>, отделах, удаленных рабочих местах ГБУ ЛО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без личной явки: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почтовым отправлением.</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Срок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2.4. Срок предоставления государственной услуги составляет 30 дней </w:t>
      </w:r>
      <w:proofErr w:type="gramStart"/>
      <w:r w:rsidRPr="00EF37E4">
        <w:rPr>
          <w:rFonts w:ascii="Times New Roman" w:hAnsi="Times New Roman" w:cs="Times New Roman"/>
          <w:sz w:val="28"/>
          <w:szCs w:val="28"/>
        </w:rPr>
        <w:t>с даты поступления</w:t>
      </w:r>
      <w:proofErr w:type="gramEnd"/>
      <w:r w:rsidRPr="00EF37E4">
        <w:rPr>
          <w:rFonts w:ascii="Times New Roman" w:hAnsi="Times New Roman" w:cs="Times New Roman"/>
          <w:sz w:val="28"/>
          <w:szCs w:val="28"/>
        </w:rPr>
        <w:t xml:space="preserve"> (регистрации) заявления в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2.4.1. Указанный срок может быть продлен, но не более чем на 30 дней, в случае направления КСЗН ЛО запросов в соответствии с </w:t>
      </w:r>
      <w:hyperlink r:id="rId11" w:history="1">
        <w:r w:rsidRPr="00EF37E4">
          <w:rPr>
            <w:rFonts w:ascii="Times New Roman" w:hAnsi="Times New Roman" w:cs="Times New Roman"/>
            <w:color w:val="0000FF"/>
            <w:sz w:val="28"/>
            <w:szCs w:val="28"/>
          </w:rPr>
          <w:t>п. 6</w:t>
        </w:r>
      </w:hyperlink>
      <w:r w:rsidRPr="00EF37E4">
        <w:rPr>
          <w:rFonts w:ascii="Times New Roman" w:hAnsi="Times New Roman" w:cs="Times New Roman"/>
          <w:sz w:val="28"/>
          <w:szCs w:val="28"/>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О продлении срока принятия указанного в настоящем пункте решения КСЗН ЛО информирует заявителя в течение 30 дней со дня поступления в КСЗН ЛО заявления о выдаче заключения.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2.4.2. Заключение либо мотивированное уведомление об отказе в выдаче заключения направляется заявителю в течение 3 рабочих дней со дня принятия КСЗН ЛО соответствующего решения.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2.4.3. В случае если организация включена в Реестр поставщиков социальных услуг в Ленинградской области по соответствующей социальной услуге, продление срока принятия решения о выдаче заключения либо об отказе в выдаче заключения не допускается.</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Правовые основания для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2.5. Правовые основания для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Исчерпывающий перечень документов, необходимых</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в соответствии с законодательными или иными нормативными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правовыми актами для предоставления государственной услуги,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подлежащих представлению заявителем</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bookmarkStart w:id="2" w:name="P163"/>
      <w:bookmarkEnd w:id="2"/>
      <w:r w:rsidRPr="00EF37E4">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2.6.1. В целях получения государственной услуги заявитель представляет (направляет) следующие документы:</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 </w:t>
      </w:r>
      <w:hyperlink w:anchor="P551" w:history="1">
        <w:r w:rsidRPr="00EF37E4">
          <w:rPr>
            <w:rFonts w:ascii="Times New Roman" w:hAnsi="Times New Roman" w:cs="Times New Roman"/>
            <w:color w:val="0000FF"/>
            <w:sz w:val="28"/>
            <w:szCs w:val="28"/>
          </w:rPr>
          <w:t>заявление</w:t>
        </w:r>
      </w:hyperlink>
      <w:r w:rsidRPr="00EF37E4">
        <w:rPr>
          <w:rFonts w:ascii="Times New Roman" w:hAnsi="Times New Roman" w:cs="Times New Roman"/>
          <w:sz w:val="28"/>
          <w:szCs w:val="28"/>
        </w:rPr>
        <w:t xml:space="preserve"> о предоставлении государственной услуги по форме согласно приложению N 2 к настоящему регламенту (далее - заявление) (к бумажному комплекту документов приобщается оригинал документа);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2) учредительные документы (к бумажному комплекту документов приобщаются заверенные копии документа);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 документ, удостоверяющий право (полномочия) представителя юридического лица (доверенность в простой письменной форме либо нотариальная доверенность), если с заявлением обращается представитель заявителя (к бумажному комплекту документов приобщается копия подтверждающего документа);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4) документ, удостоверяющий личность представителя заявителя (к бумажному комплекту документов приобщаются заверенные копии документа) (страницы, на которых имеются фотография, фамилия, имя, отчество (при наличии) представителя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2.6.2. К заявлению прилагаются при наличии документы, обосновывающие соответствие оказываемых организацией </w:t>
      </w:r>
      <w:proofErr w:type="gramStart"/>
      <w:r w:rsidRPr="00EF37E4">
        <w:rPr>
          <w:rFonts w:ascii="Times New Roman" w:hAnsi="Times New Roman" w:cs="Times New Roman"/>
          <w:sz w:val="28"/>
          <w:szCs w:val="28"/>
        </w:rPr>
        <w:t>услуг</w:t>
      </w:r>
      <w:proofErr w:type="gramEnd"/>
      <w:r w:rsidRPr="00EF37E4">
        <w:rPr>
          <w:rFonts w:ascii="Times New Roman" w:hAnsi="Times New Roman" w:cs="Times New Roman"/>
          <w:sz w:val="28"/>
          <w:szCs w:val="28"/>
        </w:rPr>
        <w:t xml:space="preserve">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дипломы и благодарственные письма) (к бумажному комплекту приобщаются заверенные копии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Документы, указанные в настоящем пункте, представляются заявителем в случае отсутствия сведений об оказании заявителем соответствующей общественно полезной услуги в Реестре поставщиков социальных услуг в Ленинградской области.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Информация о наличии сведений в Реестре поставщиков социальных услуг в Ленинградской области об оказании заявителем соответствующей общественно полезной услуги содержится в заявлении и подтверждается специалистом КСЗН ЛО при рассмотрении заявления в соответствии с </w:t>
      </w:r>
      <w:hyperlink w:anchor="P325" w:history="1">
        <w:r w:rsidRPr="00EF37E4">
          <w:rPr>
            <w:rFonts w:ascii="Times New Roman" w:hAnsi="Times New Roman" w:cs="Times New Roman"/>
            <w:color w:val="0000FF"/>
            <w:sz w:val="28"/>
            <w:szCs w:val="28"/>
          </w:rPr>
          <w:t>пунктом 3.1.3</w:t>
        </w:r>
      </w:hyperlink>
      <w:r w:rsidRPr="00EF37E4">
        <w:rPr>
          <w:rFonts w:ascii="Times New Roman" w:hAnsi="Times New Roman" w:cs="Times New Roman"/>
          <w:sz w:val="28"/>
          <w:szCs w:val="28"/>
        </w:rPr>
        <w:t xml:space="preserve"> настоящего регламента.</w:t>
      </w:r>
    </w:p>
    <w:p w:rsidR="00EF37E4" w:rsidRPr="00EF37E4" w:rsidRDefault="00EF37E4" w:rsidP="00EF37E4">
      <w:pPr>
        <w:pStyle w:val="ConsPlusNormal"/>
        <w:ind w:firstLine="540"/>
        <w:jc w:val="both"/>
        <w:rPr>
          <w:rFonts w:ascii="Times New Roman" w:hAnsi="Times New Roman" w:cs="Times New Roman"/>
          <w:sz w:val="28"/>
          <w:szCs w:val="28"/>
        </w:rPr>
      </w:pPr>
      <w:bookmarkStart w:id="3" w:name="P172"/>
      <w:bookmarkEnd w:id="3"/>
      <w:r w:rsidRPr="00EF37E4">
        <w:rPr>
          <w:rFonts w:ascii="Times New Roman" w:hAnsi="Times New Roman" w:cs="Times New Roman"/>
          <w:sz w:val="28"/>
          <w:szCs w:val="28"/>
        </w:rPr>
        <w:t>2.6.3. Заявление о предоставлении государственной услуги заполняется заявителем (представителем заявителя) ручным или машинописным способом.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Заполненное заявление должно отвечать следующим требованиям: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наименования общественно полезных услуг в заявлении соответствуют наименованиям общественно полезных услуг, указанных в </w:t>
      </w:r>
      <w:hyperlink r:id="rId12" w:history="1">
        <w:r w:rsidRPr="00EF37E4">
          <w:rPr>
            <w:rFonts w:ascii="Times New Roman" w:hAnsi="Times New Roman" w:cs="Times New Roman"/>
            <w:color w:val="0000FF"/>
            <w:sz w:val="28"/>
            <w:szCs w:val="28"/>
          </w:rPr>
          <w:t>перечне</w:t>
        </w:r>
      </w:hyperlink>
      <w:r w:rsidRPr="00EF37E4">
        <w:rPr>
          <w:rFonts w:ascii="Times New Roman" w:hAnsi="Times New Roman" w:cs="Times New Roman"/>
          <w:sz w:val="28"/>
          <w:szCs w:val="28"/>
        </w:rPr>
        <w:t xml:space="preserve"> общественно полезных услуг, утвержденном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написано на бланке по </w:t>
      </w:r>
      <w:hyperlink w:anchor="P551" w:history="1">
        <w:r w:rsidRPr="00EF37E4">
          <w:rPr>
            <w:rFonts w:ascii="Times New Roman" w:hAnsi="Times New Roman" w:cs="Times New Roman"/>
            <w:color w:val="0000FF"/>
            <w:sz w:val="28"/>
            <w:szCs w:val="28"/>
          </w:rPr>
          <w:t>форме</w:t>
        </w:r>
      </w:hyperlink>
      <w:r w:rsidRPr="00EF37E4">
        <w:rPr>
          <w:rFonts w:ascii="Times New Roman" w:hAnsi="Times New Roman" w:cs="Times New Roman"/>
          <w:sz w:val="28"/>
          <w:szCs w:val="28"/>
        </w:rPr>
        <w:t xml:space="preserve"> согласно приложению N 2 к настоящему регламенту;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КСЗН ЛО либо специалистом МФЦ, скрепленных печатью и заверенных подписью специалиста КСЗН ЛО либо специалиста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 xml:space="preserve">В заявлении должно быть обосновано соответствие оказываемых организацией </w:t>
      </w:r>
      <w:proofErr w:type="gramStart"/>
      <w:r w:rsidRPr="00EF37E4">
        <w:rPr>
          <w:rFonts w:ascii="Times New Roman" w:hAnsi="Times New Roman" w:cs="Times New Roman"/>
          <w:sz w:val="28"/>
          <w:szCs w:val="28"/>
        </w:rPr>
        <w:t>услуг</w:t>
      </w:r>
      <w:proofErr w:type="gramEnd"/>
      <w:r w:rsidRPr="00EF37E4">
        <w:rPr>
          <w:rFonts w:ascii="Times New Roman" w:hAnsi="Times New Roman" w:cs="Times New Roman"/>
          <w:sz w:val="28"/>
          <w:szCs w:val="28"/>
        </w:rPr>
        <w:t xml:space="preserve"> установленным критериям оценки качества оказания общественно полезных услуг:</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соответствие общественно полезной </w:t>
      </w:r>
      <w:proofErr w:type="gramStart"/>
      <w:r w:rsidRPr="00EF37E4">
        <w:rPr>
          <w:rFonts w:ascii="Times New Roman" w:hAnsi="Times New Roman" w:cs="Times New Roman"/>
          <w:sz w:val="28"/>
          <w:szCs w:val="28"/>
        </w:rPr>
        <w:t>услуги</w:t>
      </w:r>
      <w:proofErr w:type="gramEnd"/>
      <w:r w:rsidRPr="00EF37E4">
        <w:rPr>
          <w:rFonts w:ascii="Times New Roman" w:hAnsi="Times New Roman" w:cs="Times New Roman"/>
          <w:sz w:val="28"/>
          <w:szCs w:val="28"/>
        </w:rPr>
        <w:t xml:space="preserve">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удовлетворенность получателей общественно полезных услуг качеством их оказания (отсутствие жалоб на действия (бездействие)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открытость и доступность информации о некоммерческой организации, в том числе адреса сайтов в информационно-телекоммуникационной сети Интернет, на которых размещена информация о заявителе;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3" w:history="1">
        <w:r w:rsidRPr="00EF37E4">
          <w:rPr>
            <w:rFonts w:ascii="Times New Roman" w:hAnsi="Times New Roman" w:cs="Times New Roman"/>
            <w:color w:val="0000FF"/>
            <w:sz w:val="28"/>
            <w:szCs w:val="28"/>
          </w:rPr>
          <w:t>законом</w:t>
        </w:r>
      </w:hyperlink>
      <w:r w:rsidRPr="00EF37E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Заявитель (представитель заявителя) расписывается в заявлении в присутствии специалиста КСЗН ЛО либо специалиста МФЦ, которые в свою очередь удостоверяют факт собственноручной подписи заявителя в заявлении.</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КСЗН ЛО либо через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Копии представленных документов заверяются нотариально, либо КСЗН ЛО, либо МФЦ при предъявлении заявителем (представителем заявителя) оригиналов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направлении заявления и документов, являющихся основанием для предоставления государственной услуги, в КСЗН ЛО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 (представителе заявителя).</w:t>
      </w:r>
    </w:p>
    <w:p w:rsidR="00EF37E4" w:rsidRPr="00EF37E4" w:rsidRDefault="00EF37E4" w:rsidP="00EF37E4">
      <w:pPr>
        <w:pStyle w:val="ConsPlusNormal"/>
        <w:ind w:firstLine="540"/>
        <w:jc w:val="both"/>
        <w:rPr>
          <w:rFonts w:ascii="Times New Roman" w:hAnsi="Times New Roman" w:cs="Times New Roman"/>
          <w:sz w:val="28"/>
          <w:szCs w:val="28"/>
        </w:rPr>
      </w:pPr>
      <w:bookmarkStart w:id="4" w:name="P189"/>
      <w:bookmarkEnd w:id="4"/>
      <w:r w:rsidRPr="00EF37E4">
        <w:rPr>
          <w:rFonts w:ascii="Times New Roman" w:hAnsi="Times New Roman" w:cs="Times New Roman"/>
          <w:sz w:val="28"/>
          <w:szCs w:val="28"/>
        </w:rPr>
        <w:t xml:space="preserve">2.6.4. Прилагаемые к заявлению документы должны позволять идентифицировать принадлежность документа заявителю и отвечать следующим </w:t>
      </w:r>
      <w:r w:rsidRPr="00EF37E4">
        <w:rPr>
          <w:rFonts w:ascii="Times New Roman" w:hAnsi="Times New Roman" w:cs="Times New Roman"/>
          <w:sz w:val="28"/>
          <w:szCs w:val="28"/>
        </w:rPr>
        <w:lastRenderedPageBreak/>
        <w:t>требованиям:</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тексты документов написаны разборчиво, записи, печати в них хорошо читаемы и выполнены синими или черными чернилами (пастой);</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F37E4" w:rsidRPr="00EF37E4" w:rsidRDefault="00EF37E4" w:rsidP="00EF37E4">
      <w:pPr>
        <w:pStyle w:val="ConsPlusNormal"/>
        <w:ind w:firstLine="540"/>
        <w:jc w:val="both"/>
        <w:rPr>
          <w:rFonts w:ascii="Times New Roman" w:hAnsi="Times New Roman" w:cs="Times New Roman"/>
          <w:sz w:val="28"/>
          <w:szCs w:val="28"/>
        </w:rPr>
      </w:pPr>
      <w:bookmarkStart w:id="5" w:name="P194"/>
      <w:bookmarkEnd w:id="5"/>
      <w:r w:rsidRPr="00EF37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КСЗН ЛО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 в территориальном управлении Федеральной антимонопольной службы Российской Федерации: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сведения об отсутствии сведений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4" w:history="1">
        <w:r w:rsidRPr="00EF37E4">
          <w:rPr>
            <w:rFonts w:ascii="Times New Roman" w:hAnsi="Times New Roman" w:cs="Times New Roman"/>
            <w:color w:val="0000FF"/>
            <w:sz w:val="28"/>
            <w:szCs w:val="28"/>
          </w:rPr>
          <w:t>законом</w:t>
        </w:r>
      </w:hyperlink>
      <w:r w:rsidRPr="00EF37E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Заявитель вправе представить документы, содержащие сведения, указанные в настоящем пункте, по собственной инициативе.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2.7.1. Запрещается требовать от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EF37E4">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EF37E4">
          <w:rPr>
            <w:rFonts w:ascii="Times New Roman" w:hAnsi="Times New Roman" w:cs="Times New Roman"/>
            <w:color w:val="0000FF"/>
            <w:sz w:val="28"/>
            <w:szCs w:val="28"/>
          </w:rPr>
          <w:t>части 6 статьи 7</w:t>
        </w:r>
      </w:hyperlink>
      <w:r w:rsidRPr="00EF37E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EF37E4">
          <w:rPr>
            <w:rFonts w:ascii="Times New Roman" w:hAnsi="Times New Roman" w:cs="Times New Roman"/>
            <w:color w:val="0000FF"/>
            <w:sz w:val="28"/>
            <w:szCs w:val="28"/>
          </w:rPr>
          <w:t>части 1 статьи 9</w:t>
        </w:r>
      </w:hyperlink>
      <w:r w:rsidRPr="00EF37E4">
        <w:rPr>
          <w:rFonts w:ascii="Times New Roman" w:hAnsi="Times New Roman" w:cs="Times New Roman"/>
          <w:sz w:val="28"/>
          <w:szCs w:val="28"/>
        </w:rPr>
        <w:t xml:space="preserve"> Федерального закона N 210-ФЗ;</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представления документов и информации, отсутствие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EF37E4">
          <w:rPr>
            <w:rFonts w:ascii="Times New Roman" w:hAnsi="Times New Roman" w:cs="Times New Roman"/>
            <w:color w:val="0000FF"/>
            <w:sz w:val="28"/>
            <w:szCs w:val="28"/>
          </w:rPr>
          <w:t>пунктом 4 части 1 статьи 7</w:t>
        </w:r>
      </w:hyperlink>
      <w:r w:rsidRPr="00EF37E4">
        <w:rPr>
          <w:rFonts w:ascii="Times New Roman" w:hAnsi="Times New Roman" w:cs="Times New Roman"/>
          <w:sz w:val="28"/>
          <w:szCs w:val="28"/>
        </w:rPr>
        <w:t xml:space="preserve"> Федерального закона N 210-ФЗ;</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EF37E4">
          <w:rPr>
            <w:rFonts w:ascii="Times New Roman" w:hAnsi="Times New Roman" w:cs="Times New Roman"/>
            <w:color w:val="0000FF"/>
            <w:sz w:val="28"/>
            <w:szCs w:val="28"/>
          </w:rPr>
          <w:t>пунктом 7.2 части 1 статьи 16</w:t>
        </w:r>
      </w:hyperlink>
      <w:r w:rsidRPr="00EF37E4">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EF37E4" w:rsidRPr="00EF37E4" w:rsidRDefault="00EF37E4" w:rsidP="00EF37E4">
      <w:pPr>
        <w:pStyle w:val="ConsPlusNormal"/>
        <w:ind w:firstLine="540"/>
        <w:jc w:val="both"/>
        <w:rPr>
          <w:rFonts w:ascii="Times New Roman" w:hAnsi="Times New Roman" w:cs="Times New Roman"/>
          <w:sz w:val="28"/>
          <w:szCs w:val="28"/>
        </w:rPr>
      </w:pPr>
      <w:bookmarkStart w:id="6" w:name="P208"/>
      <w:bookmarkEnd w:id="6"/>
      <w:r w:rsidRPr="00EF37E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(представителем заявителя) неполного комплекта документов, указанных в </w:t>
      </w:r>
      <w:hyperlink w:anchor="P163" w:history="1">
        <w:r w:rsidRPr="00EF37E4">
          <w:rPr>
            <w:rFonts w:ascii="Times New Roman" w:hAnsi="Times New Roman" w:cs="Times New Roman"/>
            <w:color w:val="0000FF"/>
            <w:sz w:val="28"/>
            <w:szCs w:val="28"/>
          </w:rPr>
          <w:t>пункте 2.6</w:t>
        </w:r>
      </w:hyperlink>
      <w:r w:rsidRPr="00EF37E4">
        <w:rPr>
          <w:rFonts w:ascii="Times New Roman" w:hAnsi="Times New Roman" w:cs="Times New Roman"/>
          <w:sz w:val="28"/>
          <w:szCs w:val="28"/>
        </w:rPr>
        <w:t xml:space="preserve"> настоящего регламента.</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Исчерпывающий перечень оснований для отказа в предоставлении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bookmarkStart w:id="7" w:name="P214"/>
      <w:bookmarkEnd w:id="7"/>
      <w:r w:rsidRPr="00EF37E4">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а) несоответствие общественно полезной </w:t>
      </w:r>
      <w:proofErr w:type="gramStart"/>
      <w:r w:rsidRPr="00EF37E4">
        <w:rPr>
          <w:rFonts w:ascii="Times New Roman" w:hAnsi="Times New Roman" w:cs="Times New Roman"/>
          <w:sz w:val="28"/>
          <w:szCs w:val="28"/>
        </w:rPr>
        <w:t>услуги</w:t>
      </w:r>
      <w:proofErr w:type="gramEnd"/>
      <w:r w:rsidRPr="00EF37E4">
        <w:rPr>
          <w:rFonts w:ascii="Times New Roman" w:hAnsi="Times New Roman" w:cs="Times New Roman"/>
          <w:sz w:val="28"/>
          <w:szCs w:val="28"/>
        </w:rPr>
        <w:t xml:space="preserve"> установленным нормативными </w:t>
      </w:r>
      <w:r w:rsidRPr="00EF37E4">
        <w:rPr>
          <w:rFonts w:ascii="Times New Roman" w:hAnsi="Times New Roman" w:cs="Times New Roman"/>
          <w:sz w:val="28"/>
          <w:szCs w:val="28"/>
        </w:rPr>
        <w:lastRenderedPageBreak/>
        <w:t>правовыми актами Российской Федерации требованиям к ее содержанию (объем, сроки, качество предоставления);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в) наличие в течение 2 лет, предшествующих выдаче заключения о соответствии качества, жалоб на действия (бездействие)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д)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9" w:history="1">
        <w:r w:rsidRPr="00EF37E4">
          <w:rPr>
            <w:rFonts w:ascii="Times New Roman" w:hAnsi="Times New Roman" w:cs="Times New Roman"/>
            <w:color w:val="0000FF"/>
            <w:sz w:val="28"/>
            <w:szCs w:val="28"/>
          </w:rPr>
          <w:t>законом</w:t>
        </w:r>
      </w:hyperlink>
      <w:r w:rsidRPr="00EF37E4">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EF37E4" w:rsidRPr="00EF37E4" w:rsidRDefault="00EF37E4" w:rsidP="00EF3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EF37E4">
        <w:rPr>
          <w:rFonts w:ascii="Times New Roman" w:hAnsi="Times New Roman" w:cs="Times New Roman"/>
          <w:sz w:val="28"/>
          <w:szCs w:val="28"/>
        </w:rPr>
        <w:t>) представление документов, содержащих недостоверные сведения, либо документов, оформленных в ненадлежащем порядке.</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Порядок, размер и основания взимания государственной пошлины</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или иной платы, взимаемой за предоставление</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2.11. Государственная услуга предоставляется бесплатно.</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Максимальный срок ожидания в очереди при подаче запроса</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о предоставлении государственной услуги и при получении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результата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Срок регистрации заявления заявителя о предоставлении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2.13. Срок регистрации заявления о предоставлении государственной услуги составляет в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при личном обращении - 1 день (в день поступления запроса);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направлении заявления почтовой связью в КСЗН ЛО - 1 день (в день поступления заявления или на следующий рабочий день (в случае поступления документов в нерабочее время, в выходные, праздничные дни);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направлении заявления через МФЦ в КСЗН ЛО в электронном виде - в день поступления заявления в АИС "Социальная защита Ленинградской области" или на следующий рабочий день (в случае направления документов в нерабочее время, в выходные, праздничные дни);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направлении запроса на бумажном носителе из МФЦ в КСЗН ЛО - в день передачи документов из МФЦ в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Требования к помещениям, в которых предоставляется</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государственная услуга, к залу ожидания, местам</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 xml:space="preserve">для заполнения запросов о предоставлении </w:t>
      </w:r>
      <w:proofErr w:type="gramStart"/>
      <w:r w:rsidRPr="00EF37E4">
        <w:rPr>
          <w:rFonts w:ascii="Times New Roman" w:hAnsi="Times New Roman" w:cs="Times New Roman"/>
          <w:sz w:val="28"/>
          <w:szCs w:val="28"/>
        </w:rPr>
        <w:t>государственной</w:t>
      </w:r>
      <w:proofErr w:type="gramEnd"/>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услуги, информационным стендам с образцами их заполнения</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и перечнем документов, необходимых для предоставления</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bookmarkStart w:id="8" w:name="P253"/>
      <w:bookmarkEnd w:id="8"/>
      <w:r w:rsidRPr="00EF37E4">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КСЗН ЛО и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F37E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КСЗН ЛО, а также информацию о режиме его работы.</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2.14.6. В помещении организуется бесплатный туалет для посетителей, в том </w:t>
      </w:r>
      <w:r w:rsidRPr="00EF37E4">
        <w:rPr>
          <w:rFonts w:ascii="Times New Roman" w:hAnsi="Times New Roman" w:cs="Times New Roman"/>
          <w:sz w:val="28"/>
          <w:szCs w:val="28"/>
        </w:rPr>
        <w:lastRenderedPageBreak/>
        <w:t>числе туалет, предназначенный для инвалидов.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2.14.7. При необходимости работником МФЦ, КСЗН ЛО инвалиду оказывается помощь в преодолении барьеров, мешающих получению им услуг наравне с другими лицами.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7E4">
        <w:rPr>
          <w:rFonts w:ascii="Times New Roman" w:hAnsi="Times New Roman" w:cs="Times New Roman"/>
          <w:sz w:val="28"/>
          <w:szCs w:val="28"/>
        </w:rPr>
        <w:t>сурдопереводчика</w:t>
      </w:r>
      <w:proofErr w:type="spellEnd"/>
      <w:r w:rsidRPr="00EF37E4">
        <w:rPr>
          <w:rFonts w:ascii="Times New Roman" w:hAnsi="Times New Roman" w:cs="Times New Roman"/>
          <w:sz w:val="28"/>
          <w:szCs w:val="28"/>
        </w:rPr>
        <w:t xml:space="preserve"> и </w:t>
      </w:r>
      <w:proofErr w:type="spellStart"/>
      <w:r w:rsidRPr="00EF37E4">
        <w:rPr>
          <w:rFonts w:ascii="Times New Roman" w:hAnsi="Times New Roman" w:cs="Times New Roman"/>
          <w:sz w:val="28"/>
          <w:szCs w:val="28"/>
        </w:rPr>
        <w:t>тифлосурдопереводчика</w:t>
      </w:r>
      <w:proofErr w:type="spellEnd"/>
      <w:r w:rsidRPr="00EF37E4">
        <w:rPr>
          <w:rFonts w:ascii="Times New Roman" w:hAnsi="Times New Roman" w:cs="Times New Roman"/>
          <w:sz w:val="28"/>
          <w:szCs w:val="28"/>
        </w:rPr>
        <w:t>.</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F37E4">
        <w:rPr>
          <w:rFonts w:ascii="Times New Roman" w:hAnsi="Times New Roman" w:cs="Times New Roman"/>
          <w:sz w:val="28"/>
          <w:szCs w:val="28"/>
        </w:rPr>
        <w:t>ств дл</w:t>
      </w:r>
      <w:proofErr w:type="gramEnd"/>
      <w:r w:rsidRPr="00EF37E4">
        <w:rPr>
          <w:rFonts w:ascii="Times New Roman" w:hAnsi="Times New Roman" w:cs="Times New Roman"/>
          <w:sz w:val="28"/>
          <w:szCs w:val="28"/>
        </w:rPr>
        <w:t>я передвижения инвалида (костылей, ходунков).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Показатели доступности и качества государственной услуги,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в том числе показатели доступности общие, применимые</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 xml:space="preserve">в отношении всех заявителей, </w:t>
      </w:r>
      <w:proofErr w:type="gramStart"/>
      <w:r w:rsidRPr="00EF37E4">
        <w:rPr>
          <w:rFonts w:ascii="Times New Roman" w:hAnsi="Times New Roman" w:cs="Times New Roman"/>
          <w:sz w:val="28"/>
          <w:szCs w:val="28"/>
        </w:rPr>
        <w:t>специальные</w:t>
      </w:r>
      <w:proofErr w:type="gramEnd"/>
      <w:r w:rsidRPr="00EF37E4">
        <w:rPr>
          <w:rFonts w:ascii="Times New Roman" w:hAnsi="Times New Roman" w:cs="Times New Roman"/>
          <w:sz w:val="28"/>
          <w:szCs w:val="28"/>
        </w:rPr>
        <w:t>, применимые</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в отношении инвалидов</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2.15. Показатели доступности и качества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 транспортная доступность к месту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 возможность получения полной и достоверной информации о государственной услуге в КСЗН ЛО, МФЦ, по телефону, на официальном сайте органа, предоставляющего услугу, посредством ЕПГУ либо ПГУ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4) предоставление государственной услуги любым доступным способом, предусмотренным действующим законодательством;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ПГУ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 наличие инфраструктуры, указанной в </w:t>
      </w:r>
      <w:hyperlink w:anchor="P253" w:history="1">
        <w:r w:rsidRPr="00EF37E4">
          <w:rPr>
            <w:rFonts w:ascii="Times New Roman" w:hAnsi="Times New Roman" w:cs="Times New Roman"/>
            <w:color w:val="0000FF"/>
            <w:sz w:val="28"/>
            <w:szCs w:val="28"/>
          </w:rPr>
          <w:t>пункте 2.14</w:t>
        </w:r>
      </w:hyperlink>
      <w:r w:rsidRPr="00EF37E4">
        <w:rPr>
          <w:rFonts w:ascii="Times New Roman" w:hAnsi="Times New Roman" w:cs="Times New Roman"/>
          <w:sz w:val="28"/>
          <w:szCs w:val="28"/>
        </w:rPr>
        <w:t xml:space="preserve"> настоящего регламента;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исполнение требований доступности услуг для инвалидов;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2.15.3. Показатели качества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1) соблюдение срока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соблюдение времени ожидания в очереди при подаче запроса и получении результата;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 осуществление не более одного обращения заявителя к должностным лицам КСЗН ЛО или специалистам МФЦ при подаче документов на получение государственной услуги и не более одного обращения при получении результата в КСЗН ЛО или в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4) отсутствие обоснованных жалоб на действия или бездействие должностных лиц КСЗН ЛО, поданных в установленном порядке.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Информация об услугах, являющихся необходимыми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 xml:space="preserve">и </w:t>
      </w:r>
      <w:proofErr w:type="gramStart"/>
      <w:r w:rsidRPr="00EF37E4">
        <w:rPr>
          <w:rFonts w:ascii="Times New Roman" w:hAnsi="Times New Roman" w:cs="Times New Roman"/>
          <w:sz w:val="28"/>
          <w:szCs w:val="28"/>
        </w:rPr>
        <w:t>обязательными</w:t>
      </w:r>
      <w:proofErr w:type="gramEnd"/>
      <w:r w:rsidRPr="00EF37E4">
        <w:rPr>
          <w:rFonts w:ascii="Times New Roman" w:hAnsi="Times New Roman" w:cs="Times New Roman"/>
          <w:sz w:val="28"/>
          <w:szCs w:val="28"/>
        </w:rPr>
        <w:t xml:space="preserve"> для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Иные требования, в том числе учитывающие особенности</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предоставления государственной услуги в электронной форме</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электронной форме.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2.17.1. Предоставление услуги по экстерриториальному принципу не предусмотрено.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1"/>
        <w:rPr>
          <w:rFonts w:ascii="Times New Roman" w:hAnsi="Times New Roman" w:cs="Times New Roman"/>
          <w:sz w:val="28"/>
          <w:szCs w:val="28"/>
        </w:rPr>
      </w:pPr>
      <w:r w:rsidRPr="00EF37E4">
        <w:rPr>
          <w:rFonts w:ascii="Times New Roman" w:hAnsi="Times New Roman" w:cs="Times New Roman"/>
          <w:sz w:val="28"/>
          <w:szCs w:val="28"/>
        </w:rPr>
        <w:lastRenderedPageBreak/>
        <w:t>3. Состав, последовательность и сроки выполнения</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административных процедур, требования к порядку их</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выполнения, в том числе особенности выполнения</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административных процедур в электронной форме</w:t>
      </w:r>
    </w:p>
    <w:p w:rsidR="00EF37E4" w:rsidRPr="00EF37E4" w:rsidRDefault="00EF37E4" w:rsidP="00EF37E4">
      <w:pPr>
        <w:pStyle w:val="ConsPlusNormal"/>
        <w:jc w:val="center"/>
        <w:rPr>
          <w:rFonts w:ascii="Times New Roman" w:hAnsi="Times New Roman" w:cs="Times New Roman"/>
          <w:sz w:val="28"/>
          <w:szCs w:val="28"/>
        </w:rPr>
      </w:pPr>
    </w:p>
    <w:p w:rsidR="00EF37E4" w:rsidRPr="00EF37E4" w:rsidRDefault="00EF37E4" w:rsidP="00EF37E4">
      <w:pPr>
        <w:pStyle w:val="ConsPlusTitle"/>
        <w:ind w:firstLine="540"/>
        <w:jc w:val="both"/>
        <w:outlineLvl w:val="2"/>
        <w:rPr>
          <w:rFonts w:ascii="Times New Roman" w:hAnsi="Times New Roman" w:cs="Times New Roman"/>
          <w:sz w:val="28"/>
          <w:szCs w:val="28"/>
        </w:rPr>
      </w:pPr>
      <w:r w:rsidRPr="00EF37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EF37E4" w:rsidRPr="00EF37E4" w:rsidRDefault="00EF37E4" w:rsidP="00EF37E4">
      <w:pPr>
        <w:pStyle w:val="ConsPlusNormal"/>
        <w:ind w:firstLine="540"/>
        <w:jc w:val="both"/>
        <w:rPr>
          <w:rFonts w:ascii="Times New Roman" w:hAnsi="Times New Roman" w:cs="Times New Roman"/>
          <w:sz w:val="28"/>
          <w:szCs w:val="28"/>
        </w:rPr>
      </w:pPr>
      <w:bookmarkStart w:id="9" w:name="P313"/>
      <w:bookmarkEnd w:id="9"/>
      <w:r w:rsidRPr="00EF37E4">
        <w:rPr>
          <w:rFonts w:ascii="Times New Roman" w:hAnsi="Times New Roman" w:cs="Times New Roman"/>
          <w:sz w:val="28"/>
          <w:szCs w:val="28"/>
        </w:rPr>
        <w:t>1) прием и регистрация в КСЗН ЛО заявления - 1 рабочий день;</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проверка полноты и достоверности сведений, содержащихся в документах, представленных заявителем, при необходимости формирование и направление межведомственных запросов в органы (организации), участвующие в предоставлении государственной услуги, - не более 10 рабочих дней;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 принятие решения о соответствии (несоответствии)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 - не более 5 рабочих дней;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4) выдача (направление) результата - 3 рабочих дня.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3.1.2. Прием и регистрация в КСЗН ЛО заявления о предоставлении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3.1.2.1. Основание для начала административной процедуры: поступление в КСЗН ЛО заявления и прилагаемых к нему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 xml:space="preserve">или) максимальный срок его выполнения: должностное лицо КСЗН ЛО, ответственное за выполнение административного действия, поступившие заявление и документы и в тот же день регистрирует их в соответствии с правилами делопроизводства, установленными в КСЗН ЛО, в сроки, установленные </w:t>
      </w:r>
      <w:hyperlink w:anchor="P313" w:history="1">
        <w:r w:rsidRPr="00EF37E4">
          <w:rPr>
            <w:rFonts w:ascii="Times New Roman" w:hAnsi="Times New Roman" w:cs="Times New Roman"/>
            <w:color w:val="0000FF"/>
            <w:sz w:val="28"/>
            <w:szCs w:val="28"/>
          </w:rPr>
          <w:t>подпунктом 1 пункта 3.1.1</w:t>
        </w:r>
      </w:hyperlink>
      <w:r w:rsidRPr="00EF37E4">
        <w:rPr>
          <w:rFonts w:ascii="Times New Roman" w:hAnsi="Times New Roman" w:cs="Times New Roman"/>
          <w:sz w:val="28"/>
          <w:szCs w:val="28"/>
        </w:rPr>
        <w:t xml:space="preserve"> настоящего административного регламента.</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в тот же день вносит информацию о поступлении заявления в </w:t>
      </w:r>
      <w:hyperlink w:anchor="P808" w:history="1">
        <w:r w:rsidRPr="00EF37E4">
          <w:rPr>
            <w:rFonts w:ascii="Times New Roman" w:hAnsi="Times New Roman" w:cs="Times New Roman"/>
            <w:color w:val="0000FF"/>
            <w:sz w:val="28"/>
            <w:szCs w:val="28"/>
          </w:rPr>
          <w:t>журнал</w:t>
        </w:r>
      </w:hyperlink>
      <w:r w:rsidRPr="00EF37E4">
        <w:rPr>
          <w:rFonts w:ascii="Times New Roman" w:hAnsi="Times New Roman" w:cs="Times New Roman"/>
          <w:sz w:val="28"/>
          <w:szCs w:val="28"/>
        </w:rPr>
        <w:t xml:space="preserve"> регистрации заявлений о проведении оценки соответствия качества оказываемых СО НКО общественно полезных услуг установленным критериям и принятых по ним решений по форме согласно приложению 4 к административному регламенту и в тот же</w:t>
      </w:r>
      <w:proofErr w:type="gramEnd"/>
      <w:r w:rsidRPr="00EF37E4">
        <w:rPr>
          <w:rFonts w:ascii="Times New Roman" w:hAnsi="Times New Roman" w:cs="Times New Roman"/>
          <w:sz w:val="28"/>
          <w:szCs w:val="28"/>
        </w:rPr>
        <w:t xml:space="preserve"> день передает заявление и прилагаемые к нему документы для регистрации их в соответствии с правилами делопроизводства, установленными в КСЗН ЛО, должностному лицу, ответственному за делопроизводство.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личном обращении заявителя (представителя заявителя) в КСЗН ЛО составляет также расписку в приеме документов с указанием описи документов и вручает копию расписки заявителю (представителю заявителя) под роспись.</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действие: должностное лицо, ответственное за делопроизводство, регистрирует заявление и прилагаемые к нему документы в соответствии с правилами делопроизводства, установленными в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 xml:space="preserve">3.1.2.3. Лица, ответственные за выполнение административных действий: должностное лицо КСЗН ЛО, ответственное за внесение информации в </w:t>
      </w:r>
      <w:hyperlink w:anchor="P808" w:history="1">
        <w:r w:rsidRPr="00EF37E4">
          <w:rPr>
            <w:rFonts w:ascii="Times New Roman" w:hAnsi="Times New Roman" w:cs="Times New Roman"/>
            <w:color w:val="0000FF"/>
            <w:sz w:val="28"/>
            <w:szCs w:val="28"/>
          </w:rPr>
          <w:t>журнал</w:t>
        </w:r>
      </w:hyperlink>
      <w:r w:rsidRPr="00EF37E4">
        <w:rPr>
          <w:rFonts w:ascii="Times New Roman" w:hAnsi="Times New Roman" w:cs="Times New Roman"/>
          <w:sz w:val="28"/>
          <w:szCs w:val="28"/>
        </w:rPr>
        <w:t xml:space="preserve"> регистрации заявлений о проведении оценки соответствия качества оказываемых СО НКО общественно полезных услуг установленным критериям и принятых по ним решений по форме согласно приложению 4 к административному регламенту, должностное лицо, ответственное за делопроизводство.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3.1.2.4. Результат выполнения административной процедуры: регистрация заявления.</w:t>
      </w:r>
    </w:p>
    <w:p w:rsidR="00EF37E4" w:rsidRPr="00EF37E4" w:rsidRDefault="00EF37E4" w:rsidP="00EF37E4">
      <w:pPr>
        <w:pStyle w:val="ConsPlusNormal"/>
        <w:ind w:firstLine="540"/>
        <w:jc w:val="both"/>
        <w:rPr>
          <w:rFonts w:ascii="Times New Roman" w:hAnsi="Times New Roman" w:cs="Times New Roman"/>
          <w:sz w:val="28"/>
          <w:szCs w:val="28"/>
        </w:rPr>
      </w:pPr>
      <w:bookmarkStart w:id="10" w:name="P325"/>
      <w:bookmarkEnd w:id="10"/>
      <w:r w:rsidRPr="00EF37E4">
        <w:rPr>
          <w:rFonts w:ascii="Times New Roman" w:hAnsi="Times New Roman" w:cs="Times New Roman"/>
          <w:sz w:val="28"/>
          <w:szCs w:val="28"/>
        </w:rPr>
        <w:t>3.1.3. Проверка полноты и достоверности сведений, содержащихся в документах, представленных заявителем, при необходимости формирование и направление межведомственных запросов в органы (организации), участвующие в предоставлении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3.1.3.1. Основание для начала административной процедуры: поступление (регистрация) заявления и прилагаемых к нему документов, указанных в </w:t>
      </w:r>
      <w:hyperlink w:anchor="P163" w:history="1">
        <w:r w:rsidRPr="00EF37E4">
          <w:rPr>
            <w:rFonts w:ascii="Times New Roman" w:hAnsi="Times New Roman" w:cs="Times New Roman"/>
            <w:color w:val="0000FF"/>
            <w:sz w:val="28"/>
            <w:szCs w:val="28"/>
          </w:rPr>
          <w:t>п. 2.6</w:t>
        </w:r>
      </w:hyperlink>
      <w:r w:rsidRPr="00EF37E4">
        <w:rPr>
          <w:rFonts w:ascii="Times New Roman" w:hAnsi="Times New Roman" w:cs="Times New Roman"/>
          <w:sz w:val="28"/>
          <w:szCs w:val="28"/>
        </w:rPr>
        <w:t xml:space="preserve"> настоящего регламента, в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максимальный срок его (их) выполнения: рассмотрение заявления и представленных документов, а также подготовка проекта решения (о предоставлении государственной услуги или об отказе в ее предоставлении) - не более 10 рабочих дней.</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Действие: должностное лицо КСЗН ЛО, ответственное за выполнение административной процедуры, проводит оценку представленных заявителем (представителем заявителя) документов на предмет их комплектности в соответствии с </w:t>
      </w:r>
      <w:hyperlink w:anchor="P163" w:history="1">
        <w:r w:rsidRPr="00EF37E4">
          <w:rPr>
            <w:rFonts w:ascii="Times New Roman" w:hAnsi="Times New Roman" w:cs="Times New Roman"/>
            <w:color w:val="0000FF"/>
            <w:sz w:val="28"/>
            <w:szCs w:val="28"/>
          </w:rPr>
          <w:t>п. 2.6</w:t>
        </w:r>
      </w:hyperlink>
      <w:r w:rsidRPr="00EF37E4">
        <w:rPr>
          <w:rFonts w:ascii="Times New Roman" w:hAnsi="Times New Roman" w:cs="Times New Roman"/>
          <w:sz w:val="28"/>
          <w:szCs w:val="28"/>
        </w:rPr>
        <w:t xml:space="preserve"> регламента и соответствия их требованиям </w:t>
      </w:r>
      <w:hyperlink w:anchor="P172" w:history="1">
        <w:r w:rsidRPr="00EF37E4">
          <w:rPr>
            <w:rFonts w:ascii="Times New Roman" w:hAnsi="Times New Roman" w:cs="Times New Roman"/>
            <w:color w:val="0000FF"/>
            <w:sz w:val="28"/>
            <w:szCs w:val="28"/>
          </w:rPr>
          <w:t>пункта 2.6.3</w:t>
        </w:r>
      </w:hyperlink>
      <w:r w:rsidRPr="00EF37E4">
        <w:rPr>
          <w:rFonts w:ascii="Times New Roman" w:hAnsi="Times New Roman" w:cs="Times New Roman"/>
          <w:sz w:val="28"/>
          <w:szCs w:val="28"/>
        </w:rPr>
        <w:t xml:space="preserve"> и </w:t>
      </w:r>
      <w:hyperlink w:anchor="P189" w:history="1">
        <w:r w:rsidRPr="00EF37E4">
          <w:rPr>
            <w:rFonts w:ascii="Times New Roman" w:hAnsi="Times New Roman" w:cs="Times New Roman"/>
            <w:color w:val="0000FF"/>
            <w:sz w:val="28"/>
            <w:szCs w:val="28"/>
          </w:rPr>
          <w:t>п. 2.6.4</w:t>
        </w:r>
      </w:hyperlink>
      <w:r w:rsidRPr="00EF37E4">
        <w:rPr>
          <w:rFonts w:ascii="Times New Roman" w:hAnsi="Times New Roman" w:cs="Times New Roman"/>
          <w:sz w:val="28"/>
          <w:szCs w:val="28"/>
        </w:rPr>
        <w:t xml:space="preserve"> настоящего регламента, проводит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94" w:history="1">
        <w:r w:rsidRPr="00EF37E4">
          <w:rPr>
            <w:rFonts w:ascii="Times New Roman" w:hAnsi="Times New Roman" w:cs="Times New Roman"/>
            <w:color w:val="0000FF"/>
            <w:sz w:val="28"/>
            <w:szCs w:val="28"/>
          </w:rPr>
          <w:t>пунктом 2.7</w:t>
        </w:r>
      </w:hyperlink>
      <w:r w:rsidRPr="00EF37E4">
        <w:rPr>
          <w:rFonts w:ascii="Times New Roman" w:hAnsi="Times New Roman" w:cs="Times New Roman"/>
          <w:sz w:val="28"/>
          <w:szCs w:val="28"/>
        </w:rPr>
        <w:t xml:space="preserve"> настоящего административного регламента) в электронной форме</w:t>
      </w:r>
      <w:proofErr w:type="gramEnd"/>
      <w:r w:rsidRPr="00EF37E4">
        <w:rPr>
          <w:rFonts w:ascii="Times New Roman" w:hAnsi="Times New Roman" w:cs="Times New Roman"/>
          <w:sz w:val="28"/>
          <w:szCs w:val="28"/>
        </w:rPr>
        <w:t xml:space="preserve"> с использованием системы межведомственного электронного взаимодействия и получение ответов на межведомственные запросы, а также подготовку проекта решения по итогам рассмотрения заявления и документов в течение 10 рабочих дней </w:t>
      </w:r>
      <w:proofErr w:type="gramStart"/>
      <w:r w:rsidRPr="00EF37E4">
        <w:rPr>
          <w:rFonts w:ascii="Times New Roman" w:hAnsi="Times New Roman" w:cs="Times New Roman"/>
          <w:sz w:val="28"/>
          <w:szCs w:val="28"/>
        </w:rPr>
        <w:t>с даты окончания</w:t>
      </w:r>
      <w:proofErr w:type="gramEnd"/>
      <w:r w:rsidRPr="00EF37E4">
        <w:rPr>
          <w:rFonts w:ascii="Times New Roman" w:hAnsi="Times New Roman" w:cs="Times New Roman"/>
          <w:sz w:val="28"/>
          <w:szCs w:val="28"/>
        </w:rPr>
        <w:t xml:space="preserve"> первой административной процедуры.</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В случае направления межведомственных запросов в соответствии с </w:t>
      </w:r>
      <w:hyperlink r:id="rId20" w:history="1">
        <w:r w:rsidRPr="00EF37E4">
          <w:rPr>
            <w:rFonts w:ascii="Times New Roman" w:hAnsi="Times New Roman" w:cs="Times New Roman"/>
            <w:color w:val="0000FF"/>
            <w:sz w:val="28"/>
            <w:szCs w:val="28"/>
          </w:rPr>
          <w:t>п. 6</w:t>
        </w:r>
      </w:hyperlink>
      <w:r w:rsidRPr="00EF37E4">
        <w:rPr>
          <w:rFonts w:ascii="Times New Roman" w:hAnsi="Times New Roman" w:cs="Times New Roman"/>
          <w:sz w:val="28"/>
          <w:szCs w:val="28"/>
        </w:rPr>
        <w:t>.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продлении срока принятия указанного решения КСЗН ЛО информирует заявителя в течение 30 дней со дня поступления в КСЗН ЛО заявления о выдаче заключения о</w:t>
      </w:r>
      <w:proofErr w:type="gramEnd"/>
      <w:r w:rsidRPr="00EF37E4">
        <w:rPr>
          <w:rFonts w:ascii="Times New Roman" w:hAnsi="Times New Roman" w:cs="Times New Roman"/>
          <w:sz w:val="28"/>
          <w:szCs w:val="28"/>
        </w:rPr>
        <w:t xml:space="preserve"> </w:t>
      </w:r>
      <w:proofErr w:type="gramStart"/>
      <w:r w:rsidRPr="00EF37E4">
        <w:rPr>
          <w:rFonts w:ascii="Times New Roman" w:hAnsi="Times New Roman" w:cs="Times New Roman"/>
          <w:sz w:val="28"/>
          <w:szCs w:val="28"/>
        </w:rPr>
        <w:t>соответствии</w:t>
      </w:r>
      <w:proofErr w:type="gramEnd"/>
      <w:r w:rsidRPr="00EF37E4">
        <w:rPr>
          <w:rFonts w:ascii="Times New Roman" w:hAnsi="Times New Roman" w:cs="Times New Roman"/>
          <w:sz w:val="28"/>
          <w:szCs w:val="28"/>
        </w:rPr>
        <w:t xml:space="preserve"> качества общественно полезных услуг, оказываемых социально ориентированной некоммерческой организацией, установленным критериям в сфере социального обслуживания, социальной поддержки и защиты граждан.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3.1.3.3. </w:t>
      </w:r>
      <w:proofErr w:type="gramStart"/>
      <w:r w:rsidRPr="00EF37E4">
        <w:rPr>
          <w:rFonts w:ascii="Times New Roman" w:hAnsi="Times New Roman" w:cs="Times New Roman"/>
          <w:sz w:val="28"/>
          <w:szCs w:val="28"/>
        </w:rPr>
        <w:t xml:space="preserve">В случае если оценка качества оказания общественно полезной услуги, указанной в заявлении, не отнесена к компетенции КСЗН ЛО, в течение 5 рабочих дней со дня поступления в КСЗН ЛО заявления и прилагаемых документов </w:t>
      </w:r>
      <w:r w:rsidRPr="00EF37E4">
        <w:rPr>
          <w:rFonts w:ascii="Times New Roman" w:hAnsi="Times New Roman" w:cs="Times New Roman"/>
          <w:sz w:val="28"/>
          <w:szCs w:val="28"/>
        </w:rPr>
        <w:lastRenderedPageBreak/>
        <w:t>должностное лицо КСЗН ЛО, ответственное за предоставление государственной услуги, направляет его по принадлежности в уполномоченный орган, осуществляющий оценку качества оказания этой общественно полезной услуги, и уведомляет заявителя</w:t>
      </w:r>
      <w:proofErr w:type="gramEnd"/>
      <w:r w:rsidRPr="00EF37E4">
        <w:rPr>
          <w:rFonts w:ascii="Times New Roman" w:hAnsi="Times New Roman" w:cs="Times New Roman"/>
          <w:sz w:val="28"/>
          <w:szCs w:val="28"/>
        </w:rPr>
        <w:t xml:space="preserve"> о переадресации заявления в уполномоченный орган.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3.1.3.3. Лицо, ответственное за выполнение административной процедуры: должностное лицо КСЗН ЛО, ответственное за проведение проверки полноты и достоверности сведений, содержащихся в документах, представленных заявителем, составление и направление межведомственных запросов.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3.1.3.5. Результат выполнения административной процедуры: подготовка проекта решения и комплекта документов, необходимого для принятия решения, либо направление заявления по принадлежности в уполномоченный орган, осуществляющий оценку качества оказания соответствующей общественно полезной услуги, а также направление уведомления заявителю о переадресации заявления в уполномоченный орган.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3.1.4. Принятие решения о соответствии (несоответствии)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5 рабочих дней с даты окончания второй административной процедуры.</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3.1.4.4. Критерий принятия решения: соответствие (несоответствие)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3.1.4.5. Результат выполнения административной процедуры: подписание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 либо мотивированного уведомления об отказе в выдаче заключения.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3.1.5. Выдача (направление) результата.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3.1.5.1. Основания для начала административной процедуры:</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подписанное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либо подписанное мотивированное уведомление об </w:t>
      </w:r>
      <w:r w:rsidRPr="00EF37E4">
        <w:rPr>
          <w:rFonts w:ascii="Times New Roman" w:hAnsi="Times New Roman" w:cs="Times New Roman"/>
          <w:sz w:val="28"/>
          <w:szCs w:val="28"/>
        </w:rPr>
        <w:lastRenderedPageBreak/>
        <w:t>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 являющиеся результатом предоставления государственной услуги.</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максимальный срок его выполнения:</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либо подписанное мотивированное 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не позднее 1 рабочего дня с даты окончания третьей административной процедуры.</w:t>
      </w:r>
      <w:proofErr w:type="gramEnd"/>
      <w:r w:rsidRPr="00EF37E4">
        <w:rPr>
          <w:rFonts w:ascii="Times New Roman" w:hAnsi="Times New Roman" w:cs="Times New Roman"/>
          <w:sz w:val="28"/>
          <w:szCs w:val="28"/>
        </w:rPr>
        <w:t xml:space="preserve"> </w:t>
      </w:r>
      <w:proofErr w:type="gramStart"/>
      <w:r w:rsidRPr="00EF37E4">
        <w:rPr>
          <w:rFonts w:ascii="Times New Roman" w:hAnsi="Times New Roman" w:cs="Times New Roman"/>
          <w:sz w:val="28"/>
          <w:szCs w:val="28"/>
        </w:rPr>
        <w:t xml:space="preserve">В тот же день должностное лицо КСЗН ЛО, ответственное за внесение информации в </w:t>
      </w:r>
      <w:hyperlink w:anchor="P808" w:history="1">
        <w:r w:rsidRPr="00EF37E4">
          <w:rPr>
            <w:rFonts w:ascii="Times New Roman" w:hAnsi="Times New Roman" w:cs="Times New Roman"/>
            <w:color w:val="0000FF"/>
            <w:sz w:val="28"/>
            <w:szCs w:val="28"/>
          </w:rPr>
          <w:t>журнал</w:t>
        </w:r>
      </w:hyperlink>
      <w:r w:rsidRPr="00EF37E4">
        <w:rPr>
          <w:rFonts w:ascii="Times New Roman" w:hAnsi="Times New Roman" w:cs="Times New Roman"/>
          <w:sz w:val="28"/>
          <w:szCs w:val="28"/>
        </w:rPr>
        <w:t xml:space="preserve"> регистрации заявлений о проведении оценки соответствия качества оказываемых СО НКО общественно полезных услуг установленным критериям и принятых по ним решений по форме согласно приложению 4 к административному регламенту, вносит информацию о принятом решении в </w:t>
      </w:r>
      <w:hyperlink w:anchor="P808" w:history="1">
        <w:r w:rsidRPr="00EF37E4">
          <w:rPr>
            <w:rFonts w:ascii="Times New Roman" w:hAnsi="Times New Roman" w:cs="Times New Roman"/>
            <w:color w:val="0000FF"/>
            <w:sz w:val="28"/>
            <w:szCs w:val="28"/>
          </w:rPr>
          <w:t>журнал</w:t>
        </w:r>
      </w:hyperlink>
      <w:r w:rsidRPr="00EF37E4">
        <w:rPr>
          <w:rFonts w:ascii="Times New Roman" w:hAnsi="Times New Roman" w:cs="Times New Roman"/>
          <w:sz w:val="28"/>
          <w:szCs w:val="28"/>
        </w:rPr>
        <w:t xml:space="preserve"> регистрации заявлений о проведении оценки соответствия качества оказываемых СО НКО общественно</w:t>
      </w:r>
      <w:proofErr w:type="gramEnd"/>
      <w:r w:rsidRPr="00EF37E4">
        <w:rPr>
          <w:rFonts w:ascii="Times New Roman" w:hAnsi="Times New Roman" w:cs="Times New Roman"/>
          <w:sz w:val="28"/>
          <w:szCs w:val="28"/>
        </w:rPr>
        <w:t xml:space="preserve"> полезных услуг установленным критериям и принятых по ним решений по форме согласно приложению 4 к административному регламенту;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2 рабочих дней </w:t>
      </w:r>
      <w:proofErr w:type="gramStart"/>
      <w:r w:rsidRPr="00EF37E4">
        <w:rPr>
          <w:rFonts w:ascii="Times New Roman" w:hAnsi="Times New Roman" w:cs="Times New Roman"/>
          <w:sz w:val="28"/>
          <w:szCs w:val="28"/>
        </w:rPr>
        <w:t>с даты окончания</w:t>
      </w:r>
      <w:proofErr w:type="gramEnd"/>
      <w:r w:rsidRPr="00EF37E4">
        <w:rPr>
          <w:rFonts w:ascii="Times New Roman" w:hAnsi="Times New Roman" w:cs="Times New Roman"/>
          <w:sz w:val="28"/>
          <w:szCs w:val="28"/>
        </w:rPr>
        <w:t xml:space="preserve"> первого административного действия административной процедуры, а также в случае получения документов посредством МФЦ подписывает усиленной электронной подписью.</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3.1.5.3. Лица, ответственные за выполнение административных действий: должностное лицо КСЗН ЛО, ответственное за внесение информации в </w:t>
      </w:r>
      <w:hyperlink w:anchor="P808" w:history="1">
        <w:r w:rsidRPr="00EF37E4">
          <w:rPr>
            <w:rFonts w:ascii="Times New Roman" w:hAnsi="Times New Roman" w:cs="Times New Roman"/>
            <w:color w:val="0000FF"/>
            <w:sz w:val="28"/>
            <w:szCs w:val="28"/>
          </w:rPr>
          <w:t>журнал</w:t>
        </w:r>
      </w:hyperlink>
      <w:r w:rsidRPr="00EF37E4">
        <w:rPr>
          <w:rFonts w:ascii="Times New Roman" w:hAnsi="Times New Roman" w:cs="Times New Roman"/>
          <w:sz w:val="28"/>
          <w:szCs w:val="28"/>
        </w:rPr>
        <w:t xml:space="preserve"> регистрации заявлений о проведении оценки соответствия качества оказываемых СО НКО общественно полезных услуг установленным критериям и принятых по ним решений по форме согласно приложению 4 к административному регламенту, должностное лицо, ответственное за делопроизводство.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ind w:firstLine="540"/>
        <w:jc w:val="both"/>
        <w:outlineLvl w:val="2"/>
        <w:rPr>
          <w:rFonts w:ascii="Times New Roman" w:hAnsi="Times New Roman" w:cs="Times New Roman"/>
          <w:sz w:val="28"/>
          <w:szCs w:val="28"/>
        </w:rPr>
      </w:pPr>
      <w:r w:rsidRPr="00EF37E4">
        <w:rPr>
          <w:rFonts w:ascii="Times New Roman" w:hAnsi="Times New Roman" w:cs="Times New Roman"/>
          <w:sz w:val="28"/>
          <w:szCs w:val="28"/>
        </w:rPr>
        <w:t>3.2. Особенности выполнения административных процедур в электронной форме</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3.2.1. </w:t>
      </w:r>
      <w:proofErr w:type="gramStart"/>
      <w:r w:rsidRPr="00EF37E4">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21" w:history="1">
        <w:r w:rsidRPr="00EF37E4">
          <w:rPr>
            <w:rFonts w:ascii="Times New Roman" w:hAnsi="Times New Roman" w:cs="Times New Roman"/>
            <w:color w:val="0000FF"/>
            <w:sz w:val="28"/>
            <w:szCs w:val="28"/>
          </w:rPr>
          <w:t>законом</w:t>
        </w:r>
      </w:hyperlink>
      <w:r w:rsidRPr="00EF37E4">
        <w:rPr>
          <w:rFonts w:ascii="Times New Roman" w:hAnsi="Times New Roman" w:cs="Times New Roman"/>
          <w:sz w:val="28"/>
          <w:szCs w:val="28"/>
        </w:rPr>
        <w:t xml:space="preserve"> N 210-ФЗ, Федеральным </w:t>
      </w:r>
      <w:hyperlink r:id="rId22" w:history="1">
        <w:r w:rsidRPr="00EF37E4">
          <w:rPr>
            <w:rFonts w:ascii="Times New Roman" w:hAnsi="Times New Roman" w:cs="Times New Roman"/>
            <w:color w:val="0000FF"/>
            <w:sz w:val="28"/>
            <w:szCs w:val="28"/>
          </w:rPr>
          <w:t>законом</w:t>
        </w:r>
      </w:hyperlink>
      <w:r w:rsidRPr="00EF37E4">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3" w:history="1">
        <w:r w:rsidRPr="00EF37E4">
          <w:rPr>
            <w:rFonts w:ascii="Times New Roman" w:hAnsi="Times New Roman" w:cs="Times New Roman"/>
            <w:color w:val="0000FF"/>
            <w:sz w:val="28"/>
            <w:szCs w:val="28"/>
          </w:rPr>
          <w:t>постановлением</w:t>
        </w:r>
      </w:hyperlink>
      <w:r w:rsidRPr="00EF37E4">
        <w:rPr>
          <w:rFonts w:ascii="Times New Roman" w:hAnsi="Times New Roman" w:cs="Times New Roman"/>
          <w:sz w:val="28"/>
          <w:szCs w:val="28"/>
        </w:rPr>
        <w:t xml:space="preserve"> Правительства Российской Федерации от </w:t>
      </w:r>
      <w:r w:rsidRPr="00EF37E4">
        <w:rPr>
          <w:rFonts w:ascii="Times New Roman" w:hAnsi="Times New Roman" w:cs="Times New Roman"/>
          <w:sz w:val="28"/>
          <w:szCs w:val="28"/>
        </w:rPr>
        <w:lastRenderedPageBreak/>
        <w:t>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F37E4">
        <w:rPr>
          <w:rFonts w:ascii="Times New Roman" w:hAnsi="Times New Roman" w:cs="Times New Roman"/>
          <w:sz w:val="28"/>
          <w:szCs w:val="28"/>
        </w:rPr>
        <w:t>ии и ау</w:t>
      </w:r>
      <w:proofErr w:type="gramEnd"/>
      <w:r w:rsidRPr="00EF37E4">
        <w:rPr>
          <w:rFonts w:ascii="Times New Roman" w:hAnsi="Times New Roman" w:cs="Times New Roman"/>
          <w:sz w:val="28"/>
          <w:szCs w:val="28"/>
        </w:rPr>
        <w:t>тентификации (далее - ЕСИА).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3.2.3. Государственная услуга предоставляется через ПГУ ЛО либо через ЕПГУ следующими способами: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с обязательной личной явкой на прием в МФЦ либо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без личной явки на прием в МФЦ либо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3.2.4. Для получения государственной услуги без личной явки на прием в МФЦ либо КСЗН ЛО заявителю необходимо предварительно оформить усиленную квалифицированную электронную подпись (далее - ЭП) для </w:t>
      </w:r>
      <w:proofErr w:type="gramStart"/>
      <w:r w:rsidRPr="00EF37E4">
        <w:rPr>
          <w:rFonts w:ascii="Times New Roman" w:hAnsi="Times New Roman" w:cs="Times New Roman"/>
          <w:sz w:val="28"/>
          <w:szCs w:val="28"/>
        </w:rPr>
        <w:t>заверения заявления</w:t>
      </w:r>
      <w:proofErr w:type="gramEnd"/>
      <w:r w:rsidRPr="00EF37E4">
        <w:rPr>
          <w:rFonts w:ascii="Times New Roman" w:hAnsi="Times New Roman" w:cs="Times New Roman"/>
          <w:sz w:val="28"/>
          <w:szCs w:val="28"/>
        </w:rPr>
        <w:t xml:space="preserve"> и документов, поданных в электронном виде на ПГУ ЛО или на ЕПГУ.</w:t>
      </w:r>
    </w:p>
    <w:p w:rsidR="00EF37E4" w:rsidRPr="00EF37E4" w:rsidRDefault="00EF37E4" w:rsidP="00EF37E4">
      <w:pPr>
        <w:pStyle w:val="ConsPlusNormal"/>
        <w:ind w:firstLine="540"/>
        <w:jc w:val="both"/>
        <w:rPr>
          <w:rFonts w:ascii="Times New Roman" w:hAnsi="Times New Roman" w:cs="Times New Roman"/>
          <w:sz w:val="28"/>
          <w:szCs w:val="28"/>
        </w:rPr>
      </w:pPr>
      <w:bookmarkStart w:id="11" w:name="P358"/>
      <w:bookmarkEnd w:id="11"/>
      <w:r w:rsidRPr="00EF37E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пройти идентификацию и аутентификацию в ЕСИА;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случае если заявитель выбрал способ оказания услуги с личной явкой на прием в МФЦ либо КСЗН ЛО - приложить к заявлению электронные документы;</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случае если заявитель выбрал способ оказания услуги без личной явки на прием в МФЦ либо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F37E4">
        <w:rPr>
          <w:rFonts w:ascii="Times New Roman" w:hAnsi="Times New Roman" w:cs="Times New Roman"/>
          <w:sz w:val="28"/>
          <w:szCs w:val="28"/>
        </w:rPr>
        <w:t>случаях</w:t>
      </w:r>
      <w:proofErr w:type="gramEnd"/>
      <w:r w:rsidRPr="00EF37E4">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направить пакет электронных документов в МФЦ либо КСЗН ЛО посредством функционала ЕПГУ ЛО или ПГУ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58" w:history="1">
        <w:r w:rsidRPr="00EF37E4">
          <w:rPr>
            <w:rFonts w:ascii="Times New Roman" w:hAnsi="Times New Roman" w:cs="Times New Roman"/>
            <w:color w:val="0000FF"/>
            <w:sz w:val="28"/>
            <w:szCs w:val="28"/>
          </w:rPr>
          <w:t>пункта 3.2.5</w:t>
        </w:r>
      </w:hyperlink>
      <w:r w:rsidRPr="00EF37E4">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МФЦ либо КСЗН </w:t>
      </w:r>
      <w:r w:rsidRPr="00EF37E4">
        <w:rPr>
          <w:rFonts w:ascii="Times New Roman" w:hAnsi="Times New Roman" w:cs="Times New Roman"/>
          <w:sz w:val="28"/>
          <w:szCs w:val="28"/>
        </w:rPr>
        <w:lastRenderedPageBreak/>
        <w:t>ЛО выполняет следующие действия: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 формы о принятом решении и переводит дело в архив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F37E4">
        <w:rPr>
          <w:rFonts w:ascii="Times New Roman" w:hAnsi="Times New Roman" w:cs="Times New Roman"/>
          <w:sz w:val="28"/>
          <w:szCs w:val="28"/>
        </w:rPr>
        <w:t>дств св</w:t>
      </w:r>
      <w:proofErr w:type="gramEnd"/>
      <w:r w:rsidRPr="00EF37E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МФЦ либо КСЗН ЛО выполняет следующие действия:</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в день регистрации запроса формирует через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 приглашение на прием, которое должно содержать следующую информацию: адрес МФЦ либо КСЗН ЛО,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F37E4">
        <w:rPr>
          <w:rFonts w:ascii="Times New Roman" w:hAnsi="Times New Roman" w:cs="Times New Roman"/>
          <w:sz w:val="28"/>
          <w:szCs w:val="28"/>
        </w:rPr>
        <w:t xml:space="preserve"> 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МФЦ либо КСЗН ЛО.</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 в течение 30 календарных дней, затем должностное лицо МФЦ либо КСЗН ЛО,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МФЦ либо КСЗН ЛО, ведущее прием, отмечает факт явки заявителя 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 дело переводит в статус "Прием заявителя окончен".</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 формы о принятом решении и переводит дело в архив АИС "</w:t>
      </w:r>
      <w:proofErr w:type="spellStart"/>
      <w:r w:rsidRPr="00EF37E4">
        <w:rPr>
          <w:rFonts w:ascii="Times New Roman" w:hAnsi="Times New Roman" w:cs="Times New Roman"/>
          <w:sz w:val="28"/>
          <w:szCs w:val="28"/>
        </w:rPr>
        <w:t>Межвед</w:t>
      </w:r>
      <w:proofErr w:type="spellEnd"/>
      <w:r w:rsidRPr="00EF37E4">
        <w:rPr>
          <w:rFonts w:ascii="Times New Roman" w:hAnsi="Times New Roman" w:cs="Times New Roman"/>
          <w:sz w:val="28"/>
          <w:szCs w:val="28"/>
        </w:rPr>
        <w:t xml:space="preserve"> ЛО".</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Должностное лицо МФЦ либо КСЗН ЛО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КСЗН ЛО, либо в МФЦ, либо направляет электронный документ, подписанный усиленной квалифицированной </w:t>
      </w:r>
      <w:r w:rsidRPr="00EF37E4">
        <w:rPr>
          <w:rFonts w:ascii="Times New Roman" w:hAnsi="Times New Roman" w:cs="Times New Roman"/>
          <w:sz w:val="28"/>
          <w:szCs w:val="28"/>
        </w:rPr>
        <w:lastRenderedPageBreak/>
        <w:t>электронной подписью должностного лица, принявшего решение, в личный кабинет ПГУ ЛО</w:t>
      </w:r>
      <w:proofErr w:type="gramEnd"/>
      <w:r w:rsidRPr="00EF37E4">
        <w:rPr>
          <w:rFonts w:ascii="Times New Roman" w:hAnsi="Times New Roman" w:cs="Times New Roman"/>
          <w:sz w:val="28"/>
          <w:szCs w:val="28"/>
        </w:rPr>
        <w:t xml:space="preserve"> или ЕПГУ.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3.2.9. В случае поступления всех документов, указанных в </w:t>
      </w:r>
      <w:hyperlink w:anchor="P163" w:history="1">
        <w:r w:rsidRPr="00EF37E4">
          <w:rPr>
            <w:rFonts w:ascii="Times New Roman" w:hAnsi="Times New Roman" w:cs="Times New Roman"/>
            <w:color w:val="0000FF"/>
            <w:sz w:val="28"/>
            <w:szCs w:val="28"/>
          </w:rPr>
          <w:t>пункте 2.6</w:t>
        </w:r>
      </w:hyperlink>
      <w:r w:rsidRPr="00EF37E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МФЦ либо КСЗН ЛО с представлением документов, указанных в </w:t>
      </w:r>
      <w:hyperlink w:anchor="P163" w:history="1">
        <w:r w:rsidRPr="00EF37E4">
          <w:rPr>
            <w:rFonts w:ascii="Times New Roman" w:hAnsi="Times New Roman" w:cs="Times New Roman"/>
            <w:color w:val="0000FF"/>
            <w:sz w:val="28"/>
            <w:szCs w:val="28"/>
          </w:rPr>
          <w:t>пункте 2.6</w:t>
        </w:r>
      </w:hyperlink>
      <w:r w:rsidRPr="00EF37E4">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14" w:history="1">
        <w:r w:rsidRPr="00EF37E4">
          <w:rPr>
            <w:rFonts w:ascii="Times New Roman" w:hAnsi="Times New Roman" w:cs="Times New Roman"/>
            <w:color w:val="0000FF"/>
            <w:sz w:val="28"/>
            <w:szCs w:val="28"/>
          </w:rPr>
          <w:t>пункте 2.10</w:t>
        </w:r>
      </w:hyperlink>
      <w:r w:rsidRPr="00EF37E4">
        <w:rPr>
          <w:rFonts w:ascii="Times New Roman" w:hAnsi="Times New Roman" w:cs="Times New Roman"/>
          <w:sz w:val="28"/>
          <w:szCs w:val="28"/>
        </w:rPr>
        <w:t xml:space="preserve"> настоящего Административного регламента.</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3.2.10. МФЦ либо КСЗН ЛО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МФЦ либо КСЗН ЛО.</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ind w:firstLine="540"/>
        <w:jc w:val="both"/>
        <w:outlineLvl w:val="2"/>
        <w:rPr>
          <w:rFonts w:ascii="Times New Roman" w:hAnsi="Times New Roman" w:cs="Times New Roman"/>
          <w:sz w:val="28"/>
          <w:szCs w:val="28"/>
        </w:rPr>
      </w:pPr>
      <w:r w:rsidRPr="00EF37E4">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КСЗН ЛО или МФЦ непосредственно, направить почтовым отправлением, посредством ЕПГУ заявление в произвольной форме о необходимости исправления допущенных опечаток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подписанное заявителем, </w:t>
      </w:r>
      <w:proofErr w:type="gramStart"/>
      <w:r w:rsidRPr="00EF37E4">
        <w:rPr>
          <w:rFonts w:ascii="Times New Roman" w:hAnsi="Times New Roman" w:cs="Times New Roman"/>
          <w:sz w:val="28"/>
          <w:szCs w:val="28"/>
        </w:rPr>
        <w:t>заверенное</w:t>
      </w:r>
      <w:proofErr w:type="gramEnd"/>
      <w:r w:rsidRPr="00EF37E4">
        <w:rPr>
          <w:rFonts w:ascii="Times New Roman" w:hAnsi="Times New Roman" w:cs="Times New Roman"/>
          <w:sz w:val="28"/>
          <w:szCs w:val="28"/>
        </w:rPr>
        <w:t xml:space="preserve"> печатью заявителя (при наличии) или оформленное в форме электронного документа и подписанное усиленной квалифицированной электронной подписью.</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3.3.2. </w:t>
      </w:r>
      <w:proofErr w:type="gramStart"/>
      <w:r w:rsidRPr="00EF37E4">
        <w:rPr>
          <w:rFonts w:ascii="Times New Roman" w:hAnsi="Times New Roman" w:cs="Times New Roman"/>
          <w:sz w:val="28"/>
          <w:szCs w:val="28"/>
        </w:rPr>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r w:rsidRPr="00EF37E4">
        <w:rPr>
          <w:rFonts w:ascii="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w:t>
      </w:r>
      <w:proofErr w:type="gramEnd"/>
      <w:r w:rsidRPr="00EF37E4">
        <w:rPr>
          <w:rFonts w:ascii="Times New Roman" w:hAnsi="Times New Roman" w:cs="Times New Roman"/>
          <w:sz w:val="28"/>
          <w:szCs w:val="28"/>
        </w:rPr>
        <w:t xml:space="preserve"> Результат предоставления государственной услуги (документ) КСЗН ЛО направляет способом, указанным в заявлении.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1"/>
        <w:rPr>
          <w:rFonts w:ascii="Times New Roman" w:hAnsi="Times New Roman" w:cs="Times New Roman"/>
          <w:sz w:val="28"/>
          <w:szCs w:val="28"/>
        </w:rPr>
      </w:pPr>
      <w:r w:rsidRPr="00EF37E4">
        <w:rPr>
          <w:rFonts w:ascii="Times New Roman" w:hAnsi="Times New Roman" w:cs="Times New Roman"/>
          <w:sz w:val="28"/>
          <w:szCs w:val="28"/>
        </w:rPr>
        <w:t xml:space="preserve">4. Формы </w:t>
      </w:r>
      <w:proofErr w:type="gramStart"/>
      <w:r w:rsidRPr="00EF37E4">
        <w:rPr>
          <w:rFonts w:ascii="Times New Roman" w:hAnsi="Times New Roman" w:cs="Times New Roman"/>
          <w:sz w:val="28"/>
          <w:szCs w:val="28"/>
        </w:rPr>
        <w:t>контроля за</w:t>
      </w:r>
      <w:proofErr w:type="gramEnd"/>
      <w:r w:rsidRPr="00EF37E4">
        <w:rPr>
          <w:rFonts w:ascii="Times New Roman" w:hAnsi="Times New Roman" w:cs="Times New Roman"/>
          <w:sz w:val="28"/>
          <w:szCs w:val="28"/>
        </w:rPr>
        <w:t xml:space="preserve"> исполнением административного</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регламента</w:t>
      </w:r>
    </w:p>
    <w:p w:rsidR="00EF37E4" w:rsidRPr="00EF37E4" w:rsidRDefault="00EF37E4" w:rsidP="00EF37E4">
      <w:pPr>
        <w:pStyle w:val="ConsPlusNormal"/>
        <w:jc w:val="center"/>
        <w:rPr>
          <w:rFonts w:ascii="Times New Roman" w:hAnsi="Times New Roman" w:cs="Times New Roman"/>
          <w:sz w:val="28"/>
          <w:szCs w:val="28"/>
        </w:rPr>
      </w:pPr>
    </w:p>
    <w:p w:rsidR="00EF37E4" w:rsidRPr="00EF37E4" w:rsidRDefault="00EF37E4" w:rsidP="00EF37E4">
      <w:pPr>
        <w:pStyle w:val="ConsPlusTitle"/>
        <w:jc w:val="center"/>
        <w:outlineLvl w:val="2"/>
        <w:rPr>
          <w:rFonts w:ascii="Times New Roman" w:hAnsi="Times New Roman" w:cs="Times New Roman"/>
          <w:sz w:val="28"/>
          <w:szCs w:val="28"/>
        </w:rPr>
      </w:pPr>
      <w:r w:rsidRPr="00EF37E4">
        <w:rPr>
          <w:rFonts w:ascii="Times New Roman" w:hAnsi="Times New Roman" w:cs="Times New Roman"/>
          <w:sz w:val="28"/>
          <w:szCs w:val="28"/>
        </w:rPr>
        <w:t xml:space="preserve">Порядок осуществления текущего </w:t>
      </w:r>
      <w:proofErr w:type="gramStart"/>
      <w:r w:rsidRPr="00EF37E4">
        <w:rPr>
          <w:rFonts w:ascii="Times New Roman" w:hAnsi="Times New Roman" w:cs="Times New Roman"/>
          <w:sz w:val="28"/>
          <w:szCs w:val="28"/>
        </w:rPr>
        <w:t>контроля за</w:t>
      </w:r>
      <w:proofErr w:type="gramEnd"/>
      <w:r w:rsidRPr="00EF37E4">
        <w:rPr>
          <w:rFonts w:ascii="Times New Roman" w:hAnsi="Times New Roman" w:cs="Times New Roman"/>
          <w:sz w:val="28"/>
          <w:szCs w:val="28"/>
        </w:rPr>
        <w:t xml:space="preserve"> соблюдением</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и исполнением ответственными должностными лицами положений</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Административного регламента и иных нормативных правовых</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актов, устанавливающих требования к предоставлению</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государственной услуги, а также принятием решений</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ответственными лицами</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4.1. Порядок осуществления текущего </w:t>
      </w:r>
      <w:proofErr w:type="gramStart"/>
      <w:r w:rsidRPr="00EF37E4">
        <w:rPr>
          <w:rFonts w:ascii="Times New Roman" w:hAnsi="Times New Roman" w:cs="Times New Roman"/>
          <w:sz w:val="28"/>
          <w:szCs w:val="28"/>
        </w:rPr>
        <w:t>контроля за</w:t>
      </w:r>
      <w:proofErr w:type="gramEnd"/>
      <w:r w:rsidRPr="00EF37E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Текущий контроль осуществляется ответственными специалистами КСЗН ЛО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проверок исполнения положений настоящего административного регламента, иных нормативных правовых актов.</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В целях осуществления </w:t>
      </w:r>
      <w:proofErr w:type="gramStart"/>
      <w:r w:rsidRPr="00EF37E4">
        <w:rPr>
          <w:rFonts w:ascii="Times New Roman" w:hAnsi="Times New Roman" w:cs="Times New Roman"/>
          <w:sz w:val="28"/>
          <w:szCs w:val="28"/>
        </w:rPr>
        <w:t>контроля за</w:t>
      </w:r>
      <w:proofErr w:type="gramEnd"/>
      <w:r w:rsidRPr="00EF37E4">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О проведении проверки издается правовой акт КСЗН ЛО о проведении проверки исполнения административного регламента по предоставлению </w:t>
      </w:r>
      <w:r w:rsidRPr="00EF37E4">
        <w:rPr>
          <w:rFonts w:ascii="Times New Roman" w:hAnsi="Times New Roman" w:cs="Times New Roman"/>
          <w:sz w:val="28"/>
          <w:szCs w:val="28"/>
        </w:rPr>
        <w:lastRenderedPageBreak/>
        <w:t>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 результатам рассмотрения обращений дается письменный ответ.</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Руководитель КСЗН ЛО несет персональную ответственность за обеспечение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Работники КСЗН ЛО при предоставлении государственной услуги несут персональную ответственность:</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1"/>
        <w:rPr>
          <w:rFonts w:ascii="Times New Roman" w:hAnsi="Times New Roman" w:cs="Times New Roman"/>
          <w:sz w:val="28"/>
          <w:szCs w:val="28"/>
        </w:rPr>
      </w:pPr>
      <w:r w:rsidRPr="00EF37E4">
        <w:rPr>
          <w:rFonts w:ascii="Times New Roman" w:hAnsi="Times New Roman" w:cs="Times New Roman"/>
          <w:sz w:val="28"/>
          <w:szCs w:val="28"/>
        </w:rPr>
        <w:t>5. Досудебный (внесудебный) порядок обжалования решений</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и действий (бездействия) органа, предоставляющего</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государственную услугу, а также должностных лиц органа,</w:t>
      </w:r>
    </w:p>
    <w:p w:rsidR="00EF37E4" w:rsidRPr="00EF37E4" w:rsidRDefault="00EF37E4" w:rsidP="00EF37E4">
      <w:pPr>
        <w:pStyle w:val="ConsPlusTitle"/>
        <w:jc w:val="center"/>
        <w:rPr>
          <w:rFonts w:ascii="Times New Roman" w:hAnsi="Times New Roman" w:cs="Times New Roman"/>
          <w:sz w:val="28"/>
          <w:szCs w:val="28"/>
        </w:rPr>
      </w:pPr>
      <w:proofErr w:type="gramStart"/>
      <w:r w:rsidRPr="00EF37E4">
        <w:rPr>
          <w:rFonts w:ascii="Times New Roman" w:hAnsi="Times New Roman" w:cs="Times New Roman"/>
          <w:sz w:val="28"/>
          <w:szCs w:val="28"/>
        </w:rPr>
        <w:t>предоставляющего</w:t>
      </w:r>
      <w:proofErr w:type="gramEnd"/>
      <w:r w:rsidRPr="00EF37E4">
        <w:rPr>
          <w:rFonts w:ascii="Times New Roman" w:hAnsi="Times New Roman" w:cs="Times New Roman"/>
          <w:sz w:val="28"/>
          <w:szCs w:val="28"/>
        </w:rPr>
        <w:t xml:space="preserve"> государственную услугу, либо</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государственных или муниципальных служащих,</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 xml:space="preserve">многофункционального центра предоставления </w:t>
      </w:r>
      <w:proofErr w:type="gramStart"/>
      <w:r w:rsidRPr="00EF37E4">
        <w:rPr>
          <w:rFonts w:ascii="Times New Roman" w:hAnsi="Times New Roman" w:cs="Times New Roman"/>
          <w:sz w:val="28"/>
          <w:szCs w:val="28"/>
        </w:rPr>
        <w:t>государственных</w:t>
      </w:r>
      <w:proofErr w:type="gramEnd"/>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и муниципальных услуг, работника многофункционального центра</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предоставления государственных и муниципальных услуг</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w:t>
      </w:r>
      <w:r w:rsidRPr="00EF37E4">
        <w:rPr>
          <w:rFonts w:ascii="Times New Roman" w:hAnsi="Times New Roman" w:cs="Times New Roman"/>
          <w:sz w:val="28"/>
          <w:szCs w:val="28"/>
        </w:rPr>
        <w:lastRenderedPageBreak/>
        <w:t>работника многофункционального центра являются в том числе:</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24" w:history="1">
        <w:r w:rsidRPr="00EF37E4">
          <w:rPr>
            <w:rFonts w:ascii="Times New Roman" w:hAnsi="Times New Roman" w:cs="Times New Roman"/>
            <w:color w:val="0000FF"/>
            <w:sz w:val="28"/>
            <w:szCs w:val="28"/>
          </w:rPr>
          <w:t>статье 15.1</w:t>
        </w:r>
      </w:hyperlink>
      <w:r w:rsidRPr="00EF37E4">
        <w:rPr>
          <w:rFonts w:ascii="Times New Roman" w:hAnsi="Times New Roman" w:cs="Times New Roman"/>
          <w:sz w:val="28"/>
          <w:szCs w:val="28"/>
        </w:rPr>
        <w:t xml:space="preserve"> Федерального закона от 27.07.2010 N 210-ФЗ;</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2) нарушение срока предоставления государственной услуги. </w:t>
      </w:r>
      <w:proofErr w:type="gramStart"/>
      <w:r w:rsidRPr="00EF37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EF37E4">
          <w:rPr>
            <w:rFonts w:ascii="Times New Roman" w:hAnsi="Times New Roman" w:cs="Times New Roman"/>
            <w:color w:val="0000FF"/>
            <w:sz w:val="28"/>
            <w:szCs w:val="28"/>
          </w:rPr>
          <w:t>частью 1.3 статьи 16</w:t>
        </w:r>
      </w:hyperlink>
      <w:r w:rsidRPr="00EF37E4">
        <w:rPr>
          <w:rFonts w:ascii="Times New Roman" w:hAnsi="Times New Roman" w:cs="Times New Roman"/>
          <w:sz w:val="28"/>
          <w:szCs w:val="28"/>
        </w:rPr>
        <w:t xml:space="preserve"> Федерального закона от 27.07.2010 N 210-ФЗ;</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F37E4">
        <w:rPr>
          <w:rFonts w:ascii="Times New Roman" w:hAnsi="Times New Roman" w:cs="Times New Roman"/>
          <w:sz w:val="28"/>
          <w:szCs w:val="28"/>
        </w:rPr>
        <w:t xml:space="preserve"> </w:t>
      </w:r>
      <w:proofErr w:type="gramStart"/>
      <w:r w:rsidRPr="00EF37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EF37E4">
          <w:rPr>
            <w:rFonts w:ascii="Times New Roman" w:hAnsi="Times New Roman" w:cs="Times New Roman"/>
            <w:color w:val="0000FF"/>
            <w:sz w:val="28"/>
            <w:szCs w:val="28"/>
          </w:rPr>
          <w:t>частью 1.3 статьи 16</w:t>
        </w:r>
      </w:hyperlink>
      <w:r w:rsidRPr="00EF37E4">
        <w:rPr>
          <w:rFonts w:ascii="Times New Roman" w:hAnsi="Times New Roman" w:cs="Times New Roman"/>
          <w:sz w:val="28"/>
          <w:szCs w:val="28"/>
        </w:rPr>
        <w:t xml:space="preserve"> Федерального закона от 27.07.2010 N 210-ФЗ;</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EF37E4">
        <w:rPr>
          <w:rFonts w:ascii="Times New Roman" w:hAnsi="Times New Roman" w:cs="Times New Roman"/>
          <w:sz w:val="28"/>
          <w:szCs w:val="28"/>
        </w:rPr>
        <w:t xml:space="preserve"> </w:t>
      </w:r>
      <w:proofErr w:type="gramStart"/>
      <w:r w:rsidRPr="00EF37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EF37E4">
          <w:rPr>
            <w:rFonts w:ascii="Times New Roman" w:hAnsi="Times New Roman" w:cs="Times New Roman"/>
            <w:color w:val="0000FF"/>
            <w:sz w:val="28"/>
            <w:szCs w:val="28"/>
          </w:rPr>
          <w:t>частью 1.3 статьи 16</w:t>
        </w:r>
      </w:hyperlink>
      <w:r w:rsidRPr="00EF37E4">
        <w:rPr>
          <w:rFonts w:ascii="Times New Roman" w:hAnsi="Times New Roman" w:cs="Times New Roman"/>
          <w:sz w:val="28"/>
          <w:szCs w:val="28"/>
        </w:rPr>
        <w:t xml:space="preserve"> Федерального закона от 27.07.2010 N </w:t>
      </w:r>
      <w:r w:rsidRPr="00EF37E4">
        <w:rPr>
          <w:rFonts w:ascii="Times New Roman" w:hAnsi="Times New Roman" w:cs="Times New Roman"/>
          <w:sz w:val="28"/>
          <w:szCs w:val="28"/>
        </w:rPr>
        <w:lastRenderedPageBreak/>
        <w:t>210-ФЗ;</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F37E4">
        <w:rPr>
          <w:rFonts w:ascii="Times New Roman" w:hAnsi="Times New Roman" w:cs="Times New Roman"/>
          <w:sz w:val="28"/>
          <w:szCs w:val="28"/>
        </w:rPr>
        <w:t xml:space="preserve"> </w:t>
      </w:r>
      <w:proofErr w:type="gramStart"/>
      <w:r w:rsidRPr="00EF37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sidRPr="00EF37E4">
          <w:rPr>
            <w:rFonts w:ascii="Times New Roman" w:hAnsi="Times New Roman" w:cs="Times New Roman"/>
            <w:color w:val="0000FF"/>
            <w:sz w:val="28"/>
            <w:szCs w:val="28"/>
          </w:rPr>
          <w:t>частью 1.3 статьи 16</w:t>
        </w:r>
      </w:hyperlink>
      <w:r w:rsidRPr="00EF37E4">
        <w:rPr>
          <w:rFonts w:ascii="Times New Roman" w:hAnsi="Times New Roman" w:cs="Times New Roman"/>
          <w:sz w:val="28"/>
          <w:szCs w:val="28"/>
        </w:rPr>
        <w:t xml:space="preserve"> Федерального закона от 27.07.2010 N 210-ФЗ;</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EF37E4">
          <w:rPr>
            <w:rFonts w:ascii="Times New Roman" w:hAnsi="Times New Roman" w:cs="Times New Roman"/>
            <w:color w:val="0000FF"/>
            <w:sz w:val="28"/>
            <w:szCs w:val="28"/>
          </w:rPr>
          <w:t>пунктом 4 части 1 статьи 7</w:t>
        </w:r>
      </w:hyperlink>
      <w:r w:rsidRPr="00EF37E4">
        <w:rPr>
          <w:rFonts w:ascii="Times New Roman" w:hAnsi="Times New Roman" w:cs="Times New Roman"/>
          <w:sz w:val="28"/>
          <w:szCs w:val="28"/>
        </w:rPr>
        <w:t xml:space="preserve"> Федерального закона от 27.07.2010 N 210-ФЗ. </w:t>
      </w:r>
      <w:proofErr w:type="gramStart"/>
      <w:r w:rsidRPr="00EF37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EF37E4">
          <w:rPr>
            <w:rFonts w:ascii="Times New Roman" w:hAnsi="Times New Roman" w:cs="Times New Roman"/>
            <w:color w:val="0000FF"/>
            <w:sz w:val="28"/>
            <w:szCs w:val="28"/>
          </w:rPr>
          <w:t>частью 1.3 статьи 16</w:t>
        </w:r>
      </w:hyperlink>
      <w:r w:rsidRPr="00EF37E4">
        <w:rPr>
          <w:rFonts w:ascii="Times New Roman" w:hAnsi="Times New Roman" w:cs="Times New Roman"/>
          <w:sz w:val="28"/>
          <w:szCs w:val="28"/>
        </w:rPr>
        <w:t xml:space="preserve"> Федерального закона от 27.07.2010 N 210-ФЗ.</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5.3. Жалоба подается в письменной форме на бумажном носителе, в электронной форме в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Жалобы на решения и действия (бездействие) руководителя КСЗН ЛО подаются заместителю Председателя Правительства Ленинградской области по социальным вопросам.</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Жалоба на решения и действия (бездействие) многофункционального центра, </w:t>
      </w:r>
      <w:r w:rsidRPr="00EF37E4">
        <w:rPr>
          <w:rFonts w:ascii="Times New Roman" w:hAnsi="Times New Roman" w:cs="Times New Roman"/>
          <w:sz w:val="28"/>
          <w:szCs w:val="28"/>
        </w:rP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EF37E4">
          <w:rPr>
            <w:rFonts w:ascii="Times New Roman" w:hAnsi="Times New Roman" w:cs="Times New Roman"/>
            <w:color w:val="0000FF"/>
            <w:sz w:val="28"/>
            <w:szCs w:val="28"/>
          </w:rPr>
          <w:t>части 5 статьи 11.2</w:t>
        </w:r>
      </w:hyperlink>
      <w:r w:rsidRPr="00EF37E4">
        <w:rPr>
          <w:rFonts w:ascii="Times New Roman" w:hAnsi="Times New Roman" w:cs="Times New Roman"/>
          <w:sz w:val="28"/>
          <w:szCs w:val="28"/>
        </w:rPr>
        <w:t xml:space="preserve"> Федерального закона N 210-ФЗ.</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письменной жалобе в обязательном порядке указываются: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работника, решения и действия (бездействие) которых обжалуются;</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5.5. </w:t>
      </w:r>
      <w:proofErr w:type="gramStart"/>
      <w:r w:rsidRPr="00EF37E4">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EF37E4">
          <w:rPr>
            <w:rFonts w:ascii="Times New Roman" w:hAnsi="Times New Roman" w:cs="Times New Roman"/>
            <w:color w:val="0000FF"/>
            <w:sz w:val="28"/>
            <w:szCs w:val="28"/>
          </w:rPr>
          <w:t>статьей 11.1</w:t>
        </w:r>
      </w:hyperlink>
      <w:r w:rsidRPr="00EF37E4">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5.6. </w:t>
      </w:r>
      <w:proofErr w:type="gramStart"/>
      <w:r w:rsidRPr="00EF37E4">
        <w:rPr>
          <w:rFonts w:ascii="Times New Roman" w:hAnsi="Times New Roman" w:cs="Times New Roman"/>
          <w:sz w:val="28"/>
          <w:szCs w:val="28"/>
        </w:rPr>
        <w:t>Жалоба, поступившая в КСЗН ЛО,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EF37E4">
        <w:rPr>
          <w:rFonts w:ascii="Times New Roman" w:hAnsi="Times New Roman" w:cs="Times New Roman"/>
          <w:sz w:val="28"/>
          <w:szCs w:val="28"/>
        </w:rPr>
        <w:t xml:space="preserve"> течение пяти рабочих дней со дня ее регистрации.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5.7. По результатам рассмотрения жалобы принимается одно из следующих решений:</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1) жалоба удовлетворяется, в том числе в форме отмены принятого решения, </w:t>
      </w:r>
      <w:r w:rsidRPr="00EF37E4">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2) в удовлетворении жалобы отказывается.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F37E4">
        <w:rPr>
          <w:rFonts w:ascii="Times New Roman" w:hAnsi="Times New Roman" w:cs="Times New Roman"/>
          <w:sz w:val="28"/>
          <w:szCs w:val="28"/>
        </w:rPr>
        <w:t>неудобства</w:t>
      </w:r>
      <w:proofErr w:type="gramEnd"/>
      <w:r w:rsidRPr="00EF37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В случае признания </w:t>
      </w:r>
      <w:proofErr w:type="gramStart"/>
      <w:r w:rsidRPr="00EF37E4">
        <w:rPr>
          <w:rFonts w:ascii="Times New Roman" w:hAnsi="Times New Roman" w:cs="Times New Roman"/>
          <w:sz w:val="28"/>
          <w:szCs w:val="28"/>
        </w:rPr>
        <w:t>жалобы</w:t>
      </w:r>
      <w:proofErr w:type="gramEnd"/>
      <w:r w:rsidRPr="00EF37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В случае установления в ходе или по результатам </w:t>
      </w:r>
      <w:proofErr w:type="gramStart"/>
      <w:r w:rsidRPr="00EF37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37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Title"/>
        <w:jc w:val="center"/>
        <w:outlineLvl w:val="1"/>
        <w:rPr>
          <w:rFonts w:ascii="Times New Roman" w:hAnsi="Times New Roman" w:cs="Times New Roman"/>
          <w:sz w:val="28"/>
          <w:szCs w:val="28"/>
        </w:rPr>
      </w:pPr>
      <w:r w:rsidRPr="00EF37E4">
        <w:rPr>
          <w:rFonts w:ascii="Times New Roman" w:hAnsi="Times New Roman" w:cs="Times New Roman"/>
          <w:sz w:val="28"/>
          <w:szCs w:val="28"/>
        </w:rPr>
        <w:t>6. Особенности выполнения административных процедур</w:t>
      </w:r>
    </w:p>
    <w:p w:rsidR="00EF37E4" w:rsidRPr="00EF37E4" w:rsidRDefault="00EF37E4" w:rsidP="00EF37E4">
      <w:pPr>
        <w:pStyle w:val="ConsPlusTitle"/>
        <w:jc w:val="center"/>
        <w:rPr>
          <w:rFonts w:ascii="Times New Roman" w:hAnsi="Times New Roman" w:cs="Times New Roman"/>
          <w:sz w:val="28"/>
          <w:szCs w:val="28"/>
        </w:rPr>
      </w:pPr>
      <w:r w:rsidRPr="00EF37E4">
        <w:rPr>
          <w:rFonts w:ascii="Times New Roman" w:hAnsi="Times New Roman" w:cs="Times New Roman"/>
          <w:sz w:val="28"/>
          <w:szCs w:val="28"/>
        </w:rPr>
        <w:t>в многофункциональных центрах</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КСЗН ЛО.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6.2. В случае подачи документов в КСЗН ЛО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а) удостоверяет личность и полномочия представителя юридического лица;</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б) определяет предмет обращения;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в) проводит проверку правильности заполнения обращения;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г) проводит проверку укомплектованности пакета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е) заверяет каждый документ дела своей электронной подписью (далее - ЭП);</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lastRenderedPageBreak/>
        <w:t>ж) направляет копии документов в КСЗН ЛО:</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6.2.1. При установлении работником МФЦ следующих фактов:</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3" w:history="1">
        <w:r w:rsidRPr="00EF37E4">
          <w:rPr>
            <w:rFonts w:ascii="Times New Roman" w:hAnsi="Times New Roman" w:cs="Times New Roman"/>
            <w:color w:val="0000FF"/>
            <w:sz w:val="28"/>
            <w:szCs w:val="28"/>
          </w:rPr>
          <w:t>пункте 2.6</w:t>
        </w:r>
      </w:hyperlink>
      <w:r w:rsidRPr="00EF37E4">
        <w:rPr>
          <w:rFonts w:ascii="Times New Roman" w:hAnsi="Times New Roman" w:cs="Times New Roman"/>
          <w:sz w:val="28"/>
          <w:szCs w:val="28"/>
        </w:rPr>
        <w:t xml:space="preserve"> настоящего регламента, и наличие в </w:t>
      </w:r>
      <w:hyperlink w:anchor="P208" w:history="1">
        <w:r w:rsidRPr="00EF37E4">
          <w:rPr>
            <w:rFonts w:ascii="Times New Roman" w:hAnsi="Times New Roman" w:cs="Times New Roman"/>
            <w:color w:val="0000FF"/>
            <w:sz w:val="28"/>
            <w:szCs w:val="28"/>
          </w:rPr>
          <w:t>пункте 2.9</w:t>
        </w:r>
      </w:hyperlink>
      <w:r w:rsidRPr="00EF37E4">
        <w:rPr>
          <w:rFonts w:ascii="Times New Roman" w:hAnsi="Times New Roman" w:cs="Times New Roman"/>
          <w:sz w:val="28"/>
          <w:szCs w:val="28"/>
        </w:rP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сообщает заявителю, какие необходимые документы им не представлены;</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6.3. </w:t>
      </w:r>
      <w:proofErr w:type="gramStart"/>
      <w:r w:rsidRPr="00EF37E4">
        <w:rPr>
          <w:rFonts w:ascii="Times New Roman" w:hAnsi="Times New Roman" w:cs="Times New Roman"/>
          <w:sz w:val="28"/>
          <w:szCs w:val="28"/>
        </w:rPr>
        <w:t>При указании заявителем места получения ответа (результата предоставления государственной услуги) посредством МФЦ должностное лицо КСЗН ЛО,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w:t>
      </w:r>
      <w:proofErr w:type="gramEnd"/>
      <w:r w:rsidRPr="00EF37E4">
        <w:rPr>
          <w:rFonts w:ascii="Times New Roman" w:hAnsi="Times New Roman" w:cs="Times New Roman"/>
          <w:sz w:val="28"/>
          <w:szCs w:val="28"/>
        </w:rPr>
        <w:t xml:space="preserve"> не позднее двух рабочих дней до окончания срока предоставления услуги.</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EF37E4">
          <w:rPr>
            <w:rFonts w:ascii="Times New Roman" w:hAnsi="Times New Roman" w:cs="Times New Roman"/>
            <w:color w:val="0000FF"/>
            <w:sz w:val="28"/>
            <w:szCs w:val="28"/>
          </w:rPr>
          <w:t>требованиями</w:t>
        </w:r>
      </w:hyperlink>
      <w:r w:rsidRPr="00EF37E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EF37E4">
        <w:rPr>
          <w:rFonts w:ascii="Times New Roman" w:hAnsi="Times New Roman" w:cs="Times New Roman"/>
          <w:sz w:val="28"/>
          <w:szCs w:val="28"/>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F37E4">
        <w:rPr>
          <w:rFonts w:ascii="Times New Roman" w:hAnsi="Times New Roman" w:cs="Times New Roman"/>
          <w:sz w:val="28"/>
          <w:szCs w:val="28"/>
        </w:rPr>
        <w:t>заверение выписок</w:t>
      </w:r>
      <w:proofErr w:type="gramEnd"/>
      <w:r w:rsidRPr="00EF37E4">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N 250.</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Специалист МФЦ, ответственный за выдачу документов, полученных от КСЗН ЛО по результатам рассмотрения представленных заявителем документов, не позднее двух дней с даты их получения от КСЗН ЛО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 xml:space="preserve">6.3.1. </w:t>
      </w:r>
      <w:proofErr w:type="gramStart"/>
      <w:r w:rsidRPr="00EF37E4">
        <w:rPr>
          <w:rFonts w:ascii="Times New Roman" w:hAnsi="Times New Roman" w:cs="Times New Roman"/>
          <w:sz w:val="28"/>
          <w:szCs w:val="28"/>
        </w:rPr>
        <w:t xml:space="preserve">В случае принятия решения о соответствии (несоответствии) качества оказываемых СО НКО общественно полезных услуг установленным критериям в </w:t>
      </w:r>
      <w:r w:rsidRPr="00EF37E4">
        <w:rPr>
          <w:rFonts w:ascii="Times New Roman" w:hAnsi="Times New Roman" w:cs="Times New Roman"/>
          <w:sz w:val="28"/>
          <w:szCs w:val="28"/>
        </w:rPr>
        <w:lastRenderedPageBreak/>
        <w:t>сфере социального обслуживания, социальной поддержки и защиты граждан должностное лицо КСЗН ЛО, ответственное за выполнение административной процедуры, передает специалисту МФЦ подписанное усиленной электронной подписью заключение о соответствии качества оказываемых СО НКО общественно полезных услуг установленным критериям в сфере социального обслуживания, социальной поддержки и</w:t>
      </w:r>
      <w:proofErr w:type="gramEnd"/>
      <w:r w:rsidRPr="00EF37E4">
        <w:rPr>
          <w:rFonts w:ascii="Times New Roman" w:hAnsi="Times New Roman" w:cs="Times New Roman"/>
          <w:sz w:val="28"/>
          <w:szCs w:val="28"/>
        </w:rPr>
        <w:t xml:space="preserve"> защиты граждан либо мотивированное уведомление об отказе в выдаче заключения.</w:t>
      </w:r>
    </w:p>
    <w:p w:rsidR="00EF37E4" w:rsidRPr="00EF37E4" w:rsidRDefault="00EF37E4" w:rsidP="00EF37E4">
      <w:pPr>
        <w:pStyle w:val="ConsPlusNormal"/>
        <w:ind w:firstLine="540"/>
        <w:jc w:val="both"/>
        <w:rPr>
          <w:rFonts w:ascii="Times New Roman" w:hAnsi="Times New Roman" w:cs="Times New Roman"/>
          <w:sz w:val="28"/>
          <w:szCs w:val="28"/>
        </w:rPr>
      </w:pPr>
      <w:proofErr w:type="gramStart"/>
      <w:r w:rsidRPr="00EF37E4">
        <w:rPr>
          <w:rFonts w:ascii="Times New Roman" w:hAnsi="Times New Roman" w:cs="Times New Roman"/>
          <w:sz w:val="28"/>
          <w:szCs w:val="28"/>
        </w:rPr>
        <w:t>Специалист МФЦ, ответственный за выдачу документов, полученных от КСЗН ЛО,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и передает один экземпляр</w:t>
      </w:r>
      <w:proofErr w:type="gramEnd"/>
      <w:r w:rsidRPr="00EF37E4">
        <w:rPr>
          <w:rFonts w:ascii="Times New Roman" w:hAnsi="Times New Roman" w:cs="Times New Roman"/>
          <w:sz w:val="28"/>
          <w:szCs w:val="28"/>
        </w:rPr>
        <w:t xml:space="preserve"> документа заявителю (представителю заявителя).</w:t>
      </w:r>
    </w:p>
    <w:p w:rsidR="00EF37E4" w:rsidRPr="00EF37E4" w:rsidRDefault="00EF37E4" w:rsidP="00EF37E4">
      <w:pPr>
        <w:pStyle w:val="ConsPlusNormal"/>
        <w:ind w:firstLine="540"/>
        <w:jc w:val="both"/>
        <w:rPr>
          <w:rFonts w:ascii="Times New Roman" w:hAnsi="Times New Roman" w:cs="Times New Roman"/>
          <w:sz w:val="28"/>
          <w:szCs w:val="28"/>
        </w:rPr>
      </w:pPr>
      <w:r w:rsidRPr="00EF37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jc w:val="right"/>
        <w:outlineLvl w:val="1"/>
        <w:rPr>
          <w:rFonts w:ascii="Times New Roman" w:hAnsi="Times New Roman" w:cs="Times New Roman"/>
          <w:sz w:val="28"/>
          <w:szCs w:val="28"/>
        </w:rPr>
      </w:pPr>
      <w:r w:rsidRPr="00EF37E4">
        <w:rPr>
          <w:rFonts w:ascii="Times New Roman" w:hAnsi="Times New Roman" w:cs="Times New Roman"/>
          <w:sz w:val="28"/>
          <w:szCs w:val="28"/>
        </w:rPr>
        <w:lastRenderedPageBreak/>
        <w:t>Приложение 1</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к административному регламенту</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предоставления на территории</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Ленинградской области государственной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услуги по оценке соответствия качества</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оказываемых социально ориентированной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некоммерческой организацией общественно</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полезных услуг установленным критериям</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в сфере социального обслуживания,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социальной поддержки и защиты граждан</w:t>
      </w: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форма</w:t>
      </w:r>
    </w:p>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6"/>
        <w:gridCol w:w="340"/>
      </w:tblGrid>
      <w:tr w:rsidR="00EF37E4" w:rsidRPr="00EF37E4">
        <w:tc>
          <w:tcPr>
            <w:tcW w:w="9036" w:type="dxa"/>
            <w:gridSpan w:val="2"/>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bookmarkStart w:id="12" w:name="P502"/>
            <w:bookmarkEnd w:id="12"/>
            <w:r w:rsidRPr="00EF37E4">
              <w:rPr>
                <w:rFonts w:ascii="Times New Roman" w:hAnsi="Times New Roman" w:cs="Times New Roman"/>
                <w:sz w:val="28"/>
                <w:szCs w:val="28"/>
              </w:rPr>
              <w:t>ЗАКЛЮЧЕНИЕ</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о соответствии качества </w:t>
            </w:r>
            <w:proofErr w:type="gramStart"/>
            <w:r w:rsidRPr="00EF37E4">
              <w:rPr>
                <w:rFonts w:ascii="Times New Roman" w:hAnsi="Times New Roman" w:cs="Times New Roman"/>
                <w:sz w:val="28"/>
                <w:szCs w:val="28"/>
              </w:rPr>
              <w:t>оказываемых</w:t>
            </w:r>
            <w:proofErr w:type="gramEnd"/>
            <w:r w:rsidRPr="00EF37E4">
              <w:rPr>
                <w:rFonts w:ascii="Times New Roman" w:hAnsi="Times New Roman" w:cs="Times New Roman"/>
                <w:sz w:val="28"/>
                <w:szCs w:val="28"/>
              </w:rPr>
              <w:t xml:space="preserve"> социально ориентированной некоммерческой</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организацией общественно полезных услуг установленным критериям</w:t>
            </w:r>
          </w:p>
        </w:tc>
      </w:tr>
      <w:tr w:rsidR="00EF37E4" w:rsidRPr="00EF37E4">
        <w:tc>
          <w:tcPr>
            <w:tcW w:w="9036" w:type="dxa"/>
            <w:gridSpan w:val="2"/>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36" w:type="dxa"/>
            <w:gridSpan w:val="2"/>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Комитет по социальной защите населения Ленинградской области подтверждает, что социально ориентированная некоммерческая организация</w:t>
            </w:r>
          </w:p>
        </w:tc>
      </w:tr>
      <w:tr w:rsidR="00EF37E4" w:rsidRPr="00EF37E4">
        <w:tblPrEx>
          <w:tblBorders>
            <w:insideH w:val="single" w:sz="4" w:space="0" w:color="auto"/>
          </w:tblBorders>
        </w:tblPrEx>
        <w:tc>
          <w:tcPr>
            <w:tcW w:w="9036" w:type="dxa"/>
            <w:gridSpan w:val="2"/>
            <w:tcBorders>
              <w:top w:val="single" w:sz="4" w:space="0" w:color="auto"/>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36" w:type="dxa"/>
            <w:gridSpan w:val="2"/>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(полное наименование и основной государственный регистрационный номер социально ориентированной некоммерческой организации)</w:t>
            </w:r>
          </w:p>
        </w:tc>
      </w:tr>
      <w:tr w:rsidR="00EF37E4" w:rsidRPr="00EF37E4">
        <w:tc>
          <w:tcPr>
            <w:tcW w:w="9036" w:type="dxa"/>
            <w:gridSpan w:val="2"/>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 xml:space="preserve">на протяжении _______ оказывает следующие общественно полезные услуги, соответствующие </w:t>
            </w:r>
            <w:hyperlink r:id="rId34" w:history="1">
              <w:r w:rsidRPr="00EF37E4">
                <w:rPr>
                  <w:rFonts w:ascii="Times New Roman" w:hAnsi="Times New Roman" w:cs="Times New Roman"/>
                  <w:color w:val="0000FF"/>
                  <w:sz w:val="28"/>
                  <w:szCs w:val="28"/>
                </w:rPr>
                <w:t>критериям</w:t>
              </w:r>
            </w:hyperlink>
            <w:r w:rsidRPr="00EF37E4">
              <w:rPr>
                <w:rFonts w:ascii="Times New Roman" w:hAnsi="Times New Roman" w:cs="Times New Roman"/>
                <w:sz w:val="28"/>
                <w:szCs w:val="28"/>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rsidR="00EF37E4" w:rsidRPr="00EF37E4">
        <w:tc>
          <w:tcPr>
            <w:tcW w:w="8696"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c>
          <w:tcPr>
            <w:tcW w:w="340" w:type="dxa"/>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p>
        </w:tc>
      </w:tr>
      <w:tr w:rsidR="00EF37E4" w:rsidRPr="00EF37E4">
        <w:tc>
          <w:tcPr>
            <w:tcW w:w="9036" w:type="dxa"/>
            <w:gridSpan w:val="2"/>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(наименования общественно полезных услуг)</w:t>
            </w:r>
          </w:p>
        </w:tc>
      </w:tr>
      <w:tr w:rsidR="00EF37E4" w:rsidRPr="00EF37E4">
        <w:tc>
          <w:tcPr>
            <w:tcW w:w="9036" w:type="dxa"/>
            <w:gridSpan w:val="2"/>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18"/>
      </w:tblGrid>
      <w:tr w:rsidR="00EF37E4" w:rsidRPr="00EF37E4">
        <w:tc>
          <w:tcPr>
            <w:tcW w:w="4932"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Председатель комитета</w:t>
            </w:r>
          </w:p>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по социальной защите населения</w:t>
            </w:r>
          </w:p>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Ленинградской области</w:t>
            </w:r>
          </w:p>
        </w:tc>
        <w:tc>
          <w:tcPr>
            <w:tcW w:w="4118"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4932"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4118"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(Ф.И.О., подпись)</w:t>
            </w:r>
          </w:p>
        </w:tc>
      </w:tr>
    </w:tbl>
    <w:p w:rsidR="00EF37E4" w:rsidRPr="00EF37E4" w:rsidRDefault="00EF37E4" w:rsidP="00EF37E4">
      <w:pPr>
        <w:pStyle w:val="ConsPlusNormal"/>
        <w:jc w:val="right"/>
        <w:outlineLvl w:val="1"/>
        <w:rPr>
          <w:rFonts w:ascii="Times New Roman" w:hAnsi="Times New Roman" w:cs="Times New Roman"/>
          <w:sz w:val="28"/>
          <w:szCs w:val="28"/>
        </w:rPr>
      </w:pPr>
      <w:r w:rsidRPr="00EF37E4">
        <w:rPr>
          <w:rFonts w:ascii="Times New Roman" w:hAnsi="Times New Roman" w:cs="Times New Roman"/>
          <w:sz w:val="28"/>
          <w:szCs w:val="28"/>
        </w:rPr>
        <w:lastRenderedPageBreak/>
        <w:t>Приложение 2</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к административному регламенту</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предоставления на территории</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Ленинградской области государственной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услуги по оценке соответствия качества</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оказываемых социально ориентированной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некоммерческой организацией общественно</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полезных услуг установленным критериям</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в сфере социального обслуживания,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социальной поддержки и защиты граждан</w:t>
      </w: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форма</w:t>
      </w:r>
    </w:p>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88"/>
        <w:gridCol w:w="807"/>
        <w:gridCol w:w="510"/>
        <w:gridCol w:w="4365"/>
      </w:tblGrid>
      <w:tr w:rsidR="00EF37E4" w:rsidRPr="00EF37E4">
        <w:tc>
          <w:tcPr>
            <w:tcW w:w="4195" w:type="dxa"/>
            <w:gridSpan w:val="2"/>
            <w:vMerge w:val="restart"/>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4875" w:type="dxa"/>
            <w:gridSpan w:val="2"/>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Комитет по социальной защите</w:t>
            </w:r>
          </w:p>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населения Ленинградской области</w:t>
            </w:r>
          </w:p>
        </w:tc>
      </w:tr>
      <w:tr w:rsidR="00EF37E4" w:rsidRPr="00EF37E4">
        <w:tc>
          <w:tcPr>
            <w:tcW w:w="4195" w:type="dxa"/>
            <w:gridSpan w:val="2"/>
            <w:vMerge/>
            <w:tcBorders>
              <w:top w:val="nil"/>
              <w:left w:val="nil"/>
              <w:bottom w:val="nil"/>
              <w:right w:val="nil"/>
            </w:tcBorders>
          </w:tcPr>
          <w:p w:rsidR="00EF37E4" w:rsidRPr="00EF37E4" w:rsidRDefault="00EF37E4" w:rsidP="00EF37E4">
            <w:pPr>
              <w:spacing w:after="0" w:line="240" w:lineRule="auto"/>
              <w:rPr>
                <w:rFonts w:ascii="Times New Roman" w:hAnsi="Times New Roman" w:cs="Times New Roman"/>
                <w:sz w:val="28"/>
                <w:szCs w:val="28"/>
              </w:rPr>
            </w:pPr>
          </w:p>
        </w:tc>
        <w:tc>
          <w:tcPr>
            <w:tcW w:w="4875" w:type="dxa"/>
            <w:gridSpan w:val="2"/>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4195" w:type="dxa"/>
            <w:gridSpan w:val="2"/>
            <w:vMerge/>
            <w:tcBorders>
              <w:top w:val="nil"/>
              <w:left w:val="nil"/>
              <w:bottom w:val="nil"/>
              <w:right w:val="nil"/>
            </w:tcBorders>
          </w:tcPr>
          <w:p w:rsidR="00EF37E4" w:rsidRPr="00EF37E4" w:rsidRDefault="00EF37E4" w:rsidP="00EF37E4">
            <w:pPr>
              <w:spacing w:after="0" w:line="240" w:lineRule="auto"/>
              <w:rPr>
                <w:rFonts w:ascii="Times New Roman" w:hAnsi="Times New Roman" w:cs="Times New Roman"/>
                <w:sz w:val="28"/>
                <w:szCs w:val="28"/>
              </w:rPr>
            </w:pPr>
          </w:p>
        </w:tc>
        <w:tc>
          <w:tcPr>
            <w:tcW w:w="4875" w:type="dxa"/>
            <w:gridSpan w:val="2"/>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(фамилия, имя, отчество)</w:t>
            </w:r>
          </w:p>
        </w:tc>
      </w:tr>
      <w:tr w:rsidR="00EF37E4" w:rsidRPr="00EF37E4">
        <w:tc>
          <w:tcPr>
            <w:tcW w:w="4195" w:type="dxa"/>
            <w:gridSpan w:val="2"/>
            <w:vMerge/>
            <w:tcBorders>
              <w:top w:val="nil"/>
              <w:left w:val="nil"/>
              <w:bottom w:val="nil"/>
              <w:right w:val="nil"/>
            </w:tcBorders>
          </w:tcPr>
          <w:p w:rsidR="00EF37E4" w:rsidRPr="00EF37E4" w:rsidRDefault="00EF37E4" w:rsidP="00EF37E4">
            <w:pPr>
              <w:spacing w:after="0" w:line="240" w:lineRule="auto"/>
              <w:rPr>
                <w:rFonts w:ascii="Times New Roman" w:hAnsi="Times New Roman" w:cs="Times New Roman"/>
                <w:sz w:val="28"/>
                <w:szCs w:val="28"/>
              </w:rPr>
            </w:pPr>
          </w:p>
        </w:tc>
        <w:tc>
          <w:tcPr>
            <w:tcW w:w="4875" w:type="dxa"/>
            <w:gridSpan w:val="2"/>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4195" w:type="dxa"/>
            <w:gridSpan w:val="2"/>
            <w:vMerge/>
            <w:tcBorders>
              <w:top w:val="nil"/>
              <w:left w:val="nil"/>
              <w:bottom w:val="nil"/>
              <w:right w:val="nil"/>
            </w:tcBorders>
          </w:tcPr>
          <w:p w:rsidR="00EF37E4" w:rsidRPr="00EF37E4" w:rsidRDefault="00EF37E4" w:rsidP="00EF37E4">
            <w:pPr>
              <w:spacing w:after="0" w:line="240" w:lineRule="auto"/>
              <w:rPr>
                <w:rFonts w:ascii="Times New Roman" w:hAnsi="Times New Roman" w:cs="Times New Roman"/>
                <w:sz w:val="28"/>
                <w:szCs w:val="28"/>
              </w:rPr>
            </w:pPr>
          </w:p>
        </w:tc>
        <w:tc>
          <w:tcPr>
            <w:tcW w:w="510"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от</w:t>
            </w:r>
          </w:p>
        </w:tc>
        <w:tc>
          <w:tcPr>
            <w:tcW w:w="4365" w:type="dxa"/>
            <w:tcBorders>
              <w:top w:val="nil"/>
              <w:left w:val="nil"/>
              <w:bottom w:val="single" w:sz="4" w:space="0" w:color="auto"/>
              <w:right w:val="nil"/>
            </w:tcBorders>
          </w:tcPr>
          <w:p w:rsidR="00EF37E4" w:rsidRPr="00EF37E4" w:rsidRDefault="00EF37E4" w:rsidP="00EF37E4">
            <w:pPr>
              <w:pStyle w:val="ConsPlusNormal"/>
              <w:jc w:val="both"/>
              <w:rPr>
                <w:rFonts w:ascii="Times New Roman" w:hAnsi="Times New Roman" w:cs="Times New Roman"/>
                <w:sz w:val="28"/>
                <w:szCs w:val="28"/>
              </w:rPr>
            </w:pPr>
          </w:p>
        </w:tc>
      </w:tr>
      <w:tr w:rsidR="00EF37E4" w:rsidRPr="00EF37E4">
        <w:tc>
          <w:tcPr>
            <w:tcW w:w="4195" w:type="dxa"/>
            <w:gridSpan w:val="2"/>
            <w:vMerge/>
            <w:tcBorders>
              <w:top w:val="nil"/>
              <w:left w:val="nil"/>
              <w:bottom w:val="nil"/>
              <w:right w:val="nil"/>
            </w:tcBorders>
          </w:tcPr>
          <w:p w:rsidR="00EF37E4" w:rsidRPr="00EF37E4" w:rsidRDefault="00EF37E4" w:rsidP="00EF37E4">
            <w:pPr>
              <w:spacing w:after="0" w:line="240" w:lineRule="auto"/>
              <w:rPr>
                <w:rFonts w:ascii="Times New Roman" w:hAnsi="Times New Roman" w:cs="Times New Roman"/>
                <w:sz w:val="28"/>
                <w:szCs w:val="28"/>
              </w:rPr>
            </w:pPr>
          </w:p>
        </w:tc>
        <w:tc>
          <w:tcPr>
            <w:tcW w:w="4875" w:type="dxa"/>
            <w:gridSpan w:val="2"/>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4195" w:type="dxa"/>
            <w:gridSpan w:val="2"/>
            <w:vMerge/>
            <w:tcBorders>
              <w:top w:val="nil"/>
              <w:left w:val="nil"/>
              <w:bottom w:val="nil"/>
              <w:right w:val="nil"/>
            </w:tcBorders>
          </w:tcPr>
          <w:p w:rsidR="00EF37E4" w:rsidRPr="00EF37E4" w:rsidRDefault="00EF37E4" w:rsidP="00EF37E4">
            <w:pPr>
              <w:spacing w:after="0" w:line="240" w:lineRule="auto"/>
              <w:rPr>
                <w:rFonts w:ascii="Times New Roman" w:hAnsi="Times New Roman" w:cs="Times New Roman"/>
                <w:sz w:val="28"/>
                <w:szCs w:val="28"/>
              </w:rPr>
            </w:pPr>
          </w:p>
        </w:tc>
        <w:tc>
          <w:tcPr>
            <w:tcW w:w="4875" w:type="dxa"/>
            <w:gridSpan w:val="2"/>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должности, фамилия, имя и (если имеется) отчество лица, действующего от имени заявителя)</w:t>
            </w:r>
          </w:p>
        </w:tc>
      </w:tr>
      <w:tr w:rsidR="00EF37E4" w:rsidRPr="00EF37E4">
        <w:tc>
          <w:tcPr>
            <w:tcW w:w="9070" w:type="dxa"/>
            <w:gridSpan w:val="4"/>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0" w:type="dxa"/>
            <w:gridSpan w:val="4"/>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bookmarkStart w:id="13" w:name="P551"/>
            <w:bookmarkEnd w:id="13"/>
            <w:r w:rsidRPr="00EF37E4">
              <w:rPr>
                <w:rFonts w:ascii="Times New Roman" w:hAnsi="Times New Roman" w:cs="Times New Roman"/>
                <w:sz w:val="28"/>
                <w:szCs w:val="28"/>
              </w:rPr>
              <w:t>ЗАЯВЛЕНИЕ</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о выдаче заключения о соответствии качества </w:t>
            </w:r>
            <w:proofErr w:type="gramStart"/>
            <w:r w:rsidRPr="00EF37E4">
              <w:rPr>
                <w:rFonts w:ascii="Times New Roman" w:hAnsi="Times New Roman" w:cs="Times New Roman"/>
                <w:sz w:val="28"/>
                <w:szCs w:val="28"/>
              </w:rPr>
              <w:t>оказываемых</w:t>
            </w:r>
            <w:proofErr w:type="gramEnd"/>
            <w:r w:rsidRPr="00EF37E4">
              <w:rPr>
                <w:rFonts w:ascii="Times New Roman" w:hAnsi="Times New Roman" w:cs="Times New Roman"/>
                <w:sz w:val="28"/>
                <w:szCs w:val="28"/>
              </w:rPr>
              <w:t xml:space="preserve"> социально</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ориентированной некоммерческой организацией общественно </w:t>
            </w:r>
            <w:proofErr w:type="gramStart"/>
            <w:r w:rsidRPr="00EF37E4">
              <w:rPr>
                <w:rFonts w:ascii="Times New Roman" w:hAnsi="Times New Roman" w:cs="Times New Roman"/>
                <w:sz w:val="28"/>
                <w:szCs w:val="28"/>
              </w:rPr>
              <w:t>полезных</w:t>
            </w:r>
            <w:proofErr w:type="gramEnd"/>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услуг установленным критериям</w:t>
            </w:r>
          </w:p>
        </w:tc>
      </w:tr>
      <w:tr w:rsidR="00EF37E4" w:rsidRPr="00EF37E4">
        <w:tc>
          <w:tcPr>
            <w:tcW w:w="9070" w:type="dxa"/>
            <w:gridSpan w:val="4"/>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0" w:type="dxa"/>
            <w:gridSpan w:val="4"/>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 xml:space="preserve">Прошу провести оценку качества </w:t>
            </w:r>
            <w:proofErr w:type="gramStart"/>
            <w:r w:rsidRPr="00EF37E4">
              <w:rPr>
                <w:rFonts w:ascii="Times New Roman" w:hAnsi="Times New Roman" w:cs="Times New Roman"/>
                <w:sz w:val="28"/>
                <w:szCs w:val="28"/>
              </w:rPr>
              <w:t>оказываемых</w:t>
            </w:r>
            <w:proofErr w:type="gramEnd"/>
            <w:r w:rsidRPr="00EF37E4">
              <w:rPr>
                <w:rFonts w:ascii="Times New Roman" w:hAnsi="Times New Roman" w:cs="Times New Roman"/>
                <w:sz w:val="28"/>
                <w:szCs w:val="28"/>
              </w:rPr>
              <w:t xml:space="preserve"> социально ориентированной некоммерческой организацией (далее - организация)</w:t>
            </w:r>
          </w:p>
        </w:tc>
      </w:tr>
      <w:tr w:rsidR="00EF37E4" w:rsidRPr="00EF37E4">
        <w:tc>
          <w:tcPr>
            <w:tcW w:w="9070" w:type="dxa"/>
            <w:gridSpan w:val="4"/>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0" w:type="dxa"/>
            <w:gridSpan w:val="4"/>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(полное наименование и основной государственный регистрационный </w:t>
            </w:r>
            <w:r w:rsidRPr="00EF37E4">
              <w:rPr>
                <w:rFonts w:ascii="Times New Roman" w:hAnsi="Times New Roman" w:cs="Times New Roman"/>
                <w:sz w:val="28"/>
                <w:szCs w:val="28"/>
              </w:rPr>
              <w:lastRenderedPageBreak/>
              <w:t>номер, а также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адрес электронной почты и телефон организации)</w:t>
            </w:r>
          </w:p>
        </w:tc>
      </w:tr>
      <w:tr w:rsidR="00EF37E4" w:rsidRPr="00EF37E4">
        <w:tc>
          <w:tcPr>
            <w:tcW w:w="3388"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lastRenderedPageBreak/>
              <w:t xml:space="preserve">общественно полезных </w:t>
            </w:r>
            <w:r>
              <w:rPr>
                <w:rFonts w:ascii="Times New Roman" w:hAnsi="Times New Roman" w:cs="Times New Roman"/>
                <w:sz w:val="28"/>
                <w:szCs w:val="28"/>
              </w:rPr>
              <w:t>у</w:t>
            </w:r>
            <w:r w:rsidRPr="00EF37E4">
              <w:rPr>
                <w:rFonts w:ascii="Times New Roman" w:hAnsi="Times New Roman" w:cs="Times New Roman"/>
                <w:sz w:val="28"/>
                <w:szCs w:val="28"/>
              </w:rPr>
              <w:t>слуг:</w:t>
            </w:r>
          </w:p>
        </w:tc>
        <w:tc>
          <w:tcPr>
            <w:tcW w:w="5682" w:type="dxa"/>
            <w:gridSpan w:val="3"/>
            <w:tcBorders>
              <w:top w:val="nil"/>
              <w:left w:val="nil"/>
              <w:bottom w:val="single" w:sz="4" w:space="0" w:color="auto"/>
              <w:right w:val="nil"/>
            </w:tcBorders>
          </w:tcPr>
          <w:p w:rsidR="00EF37E4" w:rsidRPr="00EF37E4" w:rsidRDefault="00EF37E4" w:rsidP="00EF37E4">
            <w:pPr>
              <w:pStyle w:val="ConsPlusNormal"/>
              <w:jc w:val="both"/>
              <w:rPr>
                <w:rFonts w:ascii="Times New Roman" w:hAnsi="Times New Roman" w:cs="Times New Roman"/>
                <w:sz w:val="28"/>
                <w:szCs w:val="28"/>
              </w:rPr>
            </w:pPr>
          </w:p>
        </w:tc>
      </w:tr>
      <w:tr w:rsidR="00EF37E4" w:rsidRPr="00EF37E4">
        <w:tc>
          <w:tcPr>
            <w:tcW w:w="9070" w:type="dxa"/>
            <w:gridSpan w:val="4"/>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0" w:type="dxa"/>
            <w:gridSpan w:val="4"/>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(наименования общественно полезных услуг в соответствии с </w:t>
            </w:r>
            <w:hyperlink w:anchor="P60" w:history="1">
              <w:r w:rsidRPr="00EF37E4">
                <w:rPr>
                  <w:rFonts w:ascii="Times New Roman" w:hAnsi="Times New Roman" w:cs="Times New Roman"/>
                  <w:color w:val="0000FF"/>
                  <w:sz w:val="28"/>
                  <w:szCs w:val="28"/>
                </w:rPr>
                <w:t>п. 1.2</w:t>
              </w:r>
            </w:hyperlink>
            <w:r w:rsidRPr="00EF37E4">
              <w:rPr>
                <w:rFonts w:ascii="Times New Roman" w:hAnsi="Times New Roman" w:cs="Times New Roman"/>
                <w:sz w:val="28"/>
                <w:szCs w:val="28"/>
              </w:rPr>
              <w:t xml:space="preserve"> настоящего административного регламента)</w:t>
            </w:r>
          </w:p>
        </w:tc>
      </w:tr>
      <w:tr w:rsidR="00EF37E4" w:rsidRPr="00EF37E4">
        <w:tc>
          <w:tcPr>
            <w:tcW w:w="9070" w:type="dxa"/>
            <w:gridSpan w:val="4"/>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и выдать (направить) заключение о соответствии качества оказываемых организацией общественно полезных услуг установленным критериям.</w:t>
            </w:r>
          </w:p>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Обоснование соответствия оказываемых общественно полезных услуг установленным критериям содержится в приложении к заявлению &lt;*&gt;.</w:t>
            </w:r>
          </w:p>
        </w:tc>
      </w:tr>
      <w:tr w:rsidR="00EF37E4" w:rsidRPr="00EF37E4">
        <w:tc>
          <w:tcPr>
            <w:tcW w:w="9070" w:type="dxa"/>
            <w:gridSpan w:val="4"/>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blPrEx>
          <w:tblBorders>
            <w:insideH w:val="single" w:sz="4" w:space="0" w:color="auto"/>
          </w:tblBorders>
        </w:tblPrEx>
        <w:tc>
          <w:tcPr>
            <w:tcW w:w="9070" w:type="dxa"/>
            <w:gridSpan w:val="4"/>
            <w:tcBorders>
              <w:top w:val="single" w:sz="4" w:space="0" w:color="auto"/>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подпись лица, действующего от имени заявителя (расшифровка подписи) &lt;**&gt;.</w:t>
            </w:r>
          </w:p>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К заявлению прилагаю:</w:t>
            </w:r>
          </w:p>
        </w:tc>
      </w:tr>
    </w:tbl>
    <w:p w:rsidR="00EF37E4" w:rsidRPr="00EF37E4" w:rsidRDefault="00EF37E4" w:rsidP="00EF37E4">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EF37E4" w:rsidRPr="00EF37E4">
        <w:tc>
          <w:tcPr>
            <w:tcW w:w="7483"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документа</w:t>
            </w:r>
          </w:p>
        </w:tc>
        <w:tc>
          <w:tcPr>
            <w:tcW w:w="158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Количество листов документов</w:t>
            </w:r>
          </w:p>
        </w:tc>
      </w:tr>
      <w:tr w:rsidR="00EF37E4" w:rsidRPr="00EF37E4">
        <w:tc>
          <w:tcPr>
            <w:tcW w:w="7483" w:type="dxa"/>
          </w:tcPr>
          <w:p w:rsidR="00EF37E4" w:rsidRPr="00EF37E4" w:rsidRDefault="00EF37E4" w:rsidP="00EF37E4">
            <w:pPr>
              <w:pStyle w:val="ConsPlusNormal"/>
              <w:rPr>
                <w:rFonts w:ascii="Times New Roman" w:hAnsi="Times New Roman" w:cs="Times New Roman"/>
                <w:sz w:val="28"/>
                <w:szCs w:val="28"/>
              </w:rPr>
            </w:pPr>
          </w:p>
        </w:tc>
        <w:tc>
          <w:tcPr>
            <w:tcW w:w="1587" w:type="dxa"/>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7483" w:type="dxa"/>
          </w:tcPr>
          <w:p w:rsidR="00EF37E4" w:rsidRPr="00EF37E4" w:rsidRDefault="00EF37E4" w:rsidP="00EF37E4">
            <w:pPr>
              <w:pStyle w:val="ConsPlusNormal"/>
              <w:rPr>
                <w:rFonts w:ascii="Times New Roman" w:hAnsi="Times New Roman" w:cs="Times New Roman"/>
                <w:sz w:val="28"/>
                <w:szCs w:val="28"/>
              </w:rPr>
            </w:pPr>
          </w:p>
        </w:tc>
        <w:tc>
          <w:tcPr>
            <w:tcW w:w="1587" w:type="dxa"/>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7483" w:type="dxa"/>
          </w:tcPr>
          <w:p w:rsidR="00EF37E4" w:rsidRPr="00EF37E4" w:rsidRDefault="00EF37E4" w:rsidP="00EF37E4">
            <w:pPr>
              <w:pStyle w:val="ConsPlusNormal"/>
              <w:rPr>
                <w:rFonts w:ascii="Times New Roman" w:hAnsi="Times New Roman" w:cs="Times New Roman"/>
                <w:sz w:val="28"/>
                <w:szCs w:val="28"/>
              </w:rPr>
            </w:pPr>
          </w:p>
        </w:tc>
        <w:tc>
          <w:tcPr>
            <w:tcW w:w="1587" w:type="dxa"/>
          </w:tcPr>
          <w:p w:rsidR="00EF37E4" w:rsidRPr="00EF37E4" w:rsidRDefault="00EF37E4" w:rsidP="00EF37E4">
            <w:pPr>
              <w:pStyle w:val="ConsPlusNormal"/>
              <w:rPr>
                <w:rFonts w:ascii="Times New Roman" w:hAnsi="Times New Roman" w:cs="Times New Roman"/>
                <w:sz w:val="28"/>
                <w:szCs w:val="28"/>
              </w:rPr>
            </w:pP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402"/>
        <w:gridCol w:w="360"/>
      </w:tblGrid>
      <w:tr w:rsidR="00EF37E4" w:rsidRPr="00EF37E4">
        <w:tc>
          <w:tcPr>
            <w:tcW w:w="9034" w:type="dxa"/>
            <w:gridSpan w:val="3"/>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Обязуюсь в письменной форме уведомить КСЗН ЛО о наступлении обстоятельств, влияющих на предоставление услуги</w:t>
            </w:r>
          </w:p>
        </w:tc>
      </w:tr>
      <w:tr w:rsidR="00EF37E4" w:rsidRPr="00EF37E4">
        <w:tc>
          <w:tcPr>
            <w:tcW w:w="5272"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3402" w:type="dxa"/>
            <w:tcBorders>
              <w:top w:val="nil"/>
              <w:left w:val="nil"/>
              <w:bottom w:val="single" w:sz="4" w:space="0" w:color="auto"/>
              <w:right w:val="nil"/>
            </w:tcBorders>
          </w:tcPr>
          <w:p w:rsidR="00EF37E4" w:rsidRPr="00EF37E4" w:rsidRDefault="00EF37E4" w:rsidP="00EF37E4">
            <w:pPr>
              <w:pStyle w:val="ConsPlusNormal"/>
              <w:jc w:val="both"/>
              <w:rPr>
                <w:rFonts w:ascii="Times New Roman" w:hAnsi="Times New Roman" w:cs="Times New Roman"/>
                <w:sz w:val="28"/>
                <w:szCs w:val="28"/>
              </w:rPr>
            </w:pPr>
          </w:p>
        </w:tc>
        <w:tc>
          <w:tcPr>
            <w:tcW w:w="360" w:type="dxa"/>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w:t>
            </w:r>
          </w:p>
        </w:tc>
      </w:tr>
      <w:tr w:rsidR="00EF37E4" w:rsidRPr="00EF37E4">
        <w:tc>
          <w:tcPr>
            <w:tcW w:w="5272"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3762" w:type="dxa"/>
            <w:gridSpan w:val="2"/>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(подпись)</w:t>
            </w:r>
          </w:p>
        </w:tc>
      </w:tr>
    </w:tbl>
    <w:p w:rsidR="00EF37E4" w:rsidRPr="00EF37E4" w:rsidRDefault="00EF37E4" w:rsidP="00EF37E4">
      <w:pPr>
        <w:pStyle w:val="ConsPlusNormal"/>
        <w:rPr>
          <w:rFonts w:ascii="Times New Roman" w:hAnsi="Times New Roman" w:cs="Times New Roman"/>
          <w:sz w:val="28"/>
          <w:szCs w:val="28"/>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8596"/>
      </w:tblGrid>
      <w:tr w:rsidR="00EF37E4" w:rsidRPr="00EF37E4">
        <w:tc>
          <w:tcPr>
            <w:tcW w:w="9071" w:type="dxa"/>
            <w:gridSpan w:val="2"/>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Результат рассмотрения заявления прошу:</w:t>
            </w:r>
          </w:p>
        </w:tc>
      </w:tr>
      <w:tr w:rsidR="00EF37E4" w:rsidRPr="00EF37E4">
        <w:tblPrEx>
          <w:tblBorders>
            <w:left w:val="single" w:sz="4" w:space="0" w:color="auto"/>
          </w:tblBorders>
        </w:tblPrEx>
        <w:tc>
          <w:tcPr>
            <w:tcW w:w="475" w:type="dxa"/>
            <w:tcBorders>
              <w:top w:val="single" w:sz="4" w:space="0" w:color="auto"/>
              <w:bottom w:val="single" w:sz="4" w:space="0" w:color="auto"/>
            </w:tcBorders>
          </w:tcPr>
          <w:p w:rsidR="00EF37E4" w:rsidRPr="00EF37E4" w:rsidRDefault="00EF37E4" w:rsidP="00EF37E4">
            <w:pPr>
              <w:pStyle w:val="ConsPlusNormal"/>
              <w:rPr>
                <w:rFonts w:ascii="Times New Roman" w:hAnsi="Times New Roman" w:cs="Times New Roman"/>
                <w:sz w:val="28"/>
                <w:szCs w:val="28"/>
              </w:rPr>
            </w:pPr>
          </w:p>
        </w:tc>
        <w:tc>
          <w:tcPr>
            <w:tcW w:w="8596" w:type="dxa"/>
            <w:tcBorders>
              <w:top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выдать на руки в КСЗН ЛО</w:t>
            </w:r>
          </w:p>
        </w:tc>
      </w:tr>
      <w:tr w:rsidR="00EF37E4" w:rsidRPr="00EF37E4">
        <w:tblPrEx>
          <w:tblBorders>
            <w:left w:val="single" w:sz="4" w:space="0" w:color="auto"/>
          </w:tblBorders>
        </w:tblPrEx>
        <w:tc>
          <w:tcPr>
            <w:tcW w:w="475" w:type="dxa"/>
            <w:tcBorders>
              <w:top w:val="single" w:sz="4" w:space="0" w:color="auto"/>
              <w:bottom w:val="single" w:sz="4" w:space="0" w:color="auto"/>
            </w:tcBorders>
          </w:tcPr>
          <w:p w:rsidR="00EF37E4" w:rsidRPr="00EF37E4" w:rsidRDefault="00EF37E4" w:rsidP="00EF37E4">
            <w:pPr>
              <w:pStyle w:val="ConsPlusNormal"/>
              <w:rPr>
                <w:rFonts w:ascii="Times New Roman" w:hAnsi="Times New Roman" w:cs="Times New Roman"/>
                <w:sz w:val="28"/>
                <w:szCs w:val="28"/>
              </w:rPr>
            </w:pPr>
          </w:p>
        </w:tc>
        <w:tc>
          <w:tcPr>
            <w:tcW w:w="8596" w:type="dxa"/>
            <w:tcBorders>
              <w:top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 xml:space="preserve">выдать на руки в МФЦ, </w:t>
            </w:r>
            <w:proofErr w:type="gramStart"/>
            <w:r w:rsidRPr="00EF37E4">
              <w:rPr>
                <w:rFonts w:ascii="Times New Roman" w:hAnsi="Times New Roman" w:cs="Times New Roman"/>
                <w:sz w:val="28"/>
                <w:szCs w:val="28"/>
              </w:rPr>
              <w:t>расположенном</w:t>
            </w:r>
            <w:proofErr w:type="gramEnd"/>
            <w:r w:rsidRPr="00EF37E4">
              <w:rPr>
                <w:rFonts w:ascii="Times New Roman" w:hAnsi="Times New Roman" w:cs="Times New Roman"/>
                <w:sz w:val="28"/>
                <w:szCs w:val="28"/>
              </w:rPr>
              <w:t xml:space="preserve"> по адресу: </w:t>
            </w:r>
            <w:r w:rsidRPr="00EF37E4">
              <w:rPr>
                <w:rFonts w:ascii="Times New Roman" w:hAnsi="Times New Roman" w:cs="Times New Roman"/>
                <w:sz w:val="28"/>
                <w:szCs w:val="28"/>
              </w:rPr>
              <w:lastRenderedPageBreak/>
              <w:t>____________________</w:t>
            </w:r>
          </w:p>
        </w:tc>
      </w:tr>
      <w:tr w:rsidR="00EF37E4" w:rsidRPr="00EF37E4">
        <w:tblPrEx>
          <w:tblBorders>
            <w:left w:val="single" w:sz="4" w:space="0" w:color="auto"/>
          </w:tblBorders>
        </w:tblPrEx>
        <w:tc>
          <w:tcPr>
            <w:tcW w:w="475" w:type="dxa"/>
            <w:tcBorders>
              <w:top w:val="single" w:sz="4" w:space="0" w:color="auto"/>
              <w:bottom w:val="single" w:sz="4" w:space="0" w:color="auto"/>
            </w:tcBorders>
          </w:tcPr>
          <w:p w:rsidR="00EF37E4" w:rsidRPr="00EF37E4" w:rsidRDefault="00EF37E4" w:rsidP="00EF37E4">
            <w:pPr>
              <w:pStyle w:val="ConsPlusNormal"/>
              <w:rPr>
                <w:rFonts w:ascii="Times New Roman" w:hAnsi="Times New Roman" w:cs="Times New Roman"/>
                <w:sz w:val="28"/>
                <w:szCs w:val="28"/>
              </w:rPr>
            </w:pPr>
          </w:p>
        </w:tc>
        <w:tc>
          <w:tcPr>
            <w:tcW w:w="8596" w:type="dxa"/>
            <w:tcBorders>
              <w:top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направить по почте</w:t>
            </w: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4"/>
        <w:gridCol w:w="4989"/>
        <w:gridCol w:w="2381"/>
      </w:tblGrid>
      <w:tr w:rsidR="00EF37E4" w:rsidRPr="00EF37E4">
        <w:tc>
          <w:tcPr>
            <w:tcW w:w="9064" w:type="dxa"/>
            <w:gridSpan w:val="3"/>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"___" __________ 20__ года</w:t>
            </w:r>
          </w:p>
        </w:tc>
      </w:tr>
      <w:tr w:rsidR="00EF37E4" w:rsidRPr="00EF37E4">
        <w:tc>
          <w:tcPr>
            <w:tcW w:w="9064" w:type="dxa"/>
            <w:gridSpan w:val="3"/>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w:t>
            </w:r>
          </w:p>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&lt;*&gt; Приложение заполняется по каждой общественно полезной услуге, указанной в заявлении.</w:t>
            </w:r>
          </w:p>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&lt;**&gt; Заявление подписывается лицом, имеющим право действовать без доверенности от имени заявителя в соответствии с учредительными документами, или лицом, действующим по доверенности от имени заявителя, в случае, если выдача такой доверенности предусмотрена учредительными документами заявителя.</w:t>
            </w:r>
          </w:p>
        </w:tc>
      </w:tr>
      <w:tr w:rsidR="00EF37E4" w:rsidRPr="00EF37E4">
        <w:tc>
          <w:tcPr>
            <w:tcW w:w="9064" w:type="dxa"/>
            <w:gridSpan w:val="3"/>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1694"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Сотрудником</w:t>
            </w:r>
          </w:p>
        </w:tc>
        <w:tc>
          <w:tcPr>
            <w:tcW w:w="7370" w:type="dxa"/>
            <w:gridSpan w:val="2"/>
            <w:tcBorders>
              <w:top w:val="nil"/>
              <w:left w:val="nil"/>
              <w:bottom w:val="single" w:sz="4" w:space="0" w:color="auto"/>
              <w:right w:val="nil"/>
            </w:tcBorders>
          </w:tcPr>
          <w:p w:rsidR="00EF37E4" w:rsidRPr="00EF37E4" w:rsidRDefault="00EF37E4" w:rsidP="00EF37E4">
            <w:pPr>
              <w:pStyle w:val="ConsPlusNormal"/>
              <w:jc w:val="both"/>
              <w:rPr>
                <w:rFonts w:ascii="Times New Roman" w:hAnsi="Times New Roman" w:cs="Times New Roman"/>
                <w:sz w:val="28"/>
                <w:szCs w:val="28"/>
              </w:rPr>
            </w:pPr>
          </w:p>
        </w:tc>
      </w:tr>
      <w:tr w:rsidR="00EF37E4" w:rsidRPr="00EF37E4">
        <w:tc>
          <w:tcPr>
            <w:tcW w:w="1694"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7370" w:type="dxa"/>
            <w:gridSpan w:val="2"/>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филиала/отдела МФЦ)</w:t>
            </w:r>
          </w:p>
        </w:tc>
      </w:tr>
      <w:tr w:rsidR="00EF37E4" w:rsidRPr="00EF37E4">
        <w:tc>
          <w:tcPr>
            <w:tcW w:w="9064" w:type="dxa"/>
            <w:gridSpan w:val="3"/>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удостоверен факт собственноручной подписи заявителя в заявлении</w:t>
            </w:r>
          </w:p>
        </w:tc>
      </w:tr>
      <w:tr w:rsidR="00EF37E4" w:rsidRPr="00EF37E4">
        <w:tc>
          <w:tcPr>
            <w:tcW w:w="6683" w:type="dxa"/>
            <w:gridSpan w:val="2"/>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c>
          <w:tcPr>
            <w:tcW w:w="2381" w:type="dxa"/>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w:t>
            </w:r>
          </w:p>
        </w:tc>
      </w:tr>
      <w:tr w:rsidR="00EF37E4" w:rsidRPr="00EF37E4">
        <w:tc>
          <w:tcPr>
            <w:tcW w:w="6683" w:type="dxa"/>
            <w:gridSpan w:val="2"/>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(подпись, расшифровка подписи)</w:t>
            </w:r>
          </w:p>
        </w:tc>
        <w:tc>
          <w:tcPr>
            <w:tcW w:w="2381" w:type="dxa"/>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p>
        </w:tc>
      </w:tr>
      <w:tr w:rsidR="00EF37E4" w:rsidRPr="00EF37E4">
        <w:tc>
          <w:tcPr>
            <w:tcW w:w="9064" w:type="dxa"/>
            <w:gridSpan w:val="3"/>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Заполняется специалистом КСЗН ЛО (в случае подачи заявления и документов через КСЗН ЛО)</w:t>
            </w:r>
          </w:p>
        </w:tc>
      </w:tr>
      <w:tr w:rsidR="00EF37E4" w:rsidRPr="00EF37E4">
        <w:tc>
          <w:tcPr>
            <w:tcW w:w="9064" w:type="dxa"/>
            <w:gridSpan w:val="3"/>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 xml:space="preserve">Заявление и документы в количестве _____ шт. на ___ л. приняты </w:t>
            </w:r>
            <w:proofErr w:type="gramStart"/>
            <w:r w:rsidRPr="00EF37E4">
              <w:rPr>
                <w:rFonts w:ascii="Times New Roman" w:hAnsi="Times New Roman" w:cs="Times New Roman"/>
                <w:sz w:val="28"/>
                <w:szCs w:val="28"/>
              </w:rPr>
              <w:t>от</w:t>
            </w:r>
            <w:proofErr w:type="gramEnd"/>
          </w:p>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заявителя (представителя заявителя) (</w:t>
            </w:r>
            <w:proofErr w:type="gramStart"/>
            <w:r w:rsidRPr="00EF37E4">
              <w:rPr>
                <w:rFonts w:ascii="Times New Roman" w:hAnsi="Times New Roman" w:cs="Times New Roman"/>
                <w:sz w:val="28"/>
                <w:szCs w:val="28"/>
              </w:rPr>
              <w:t>нужное</w:t>
            </w:r>
            <w:proofErr w:type="gramEnd"/>
            <w:r w:rsidRPr="00EF37E4">
              <w:rPr>
                <w:rFonts w:ascii="Times New Roman" w:hAnsi="Times New Roman" w:cs="Times New Roman"/>
                <w:sz w:val="28"/>
                <w:szCs w:val="28"/>
              </w:rPr>
              <w:t xml:space="preserve"> подчеркнуть)</w:t>
            </w:r>
          </w:p>
        </w:tc>
      </w:tr>
      <w:tr w:rsidR="00EF37E4" w:rsidRPr="00EF37E4">
        <w:tc>
          <w:tcPr>
            <w:tcW w:w="9064" w:type="dxa"/>
            <w:gridSpan w:val="3"/>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64" w:type="dxa"/>
            <w:gridSpan w:val="3"/>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"___" _______ 20__ года и зарегистрированы в журнале регистрации под N ____.</w:t>
            </w: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28"/>
        <w:gridCol w:w="340"/>
        <w:gridCol w:w="4082"/>
      </w:tblGrid>
      <w:tr w:rsidR="00EF37E4" w:rsidRPr="00EF37E4">
        <w:tc>
          <w:tcPr>
            <w:tcW w:w="2721"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Специалист КСЗН ЛО</w:t>
            </w:r>
          </w:p>
        </w:tc>
        <w:tc>
          <w:tcPr>
            <w:tcW w:w="1928"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c>
          <w:tcPr>
            <w:tcW w:w="340"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4082"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2721"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1928"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(подпись)</w:t>
            </w:r>
          </w:p>
        </w:tc>
        <w:tc>
          <w:tcPr>
            <w:tcW w:w="340"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4082"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(фамилия, инициалы)</w:t>
            </w:r>
          </w:p>
        </w:tc>
      </w:tr>
    </w:tbl>
    <w:p w:rsidR="00EF37E4" w:rsidRPr="00EF37E4" w:rsidRDefault="00EF37E4" w:rsidP="00EF37E4">
      <w:pPr>
        <w:pStyle w:val="ConsPlusNormal"/>
        <w:rPr>
          <w:rFonts w:ascii="Times New Roman" w:hAnsi="Times New Roman" w:cs="Times New Roman"/>
          <w:sz w:val="28"/>
          <w:szCs w:val="28"/>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1304"/>
        <w:gridCol w:w="340"/>
        <w:gridCol w:w="2268"/>
        <w:gridCol w:w="1304"/>
        <w:gridCol w:w="1134"/>
      </w:tblGrid>
      <w:tr w:rsidR="00EF37E4" w:rsidRPr="00EF37E4">
        <w:tc>
          <w:tcPr>
            <w:tcW w:w="9071" w:type="dxa"/>
            <w:gridSpan w:val="7"/>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tc>
          <w:tcPr>
            <w:tcW w:w="9071" w:type="dxa"/>
            <w:gridSpan w:val="7"/>
            <w:tcBorders>
              <w:top w:val="nil"/>
              <w:left w:val="nil"/>
              <w:bottom w:val="nil"/>
              <w:right w:val="nil"/>
            </w:tcBorders>
          </w:tcPr>
          <w:p w:rsidR="00EF37E4" w:rsidRDefault="00EF37E4" w:rsidP="00EF37E4">
            <w:pPr>
              <w:pStyle w:val="ConsPlusNormal"/>
              <w:jc w:val="center"/>
              <w:outlineLvl w:val="2"/>
              <w:rPr>
                <w:rFonts w:ascii="Times New Roman" w:hAnsi="Times New Roman" w:cs="Times New Roman"/>
                <w:sz w:val="28"/>
                <w:szCs w:val="28"/>
              </w:rPr>
            </w:pPr>
          </w:p>
          <w:p w:rsidR="00EF37E4" w:rsidRPr="00EF37E4" w:rsidRDefault="00EF37E4" w:rsidP="00EF37E4">
            <w:pPr>
              <w:pStyle w:val="ConsPlusNormal"/>
              <w:jc w:val="center"/>
              <w:outlineLvl w:val="2"/>
              <w:rPr>
                <w:rFonts w:ascii="Times New Roman" w:hAnsi="Times New Roman" w:cs="Times New Roman"/>
                <w:sz w:val="28"/>
                <w:szCs w:val="28"/>
              </w:rPr>
            </w:pPr>
            <w:r w:rsidRPr="00EF37E4">
              <w:rPr>
                <w:rFonts w:ascii="Times New Roman" w:hAnsi="Times New Roman" w:cs="Times New Roman"/>
                <w:sz w:val="28"/>
                <w:szCs w:val="28"/>
              </w:rPr>
              <w:lastRenderedPageBreak/>
              <w:t>Расписка-уведомление о приеме заявления и документов</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для предоставления государственной услуги</w:t>
            </w:r>
          </w:p>
          <w:p w:rsidR="00EF37E4" w:rsidRPr="00EF37E4" w:rsidRDefault="00EF37E4" w:rsidP="00EF37E4">
            <w:pPr>
              <w:pStyle w:val="ConsPlusNormal"/>
              <w:jc w:val="center"/>
              <w:rPr>
                <w:rFonts w:ascii="Times New Roman" w:hAnsi="Times New Roman" w:cs="Times New Roman"/>
                <w:sz w:val="28"/>
                <w:szCs w:val="28"/>
              </w:rPr>
            </w:pPr>
            <w:proofErr w:type="gramStart"/>
            <w:r w:rsidRPr="00EF37E4">
              <w:rPr>
                <w:rFonts w:ascii="Times New Roman" w:hAnsi="Times New Roman" w:cs="Times New Roman"/>
                <w:sz w:val="28"/>
                <w:szCs w:val="28"/>
              </w:rPr>
              <w:t>(заполняется специалистом КСЗН ЛО в случае приема заявления</w:t>
            </w:r>
            <w:proofErr w:type="gramEnd"/>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и документов от заявителя (представителя) КСЗН ЛО)</w:t>
            </w:r>
          </w:p>
        </w:tc>
      </w:tr>
      <w:tr w:rsidR="00EF37E4" w:rsidRPr="00EF37E4">
        <w:tc>
          <w:tcPr>
            <w:tcW w:w="9071" w:type="dxa"/>
            <w:gridSpan w:val="7"/>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1701" w:type="dxa"/>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Заявление</w:t>
            </w:r>
          </w:p>
        </w:tc>
        <w:tc>
          <w:tcPr>
            <w:tcW w:w="7370" w:type="dxa"/>
            <w:gridSpan w:val="6"/>
            <w:tcBorders>
              <w:top w:val="nil"/>
              <w:left w:val="nil"/>
              <w:bottom w:val="single" w:sz="4" w:space="0" w:color="auto"/>
              <w:right w:val="nil"/>
            </w:tcBorders>
          </w:tcPr>
          <w:p w:rsidR="00EF37E4" w:rsidRPr="00EF37E4" w:rsidRDefault="00EF37E4" w:rsidP="00EF37E4">
            <w:pPr>
              <w:pStyle w:val="ConsPlusNormal"/>
              <w:jc w:val="both"/>
              <w:rPr>
                <w:rFonts w:ascii="Times New Roman" w:hAnsi="Times New Roman" w:cs="Times New Roman"/>
                <w:sz w:val="28"/>
                <w:szCs w:val="28"/>
              </w:rPr>
            </w:pPr>
          </w:p>
        </w:tc>
      </w:tr>
      <w:tr w:rsidR="00EF37E4" w:rsidRPr="00EF37E4">
        <w:tc>
          <w:tcPr>
            <w:tcW w:w="9071" w:type="dxa"/>
            <w:gridSpan w:val="7"/>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и поименованные в заявлении документы в количестве _____ штук на ___ л. принял и зарегистрировал "___" __________ 20__ г.</w:t>
            </w:r>
          </w:p>
        </w:tc>
      </w:tr>
      <w:tr w:rsidR="00EF37E4" w:rsidRPr="00EF37E4">
        <w:tc>
          <w:tcPr>
            <w:tcW w:w="2721" w:type="dxa"/>
            <w:gridSpan w:val="2"/>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Специалист КСЗН ЛО</w:t>
            </w:r>
          </w:p>
        </w:tc>
        <w:tc>
          <w:tcPr>
            <w:tcW w:w="1304"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c>
          <w:tcPr>
            <w:tcW w:w="340"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2268"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c>
          <w:tcPr>
            <w:tcW w:w="1304"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телефон</w:t>
            </w:r>
          </w:p>
        </w:tc>
        <w:tc>
          <w:tcPr>
            <w:tcW w:w="1134"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2721" w:type="dxa"/>
            <w:gridSpan w:val="2"/>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1304"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(подпись)</w:t>
            </w:r>
          </w:p>
        </w:tc>
        <w:tc>
          <w:tcPr>
            <w:tcW w:w="340"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2268"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(фамилия, инициалы)</w:t>
            </w:r>
          </w:p>
        </w:tc>
        <w:tc>
          <w:tcPr>
            <w:tcW w:w="1304"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1134" w:type="dxa"/>
            <w:tcBorders>
              <w:top w:val="single" w:sz="4" w:space="0" w:color="auto"/>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bl>
    <w:p w:rsidR="00EF37E4" w:rsidRPr="00EF37E4" w:rsidRDefault="00EF37E4" w:rsidP="00EF37E4">
      <w:pPr>
        <w:pStyle w:val="ConsPlusNormal"/>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jc w:val="right"/>
        <w:outlineLvl w:val="2"/>
        <w:rPr>
          <w:rFonts w:ascii="Times New Roman" w:hAnsi="Times New Roman" w:cs="Times New Roman"/>
          <w:sz w:val="28"/>
          <w:szCs w:val="28"/>
        </w:rPr>
      </w:pPr>
      <w:r w:rsidRPr="00EF37E4">
        <w:rPr>
          <w:rFonts w:ascii="Times New Roman" w:hAnsi="Times New Roman" w:cs="Times New Roman"/>
          <w:sz w:val="28"/>
          <w:szCs w:val="28"/>
        </w:rPr>
        <w:lastRenderedPageBreak/>
        <w:t>Приложение</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к Заявлению о выдаче заключения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 xml:space="preserve">о соответствии качества </w:t>
      </w:r>
      <w:proofErr w:type="gramStart"/>
      <w:r w:rsidRPr="00EF37E4">
        <w:rPr>
          <w:rFonts w:ascii="Times New Roman" w:hAnsi="Times New Roman" w:cs="Times New Roman"/>
          <w:sz w:val="28"/>
          <w:szCs w:val="28"/>
        </w:rPr>
        <w:t>оказываемых</w:t>
      </w:r>
      <w:proofErr w:type="gramEnd"/>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социально ориентированной некоммерческой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 xml:space="preserve">организацией общественно </w:t>
      </w:r>
      <w:proofErr w:type="gramStart"/>
      <w:r w:rsidRPr="00EF37E4">
        <w:rPr>
          <w:rFonts w:ascii="Times New Roman" w:hAnsi="Times New Roman" w:cs="Times New Roman"/>
          <w:sz w:val="28"/>
          <w:szCs w:val="28"/>
        </w:rPr>
        <w:t>полезных</w:t>
      </w:r>
      <w:proofErr w:type="gramEnd"/>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услуг установленным критериям</w:t>
      </w: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форма</w:t>
      </w:r>
    </w:p>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EF37E4" w:rsidRPr="00EF37E4">
        <w:tc>
          <w:tcPr>
            <w:tcW w:w="9071" w:type="dxa"/>
            <w:gridSpan w:val="2"/>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АНКЕТА</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к заявлению о выдаче заключения о соответствии качества </w:t>
            </w:r>
            <w:proofErr w:type="gramStart"/>
            <w:r w:rsidRPr="00EF37E4">
              <w:rPr>
                <w:rFonts w:ascii="Times New Roman" w:hAnsi="Times New Roman" w:cs="Times New Roman"/>
                <w:sz w:val="28"/>
                <w:szCs w:val="28"/>
              </w:rPr>
              <w:t>оказываемых</w:t>
            </w:r>
            <w:proofErr w:type="gramEnd"/>
            <w:r w:rsidRPr="00EF37E4">
              <w:rPr>
                <w:rFonts w:ascii="Times New Roman" w:hAnsi="Times New Roman" w:cs="Times New Roman"/>
                <w:sz w:val="28"/>
                <w:szCs w:val="28"/>
              </w:rPr>
              <w:t xml:space="preserve"> социально</w:t>
            </w:r>
            <w:r>
              <w:rPr>
                <w:rFonts w:ascii="Times New Roman" w:hAnsi="Times New Roman" w:cs="Times New Roman"/>
                <w:sz w:val="28"/>
                <w:szCs w:val="28"/>
              </w:rPr>
              <w:t xml:space="preserve"> </w:t>
            </w:r>
            <w:r w:rsidRPr="00EF37E4">
              <w:rPr>
                <w:rFonts w:ascii="Times New Roman" w:hAnsi="Times New Roman" w:cs="Times New Roman"/>
                <w:sz w:val="28"/>
                <w:szCs w:val="28"/>
              </w:rPr>
              <w:t>ориентированной некоммерческой организацией</w:t>
            </w:r>
          </w:p>
        </w:tc>
      </w:tr>
      <w:tr w:rsidR="00EF37E4" w:rsidRPr="00EF37E4">
        <w:tc>
          <w:tcPr>
            <w:tcW w:w="9071" w:type="dxa"/>
            <w:gridSpan w:val="2"/>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1" w:type="dxa"/>
            <w:gridSpan w:val="2"/>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СО НКО)</w:t>
            </w:r>
          </w:p>
        </w:tc>
      </w:tr>
      <w:tr w:rsidR="00EF37E4" w:rsidRPr="00EF37E4">
        <w:tc>
          <w:tcPr>
            <w:tcW w:w="3458"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общественно полезных услуг</w:t>
            </w:r>
          </w:p>
        </w:tc>
        <w:tc>
          <w:tcPr>
            <w:tcW w:w="5613" w:type="dxa"/>
            <w:tcBorders>
              <w:top w:val="nil"/>
              <w:left w:val="nil"/>
              <w:bottom w:val="single" w:sz="4" w:space="0" w:color="auto"/>
              <w:right w:val="nil"/>
            </w:tcBorders>
          </w:tcPr>
          <w:p w:rsidR="00EF37E4" w:rsidRPr="00EF37E4" w:rsidRDefault="00EF37E4" w:rsidP="00EF37E4">
            <w:pPr>
              <w:pStyle w:val="ConsPlusNormal"/>
              <w:jc w:val="both"/>
              <w:rPr>
                <w:rFonts w:ascii="Times New Roman" w:hAnsi="Times New Roman" w:cs="Times New Roman"/>
                <w:sz w:val="28"/>
                <w:szCs w:val="28"/>
              </w:rPr>
            </w:pPr>
          </w:p>
        </w:tc>
      </w:tr>
      <w:tr w:rsidR="00EF37E4" w:rsidRPr="00EF37E4">
        <w:tc>
          <w:tcPr>
            <w:tcW w:w="3458"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5613"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общественно полезной услуги)</w:t>
            </w:r>
          </w:p>
        </w:tc>
      </w:tr>
      <w:tr w:rsidR="00EF37E4" w:rsidRPr="00EF37E4">
        <w:tc>
          <w:tcPr>
            <w:tcW w:w="9071" w:type="dxa"/>
            <w:gridSpan w:val="2"/>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установленным критериям в сфере социального обслуживания, социальной поддержки и защиты граждан</w:t>
            </w: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00"/>
        <w:gridCol w:w="2331"/>
      </w:tblGrid>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N </w:t>
            </w:r>
            <w:proofErr w:type="gramStart"/>
            <w:r w:rsidRPr="00EF37E4">
              <w:rPr>
                <w:rFonts w:ascii="Times New Roman" w:hAnsi="Times New Roman" w:cs="Times New Roman"/>
                <w:sz w:val="28"/>
                <w:szCs w:val="28"/>
              </w:rPr>
              <w:t>п</w:t>
            </w:r>
            <w:proofErr w:type="gramEnd"/>
            <w:r w:rsidRPr="00EF37E4">
              <w:rPr>
                <w:rFonts w:ascii="Times New Roman" w:hAnsi="Times New Roman" w:cs="Times New Roman"/>
                <w:sz w:val="28"/>
                <w:szCs w:val="28"/>
              </w:rPr>
              <w:t>/п</w:t>
            </w:r>
          </w:p>
        </w:tc>
        <w:tc>
          <w:tcPr>
            <w:tcW w:w="7200"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Вопрос</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Ответ</w:t>
            </w: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i/>
                <w:sz w:val="28"/>
                <w:szCs w:val="28"/>
              </w:rPr>
              <w:t>1</w:t>
            </w:r>
          </w:p>
        </w:tc>
        <w:tc>
          <w:tcPr>
            <w:tcW w:w="9531" w:type="dxa"/>
            <w:gridSpan w:val="2"/>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i/>
                <w:sz w:val="28"/>
                <w:szCs w:val="28"/>
              </w:rPr>
              <w:t xml:space="preserve">Сведения о соответствии общественно полезной </w:t>
            </w:r>
            <w:proofErr w:type="gramStart"/>
            <w:r w:rsidRPr="00EF37E4">
              <w:rPr>
                <w:rFonts w:ascii="Times New Roman" w:hAnsi="Times New Roman" w:cs="Times New Roman"/>
                <w:i/>
                <w:sz w:val="28"/>
                <w:szCs w:val="28"/>
              </w:rPr>
              <w:t>услуги</w:t>
            </w:r>
            <w:proofErr w:type="gramEnd"/>
            <w:r w:rsidRPr="00EF37E4">
              <w:rPr>
                <w:rFonts w:ascii="Times New Roman" w:hAnsi="Times New Roman" w:cs="Times New Roman"/>
                <w:i/>
                <w:sz w:val="28"/>
                <w:szCs w:val="28"/>
              </w:rPr>
              <w:t xml:space="preserve">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 количество мест, количество получателей социальных услуг)</w:t>
            </w: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1.1</w:t>
            </w:r>
          </w:p>
        </w:tc>
        <w:tc>
          <w:tcPr>
            <w:tcW w:w="7200" w:type="dxa"/>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Общественно полезная услуга, оказываемая СО НКО, соответствует требованиям к ее содержанию (объем, сроки, качество предоставления), установленным нормативными правовыми актами Российской Федерации</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Да/нет</w:t>
            </w: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1.2</w:t>
            </w:r>
          </w:p>
        </w:tc>
        <w:tc>
          <w:tcPr>
            <w:tcW w:w="7200" w:type="dxa"/>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Каким нормативным правовым актам Российской Федерации?</w:t>
            </w:r>
          </w:p>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(перечислить)</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i/>
                <w:sz w:val="28"/>
                <w:szCs w:val="28"/>
              </w:rPr>
              <w:t>2</w:t>
            </w:r>
          </w:p>
        </w:tc>
        <w:tc>
          <w:tcPr>
            <w:tcW w:w="7200"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i/>
                <w:sz w:val="28"/>
                <w:szCs w:val="28"/>
              </w:rPr>
              <w:t xml:space="preserve">Наличие у лиц (в том числе работников СО НКО и работников, привлеченных по договорам гражданско-правового характера) необходимой квалификации (в том </w:t>
            </w:r>
            <w:r w:rsidRPr="00EF37E4">
              <w:rPr>
                <w:rFonts w:ascii="Times New Roman" w:hAnsi="Times New Roman" w:cs="Times New Roman"/>
                <w:i/>
                <w:sz w:val="28"/>
                <w:szCs w:val="28"/>
              </w:rPr>
              <w:lastRenderedPageBreak/>
              <w:t>числе профессионального образования, опыта работы в соответствующей сфере), достаточность количества таких лиц</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lastRenderedPageBreak/>
              <w:t>2.1</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Численность сотрудников СО НКО, непосредственно задействованных в исполнении общественно полезной услуги, по штатному расписанию, из них (указать численность):</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2.1.1</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имеют высшее образование</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2.1.2</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имеют опыт работы по специальности более 2 лет</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2.1.3</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соответствуют профессиональному стандарту</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2.1.2</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Численность сотрудников СО НКО, непосредственно задействованных в исполнении общественно полезной услуги, по договорам гражданско-правового характера, из них (указать численность):</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2.1.3</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имеют высшее образование</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2.1.4</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имеют опыт работы по специальности более 2 лет</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2.1.5</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соответствуют профессиональному стандарту</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3</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i/>
                <w:sz w:val="28"/>
                <w:szCs w:val="28"/>
              </w:rPr>
              <w:t xml:space="preserve">Удовлетворенность получателей общественно полезных услуг качеством их оказания (отсутствие жалоб на действия (бездействие) </w:t>
            </w:r>
            <w:proofErr w:type="gramStart"/>
            <w:r w:rsidRPr="00EF37E4">
              <w:rPr>
                <w:rFonts w:ascii="Times New Roman" w:hAnsi="Times New Roman" w:cs="Times New Roman"/>
                <w:i/>
                <w:sz w:val="28"/>
                <w:szCs w:val="28"/>
              </w:rPr>
              <w:t>и(</w:t>
            </w:r>
            <w:proofErr w:type="gramEnd"/>
            <w:r w:rsidRPr="00EF37E4">
              <w:rPr>
                <w:rFonts w:ascii="Times New Roman" w:hAnsi="Times New Roman" w:cs="Times New Roman"/>
                <w:i/>
                <w:sz w:val="28"/>
                <w:szCs w:val="28"/>
              </w:rPr>
              <w:t>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3.1</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 xml:space="preserve">Количество жалоб на действия (бездействие) </w:t>
            </w:r>
            <w:proofErr w:type="gramStart"/>
            <w:r w:rsidRPr="00EF37E4">
              <w:rPr>
                <w:rFonts w:ascii="Times New Roman" w:hAnsi="Times New Roman" w:cs="Times New Roman"/>
                <w:sz w:val="28"/>
                <w:szCs w:val="28"/>
              </w:rPr>
              <w:t>и(</w:t>
            </w:r>
            <w:proofErr w:type="gramEnd"/>
            <w:r w:rsidRPr="00EF37E4">
              <w:rPr>
                <w:rFonts w:ascii="Times New Roman" w:hAnsi="Times New Roman" w:cs="Times New Roman"/>
                <w:sz w:val="28"/>
                <w:szCs w:val="28"/>
              </w:rPr>
              <w:t>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3.2</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Количество благодарностей, связанных с оказанием СО НКО общественно полезных услуг, от получателей услуг</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3.3</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 xml:space="preserve">Количество благодарностей, связанных с оказанием СО </w:t>
            </w:r>
            <w:r w:rsidRPr="00EF37E4">
              <w:rPr>
                <w:rFonts w:ascii="Times New Roman" w:hAnsi="Times New Roman" w:cs="Times New Roman"/>
                <w:sz w:val="28"/>
                <w:szCs w:val="28"/>
              </w:rPr>
              <w:lastRenderedPageBreak/>
              <w:t>НКО общественно полезных услуг, от органов исполнительной власти, органов местного самоуправления и др.</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i/>
                <w:sz w:val="28"/>
                <w:szCs w:val="28"/>
              </w:rPr>
              <w:lastRenderedPageBreak/>
              <w:t>4</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i/>
                <w:sz w:val="28"/>
                <w:szCs w:val="28"/>
              </w:rPr>
              <w:t xml:space="preserve">Открытость и доступность информации </w:t>
            </w:r>
            <w:proofErr w:type="gramStart"/>
            <w:r w:rsidRPr="00EF37E4">
              <w:rPr>
                <w:rFonts w:ascii="Times New Roman" w:hAnsi="Times New Roman" w:cs="Times New Roman"/>
                <w:i/>
                <w:sz w:val="28"/>
                <w:szCs w:val="28"/>
              </w:rPr>
              <w:t>о</w:t>
            </w:r>
            <w:proofErr w:type="gramEnd"/>
            <w:r w:rsidRPr="00EF37E4">
              <w:rPr>
                <w:rFonts w:ascii="Times New Roman" w:hAnsi="Times New Roman" w:cs="Times New Roman"/>
                <w:i/>
                <w:sz w:val="28"/>
                <w:szCs w:val="28"/>
              </w:rPr>
              <w:t xml:space="preserve"> СО НКО</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4.1</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Наличие официального сайта в сети "Интернет" СО НКО</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Да/нет</w:t>
            </w: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4.1.1</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Если есть, указать ресурс</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4.1.2</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Периодичность актуализации информации на официальном сайте СО НКО (ежедневно/еженедельно/ежемесячно/ежеквартально)</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4.2</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Наличие официальных страниц СО НКО в социальных сетях (указать ресурс)</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Да/нет</w:t>
            </w: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4.2.1</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Если есть, указать ресурс</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4.2.2</w:t>
            </w:r>
          </w:p>
        </w:tc>
        <w:tc>
          <w:tcPr>
            <w:tcW w:w="7200" w:type="dxa"/>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Периодичность актуализации информации на официальных страницах СО НКО в социальных сетях</w:t>
            </w:r>
          </w:p>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(ежедневно/еженедельно/ежемесячно/ежеквартально) указать по каждой официальной странице в социальных сетях отдельно</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4.3</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 xml:space="preserve">Количество публикаций </w:t>
            </w:r>
            <w:proofErr w:type="gramStart"/>
            <w:r w:rsidRPr="00EF37E4">
              <w:rPr>
                <w:rFonts w:ascii="Times New Roman" w:hAnsi="Times New Roman" w:cs="Times New Roman"/>
                <w:sz w:val="28"/>
                <w:szCs w:val="28"/>
              </w:rPr>
              <w:t>о</w:t>
            </w:r>
            <w:proofErr w:type="gramEnd"/>
            <w:r w:rsidRPr="00EF37E4">
              <w:rPr>
                <w:rFonts w:ascii="Times New Roman" w:hAnsi="Times New Roman" w:cs="Times New Roman"/>
                <w:sz w:val="28"/>
                <w:szCs w:val="28"/>
              </w:rPr>
              <w:t xml:space="preserve"> СО НКО в СМИ за последние 2 года</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4.3.1</w:t>
            </w:r>
          </w:p>
        </w:tc>
        <w:tc>
          <w:tcPr>
            <w:tcW w:w="7200" w:type="dxa"/>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Если есть, указать, указать в каких СМИ, когда</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p>
        </w:tc>
      </w:tr>
      <w:tr w:rsidR="00EF37E4" w:rsidRPr="00EF37E4" w:rsidTr="00EF37E4">
        <w:tc>
          <w:tcPr>
            <w:tcW w:w="73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i/>
                <w:sz w:val="28"/>
                <w:szCs w:val="28"/>
              </w:rPr>
              <w:t>5</w:t>
            </w:r>
          </w:p>
        </w:tc>
        <w:tc>
          <w:tcPr>
            <w:tcW w:w="7200" w:type="dxa"/>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i/>
                <w:sz w:val="28"/>
                <w:szCs w:val="28"/>
              </w:rPr>
              <w:t xml:space="preserve">Отсутствие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35" w:history="1">
              <w:r w:rsidRPr="00EF37E4">
                <w:rPr>
                  <w:rFonts w:ascii="Times New Roman" w:hAnsi="Times New Roman" w:cs="Times New Roman"/>
                  <w:i/>
                  <w:color w:val="0000FF"/>
                  <w:sz w:val="28"/>
                  <w:szCs w:val="28"/>
                </w:rPr>
                <w:t>законом</w:t>
              </w:r>
            </w:hyperlink>
            <w:r w:rsidRPr="00EF37E4">
              <w:rPr>
                <w:rFonts w:ascii="Times New Roman" w:hAnsi="Times New Roman" w:cs="Times New Roman"/>
                <w:i/>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w:t>
            </w:r>
          </w:p>
        </w:tc>
        <w:tc>
          <w:tcPr>
            <w:tcW w:w="2331"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i/>
                <w:sz w:val="28"/>
                <w:szCs w:val="28"/>
              </w:rPr>
              <w:t>Да/нет</w:t>
            </w:r>
          </w:p>
        </w:tc>
      </w:tr>
    </w:tbl>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jc w:val="right"/>
        <w:outlineLvl w:val="1"/>
        <w:rPr>
          <w:rFonts w:ascii="Times New Roman" w:hAnsi="Times New Roman" w:cs="Times New Roman"/>
          <w:sz w:val="28"/>
          <w:szCs w:val="28"/>
        </w:rPr>
      </w:pPr>
      <w:r w:rsidRPr="00EF37E4">
        <w:rPr>
          <w:rFonts w:ascii="Times New Roman" w:hAnsi="Times New Roman" w:cs="Times New Roman"/>
          <w:sz w:val="28"/>
          <w:szCs w:val="28"/>
        </w:rPr>
        <w:lastRenderedPageBreak/>
        <w:t>Приложение 3</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к административному регламенту</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предоставления на территории</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Ленинградской области государственной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услуги по оценке соответствия качества</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оказываемых социально ориентированной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некоммерческой организацией общественно</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полезных услуг установленным критериям</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в сфере социального обслуживания,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социальной поддержки и защиты граждан</w:t>
      </w: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форма</w:t>
      </w:r>
    </w:p>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F37E4" w:rsidRPr="00EF37E4">
        <w:tc>
          <w:tcPr>
            <w:tcW w:w="9071" w:type="dxa"/>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bookmarkStart w:id="14" w:name="P770"/>
            <w:bookmarkEnd w:id="14"/>
            <w:r w:rsidRPr="00EF37E4">
              <w:rPr>
                <w:rFonts w:ascii="Times New Roman" w:hAnsi="Times New Roman" w:cs="Times New Roman"/>
                <w:sz w:val="28"/>
                <w:szCs w:val="28"/>
              </w:rPr>
              <w:t>Мотивированное уведомление</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об отказе в выдаче заключения о соответствии качества оказываемых социально</w:t>
            </w:r>
            <w:r>
              <w:rPr>
                <w:rFonts w:ascii="Times New Roman" w:hAnsi="Times New Roman" w:cs="Times New Roman"/>
                <w:sz w:val="28"/>
                <w:szCs w:val="28"/>
              </w:rPr>
              <w:t xml:space="preserve"> </w:t>
            </w:r>
            <w:r w:rsidRPr="00EF37E4">
              <w:rPr>
                <w:rFonts w:ascii="Times New Roman" w:hAnsi="Times New Roman" w:cs="Times New Roman"/>
                <w:sz w:val="28"/>
                <w:szCs w:val="28"/>
              </w:rPr>
              <w:t>ориентированной некоммерческой организацией общественно полезных услуг</w:t>
            </w:r>
            <w:r>
              <w:rPr>
                <w:rFonts w:ascii="Times New Roman" w:hAnsi="Times New Roman" w:cs="Times New Roman"/>
                <w:sz w:val="28"/>
                <w:szCs w:val="28"/>
              </w:rPr>
              <w:t xml:space="preserve"> </w:t>
            </w:r>
            <w:r w:rsidRPr="00EF37E4">
              <w:rPr>
                <w:rFonts w:ascii="Times New Roman" w:hAnsi="Times New Roman" w:cs="Times New Roman"/>
                <w:sz w:val="28"/>
                <w:szCs w:val="28"/>
              </w:rPr>
              <w:t>установленным критериям</w:t>
            </w:r>
          </w:p>
        </w:tc>
      </w:tr>
      <w:tr w:rsidR="00EF37E4" w:rsidRPr="00EF37E4">
        <w:tc>
          <w:tcPr>
            <w:tcW w:w="9071"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1" w:type="dxa"/>
            <w:tcBorders>
              <w:top w:val="nil"/>
              <w:left w:val="nil"/>
              <w:bottom w:val="nil"/>
              <w:right w:val="nil"/>
            </w:tcBorders>
          </w:tcPr>
          <w:p w:rsidR="00EF37E4" w:rsidRPr="00EF37E4" w:rsidRDefault="00EF37E4" w:rsidP="00EF37E4">
            <w:pPr>
              <w:pStyle w:val="ConsPlusNormal"/>
              <w:ind w:firstLine="283"/>
              <w:jc w:val="both"/>
              <w:rPr>
                <w:rFonts w:ascii="Times New Roman" w:hAnsi="Times New Roman" w:cs="Times New Roman"/>
                <w:sz w:val="28"/>
                <w:szCs w:val="28"/>
              </w:rPr>
            </w:pPr>
            <w:r w:rsidRPr="00EF37E4">
              <w:rPr>
                <w:rFonts w:ascii="Times New Roman" w:hAnsi="Times New Roman" w:cs="Times New Roman"/>
                <w:sz w:val="28"/>
                <w:szCs w:val="28"/>
              </w:rPr>
              <w:t>Комитет по социальной защите населения Ленинградской области уведомляет социально ориентированную некоммерческую организацию</w:t>
            </w:r>
          </w:p>
        </w:tc>
      </w:tr>
      <w:tr w:rsidR="00EF37E4" w:rsidRPr="00EF37E4">
        <w:tc>
          <w:tcPr>
            <w:tcW w:w="9071"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1"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(полное наименование и основной государственный регистрационный номер социально ориентированной некоммерческой организации)</w:t>
            </w:r>
          </w:p>
        </w:tc>
      </w:tr>
      <w:tr w:rsidR="00EF37E4" w:rsidRPr="00EF37E4">
        <w:tc>
          <w:tcPr>
            <w:tcW w:w="9071" w:type="dxa"/>
            <w:tcBorders>
              <w:top w:val="nil"/>
              <w:left w:val="nil"/>
              <w:bottom w:val="nil"/>
              <w:right w:val="nil"/>
            </w:tcBorders>
          </w:tcPr>
          <w:p w:rsidR="00EF37E4" w:rsidRPr="00EF37E4" w:rsidRDefault="00EF37E4" w:rsidP="00EF37E4">
            <w:pPr>
              <w:pStyle w:val="ConsPlusNormal"/>
              <w:jc w:val="both"/>
              <w:rPr>
                <w:rFonts w:ascii="Times New Roman" w:hAnsi="Times New Roman" w:cs="Times New Roman"/>
                <w:sz w:val="28"/>
                <w:szCs w:val="28"/>
              </w:rPr>
            </w:pPr>
            <w:r w:rsidRPr="00EF37E4">
              <w:rPr>
                <w:rFonts w:ascii="Times New Roman" w:hAnsi="Times New Roman" w:cs="Times New Roman"/>
                <w:sz w:val="28"/>
                <w:szCs w:val="28"/>
              </w:rPr>
              <w:t>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причине</w:t>
            </w:r>
          </w:p>
        </w:tc>
      </w:tr>
      <w:tr w:rsidR="00EF37E4" w:rsidRPr="00EF37E4">
        <w:tc>
          <w:tcPr>
            <w:tcW w:w="9071"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blPrEx>
          <w:tblBorders>
            <w:insideH w:val="single" w:sz="4" w:space="0" w:color="auto"/>
          </w:tblBorders>
        </w:tblPrEx>
        <w:tc>
          <w:tcPr>
            <w:tcW w:w="9071" w:type="dxa"/>
            <w:tcBorders>
              <w:top w:val="single" w:sz="4" w:space="0" w:color="auto"/>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9071"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(указать причины отказа)</w:t>
            </w:r>
          </w:p>
        </w:tc>
      </w:tr>
      <w:tr w:rsidR="00EF37E4" w:rsidRPr="00EF37E4">
        <w:tc>
          <w:tcPr>
            <w:tcW w:w="9071"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18"/>
      </w:tblGrid>
      <w:tr w:rsidR="00EF37E4" w:rsidRPr="00EF37E4">
        <w:tc>
          <w:tcPr>
            <w:tcW w:w="4932"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Председатель комитета</w:t>
            </w:r>
          </w:p>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по социальной защите населения</w:t>
            </w:r>
          </w:p>
          <w:p w:rsidR="00EF37E4" w:rsidRPr="00EF37E4" w:rsidRDefault="00EF37E4" w:rsidP="00EF37E4">
            <w:pPr>
              <w:pStyle w:val="ConsPlusNormal"/>
              <w:rPr>
                <w:rFonts w:ascii="Times New Roman" w:hAnsi="Times New Roman" w:cs="Times New Roman"/>
                <w:sz w:val="28"/>
                <w:szCs w:val="28"/>
              </w:rPr>
            </w:pPr>
            <w:r w:rsidRPr="00EF37E4">
              <w:rPr>
                <w:rFonts w:ascii="Times New Roman" w:hAnsi="Times New Roman" w:cs="Times New Roman"/>
                <w:sz w:val="28"/>
                <w:szCs w:val="28"/>
              </w:rPr>
              <w:t>Ленинградской области</w:t>
            </w:r>
          </w:p>
        </w:tc>
        <w:tc>
          <w:tcPr>
            <w:tcW w:w="4118" w:type="dxa"/>
            <w:tcBorders>
              <w:top w:val="nil"/>
              <w:left w:val="nil"/>
              <w:bottom w:val="single" w:sz="4" w:space="0" w:color="auto"/>
              <w:right w:val="nil"/>
            </w:tcBorders>
          </w:tcPr>
          <w:p w:rsidR="00EF37E4" w:rsidRPr="00EF37E4" w:rsidRDefault="00EF37E4" w:rsidP="00EF37E4">
            <w:pPr>
              <w:pStyle w:val="ConsPlusNormal"/>
              <w:rPr>
                <w:rFonts w:ascii="Times New Roman" w:hAnsi="Times New Roman" w:cs="Times New Roman"/>
                <w:sz w:val="28"/>
                <w:szCs w:val="28"/>
              </w:rPr>
            </w:pPr>
          </w:p>
        </w:tc>
      </w:tr>
      <w:tr w:rsidR="00EF37E4" w:rsidRPr="00EF37E4">
        <w:tc>
          <w:tcPr>
            <w:tcW w:w="4932" w:type="dxa"/>
            <w:tcBorders>
              <w:top w:val="nil"/>
              <w:left w:val="nil"/>
              <w:bottom w:val="nil"/>
              <w:right w:val="nil"/>
            </w:tcBorders>
          </w:tcPr>
          <w:p w:rsidR="00EF37E4" w:rsidRPr="00EF37E4" w:rsidRDefault="00EF37E4" w:rsidP="00EF37E4">
            <w:pPr>
              <w:pStyle w:val="ConsPlusNormal"/>
              <w:rPr>
                <w:rFonts w:ascii="Times New Roman" w:hAnsi="Times New Roman" w:cs="Times New Roman"/>
                <w:sz w:val="28"/>
                <w:szCs w:val="28"/>
              </w:rPr>
            </w:pPr>
          </w:p>
        </w:tc>
        <w:tc>
          <w:tcPr>
            <w:tcW w:w="4118" w:type="dxa"/>
            <w:tcBorders>
              <w:top w:val="single" w:sz="4" w:space="0" w:color="auto"/>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(Ф.И.О., подпись)</w:t>
            </w:r>
          </w:p>
        </w:tc>
      </w:tr>
    </w:tbl>
    <w:p w:rsidR="00EF37E4" w:rsidRPr="00EF37E4" w:rsidRDefault="00EF37E4" w:rsidP="00EF37E4">
      <w:pPr>
        <w:pStyle w:val="ConsPlusNormal"/>
        <w:ind w:firstLine="540"/>
        <w:jc w:val="both"/>
        <w:rPr>
          <w:rFonts w:ascii="Times New Roman" w:hAnsi="Times New Roman" w:cs="Times New Roman"/>
          <w:sz w:val="28"/>
          <w:szCs w:val="28"/>
        </w:rPr>
      </w:pPr>
    </w:p>
    <w:p w:rsidR="00EF37E4" w:rsidRDefault="00EF37E4" w:rsidP="00EF37E4">
      <w:pPr>
        <w:pStyle w:val="ConsPlusNormal"/>
        <w:ind w:firstLine="540"/>
        <w:jc w:val="both"/>
        <w:rPr>
          <w:rFonts w:ascii="Times New Roman" w:hAnsi="Times New Roman" w:cs="Times New Roman"/>
          <w:sz w:val="28"/>
          <w:szCs w:val="28"/>
        </w:rPr>
        <w:sectPr w:rsidR="00EF37E4" w:rsidSect="00EF37E4">
          <w:type w:val="continuous"/>
          <w:pgSz w:w="11906" w:h="16838"/>
          <w:pgMar w:top="1134" w:right="567" w:bottom="1134" w:left="1134" w:header="708" w:footer="708" w:gutter="0"/>
          <w:cols w:space="708"/>
          <w:docGrid w:linePitch="360"/>
        </w:sectPr>
      </w:pPr>
    </w:p>
    <w:p w:rsidR="00EF37E4" w:rsidRPr="00EF37E4" w:rsidRDefault="00EF37E4" w:rsidP="00EF37E4">
      <w:pPr>
        <w:pStyle w:val="ConsPlusNormal"/>
        <w:ind w:firstLine="540"/>
        <w:jc w:val="both"/>
        <w:rPr>
          <w:rFonts w:ascii="Times New Roman" w:hAnsi="Times New Roman" w:cs="Times New Roman"/>
          <w:sz w:val="28"/>
          <w:szCs w:val="28"/>
        </w:rPr>
      </w:pPr>
    </w:p>
    <w:p w:rsidR="00EF37E4" w:rsidRPr="00EF37E4" w:rsidRDefault="00EF37E4" w:rsidP="00EF37E4">
      <w:pPr>
        <w:pStyle w:val="ConsPlusNormal"/>
        <w:jc w:val="right"/>
        <w:outlineLvl w:val="1"/>
        <w:rPr>
          <w:rFonts w:ascii="Times New Roman" w:hAnsi="Times New Roman" w:cs="Times New Roman"/>
          <w:sz w:val="28"/>
          <w:szCs w:val="28"/>
        </w:rPr>
      </w:pPr>
      <w:r w:rsidRPr="00EF37E4">
        <w:rPr>
          <w:rFonts w:ascii="Times New Roman" w:hAnsi="Times New Roman" w:cs="Times New Roman"/>
          <w:sz w:val="28"/>
          <w:szCs w:val="28"/>
        </w:rPr>
        <w:t>Приложение 4</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к административному регламенту</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предоставления на территории</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Ленинградской области государственной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услуги по оценке соответствия качества</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оказываемых социально ориентированной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некоммерческой организацией общественно</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полезных услуг установленным критериям</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в сфере социального обслуживания,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социальной поддержки и защиты граждан</w:t>
      </w: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proofErr w:type="spellStart"/>
      <w:r w:rsidRPr="00EF37E4">
        <w:rPr>
          <w:rFonts w:ascii="Times New Roman" w:hAnsi="Times New Roman" w:cs="Times New Roman"/>
          <w:sz w:val="28"/>
          <w:szCs w:val="28"/>
        </w:rPr>
        <w:t>орма</w:t>
      </w:r>
      <w:proofErr w:type="spellEnd"/>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1679"/>
      </w:tblGrid>
      <w:tr w:rsidR="00EF37E4" w:rsidRPr="00EF37E4" w:rsidTr="00EF37E4">
        <w:trPr>
          <w:jc w:val="center"/>
        </w:trPr>
        <w:tc>
          <w:tcPr>
            <w:tcW w:w="11679" w:type="dxa"/>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bookmarkStart w:id="15" w:name="P808"/>
            <w:bookmarkEnd w:id="15"/>
            <w:r w:rsidRPr="00EF37E4">
              <w:rPr>
                <w:rFonts w:ascii="Times New Roman" w:hAnsi="Times New Roman" w:cs="Times New Roman"/>
                <w:sz w:val="28"/>
                <w:szCs w:val="28"/>
              </w:rPr>
              <w:t>ЖУРНАЛ</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регистрации заявлений о проведении оценки соответствия качества</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оказываемых СО НКО общественно полезных услуг установленным критериям</w:t>
            </w: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0"/>
        <w:gridCol w:w="1240"/>
        <w:gridCol w:w="1600"/>
        <w:gridCol w:w="1600"/>
        <w:gridCol w:w="2002"/>
        <w:gridCol w:w="1418"/>
        <w:gridCol w:w="2976"/>
        <w:gridCol w:w="2694"/>
      </w:tblGrid>
      <w:tr w:rsidR="00EF37E4" w:rsidRPr="00EF37E4" w:rsidTr="00EF37E4">
        <w:tc>
          <w:tcPr>
            <w:tcW w:w="46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 xml:space="preserve">N </w:t>
            </w:r>
            <w:proofErr w:type="gramStart"/>
            <w:r w:rsidRPr="00EF37E4">
              <w:rPr>
                <w:rFonts w:ascii="Times New Roman" w:hAnsi="Times New Roman" w:cs="Times New Roman"/>
                <w:szCs w:val="28"/>
              </w:rPr>
              <w:t>п</w:t>
            </w:r>
            <w:proofErr w:type="gramEnd"/>
            <w:r w:rsidRPr="00EF37E4">
              <w:rPr>
                <w:rFonts w:ascii="Times New Roman" w:hAnsi="Times New Roman" w:cs="Times New Roman"/>
                <w:szCs w:val="28"/>
              </w:rPr>
              <w:t>/п</w:t>
            </w:r>
          </w:p>
        </w:tc>
        <w:tc>
          <w:tcPr>
            <w:tcW w:w="124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Дата обращения</w:t>
            </w:r>
          </w:p>
        </w:tc>
        <w:tc>
          <w:tcPr>
            <w:tcW w:w="124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Способ обращения &lt;*&gt;</w:t>
            </w:r>
          </w:p>
        </w:tc>
        <w:tc>
          <w:tcPr>
            <w:tcW w:w="160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Заявитель (полное наименование СО НКО)</w:t>
            </w:r>
          </w:p>
        </w:tc>
        <w:tc>
          <w:tcPr>
            <w:tcW w:w="160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Юридический адрес заявителя</w:t>
            </w:r>
          </w:p>
        </w:tc>
        <w:tc>
          <w:tcPr>
            <w:tcW w:w="2002"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Фамилия, имя, отчество представителя заявителя</w:t>
            </w:r>
          </w:p>
        </w:tc>
        <w:tc>
          <w:tcPr>
            <w:tcW w:w="1418"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Дата принятия решения</w:t>
            </w:r>
          </w:p>
        </w:tc>
        <w:tc>
          <w:tcPr>
            <w:tcW w:w="2976"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Принятое решение (с указанием общественно полезной услуги, по которой проводилась оценка)</w:t>
            </w:r>
          </w:p>
        </w:tc>
        <w:tc>
          <w:tcPr>
            <w:tcW w:w="2694"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Примечание</w:t>
            </w:r>
          </w:p>
        </w:tc>
      </w:tr>
      <w:tr w:rsidR="00EF37E4" w:rsidRPr="00EF37E4" w:rsidTr="00EF37E4">
        <w:tc>
          <w:tcPr>
            <w:tcW w:w="46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1</w:t>
            </w:r>
          </w:p>
        </w:tc>
        <w:tc>
          <w:tcPr>
            <w:tcW w:w="124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2</w:t>
            </w:r>
          </w:p>
        </w:tc>
        <w:tc>
          <w:tcPr>
            <w:tcW w:w="124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3</w:t>
            </w:r>
          </w:p>
        </w:tc>
        <w:tc>
          <w:tcPr>
            <w:tcW w:w="160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4</w:t>
            </w:r>
          </w:p>
        </w:tc>
        <w:tc>
          <w:tcPr>
            <w:tcW w:w="1600"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5</w:t>
            </w:r>
          </w:p>
        </w:tc>
        <w:tc>
          <w:tcPr>
            <w:tcW w:w="2002"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6</w:t>
            </w:r>
          </w:p>
        </w:tc>
        <w:tc>
          <w:tcPr>
            <w:tcW w:w="1418"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7</w:t>
            </w:r>
          </w:p>
        </w:tc>
        <w:tc>
          <w:tcPr>
            <w:tcW w:w="2976"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8</w:t>
            </w:r>
          </w:p>
        </w:tc>
        <w:tc>
          <w:tcPr>
            <w:tcW w:w="2694" w:type="dxa"/>
          </w:tcPr>
          <w:p w:rsidR="00EF37E4" w:rsidRPr="00EF37E4" w:rsidRDefault="00EF37E4" w:rsidP="00EF37E4">
            <w:pPr>
              <w:pStyle w:val="ConsPlusNormal"/>
              <w:jc w:val="center"/>
              <w:rPr>
                <w:rFonts w:ascii="Times New Roman" w:hAnsi="Times New Roman" w:cs="Times New Roman"/>
                <w:szCs w:val="28"/>
              </w:rPr>
            </w:pPr>
            <w:r w:rsidRPr="00EF37E4">
              <w:rPr>
                <w:rFonts w:ascii="Times New Roman" w:hAnsi="Times New Roman" w:cs="Times New Roman"/>
                <w:szCs w:val="28"/>
              </w:rPr>
              <w:t>9</w:t>
            </w:r>
          </w:p>
        </w:tc>
      </w:tr>
      <w:tr w:rsidR="00EF37E4" w:rsidRPr="00EF37E4" w:rsidTr="00EF37E4">
        <w:tc>
          <w:tcPr>
            <w:tcW w:w="460" w:type="dxa"/>
          </w:tcPr>
          <w:p w:rsidR="00EF37E4" w:rsidRPr="00EF37E4" w:rsidRDefault="00EF37E4" w:rsidP="00EF37E4">
            <w:pPr>
              <w:pStyle w:val="ConsPlusNormal"/>
              <w:rPr>
                <w:rFonts w:ascii="Times New Roman" w:hAnsi="Times New Roman" w:cs="Times New Roman"/>
                <w:szCs w:val="28"/>
              </w:rPr>
            </w:pPr>
          </w:p>
        </w:tc>
        <w:tc>
          <w:tcPr>
            <w:tcW w:w="1240" w:type="dxa"/>
          </w:tcPr>
          <w:p w:rsidR="00EF37E4" w:rsidRPr="00EF37E4" w:rsidRDefault="00EF37E4" w:rsidP="00EF37E4">
            <w:pPr>
              <w:pStyle w:val="ConsPlusNormal"/>
              <w:rPr>
                <w:rFonts w:ascii="Times New Roman" w:hAnsi="Times New Roman" w:cs="Times New Roman"/>
                <w:szCs w:val="28"/>
              </w:rPr>
            </w:pPr>
          </w:p>
        </w:tc>
        <w:tc>
          <w:tcPr>
            <w:tcW w:w="1240" w:type="dxa"/>
          </w:tcPr>
          <w:p w:rsidR="00EF37E4" w:rsidRPr="00EF37E4" w:rsidRDefault="00EF37E4" w:rsidP="00EF37E4">
            <w:pPr>
              <w:pStyle w:val="ConsPlusNormal"/>
              <w:rPr>
                <w:rFonts w:ascii="Times New Roman" w:hAnsi="Times New Roman" w:cs="Times New Roman"/>
                <w:szCs w:val="28"/>
              </w:rPr>
            </w:pPr>
          </w:p>
        </w:tc>
        <w:tc>
          <w:tcPr>
            <w:tcW w:w="1600" w:type="dxa"/>
          </w:tcPr>
          <w:p w:rsidR="00EF37E4" w:rsidRPr="00EF37E4" w:rsidRDefault="00EF37E4" w:rsidP="00EF37E4">
            <w:pPr>
              <w:pStyle w:val="ConsPlusNormal"/>
              <w:rPr>
                <w:rFonts w:ascii="Times New Roman" w:hAnsi="Times New Roman" w:cs="Times New Roman"/>
                <w:szCs w:val="28"/>
              </w:rPr>
            </w:pPr>
          </w:p>
        </w:tc>
        <w:tc>
          <w:tcPr>
            <w:tcW w:w="1600" w:type="dxa"/>
          </w:tcPr>
          <w:p w:rsidR="00EF37E4" w:rsidRPr="00EF37E4" w:rsidRDefault="00EF37E4" w:rsidP="00EF37E4">
            <w:pPr>
              <w:pStyle w:val="ConsPlusNormal"/>
              <w:rPr>
                <w:rFonts w:ascii="Times New Roman" w:hAnsi="Times New Roman" w:cs="Times New Roman"/>
                <w:szCs w:val="28"/>
              </w:rPr>
            </w:pPr>
          </w:p>
        </w:tc>
        <w:tc>
          <w:tcPr>
            <w:tcW w:w="2002" w:type="dxa"/>
          </w:tcPr>
          <w:p w:rsidR="00EF37E4" w:rsidRPr="00EF37E4" w:rsidRDefault="00EF37E4" w:rsidP="00EF37E4">
            <w:pPr>
              <w:pStyle w:val="ConsPlusNormal"/>
              <w:rPr>
                <w:rFonts w:ascii="Times New Roman" w:hAnsi="Times New Roman" w:cs="Times New Roman"/>
                <w:szCs w:val="28"/>
              </w:rPr>
            </w:pPr>
          </w:p>
        </w:tc>
        <w:tc>
          <w:tcPr>
            <w:tcW w:w="1418" w:type="dxa"/>
          </w:tcPr>
          <w:p w:rsidR="00EF37E4" w:rsidRPr="00EF37E4" w:rsidRDefault="00EF37E4" w:rsidP="00EF37E4">
            <w:pPr>
              <w:pStyle w:val="ConsPlusNormal"/>
              <w:rPr>
                <w:rFonts w:ascii="Times New Roman" w:hAnsi="Times New Roman" w:cs="Times New Roman"/>
                <w:szCs w:val="28"/>
              </w:rPr>
            </w:pPr>
          </w:p>
        </w:tc>
        <w:tc>
          <w:tcPr>
            <w:tcW w:w="2976" w:type="dxa"/>
          </w:tcPr>
          <w:p w:rsidR="00EF37E4" w:rsidRPr="00EF37E4" w:rsidRDefault="00EF37E4" w:rsidP="00EF37E4">
            <w:pPr>
              <w:pStyle w:val="ConsPlusNormal"/>
              <w:rPr>
                <w:rFonts w:ascii="Times New Roman" w:hAnsi="Times New Roman" w:cs="Times New Roman"/>
                <w:szCs w:val="28"/>
              </w:rPr>
            </w:pPr>
          </w:p>
        </w:tc>
        <w:tc>
          <w:tcPr>
            <w:tcW w:w="2694" w:type="dxa"/>
          </w:tcPr>
          <w:p w:rsidR="00EF37E4" w:rsidRPr="00EF37E4" w:rsidRDefault="00EF37E4" w:rsidP="00EF37E4">
            <w:pPr>
              <w:pStyle w:val="ConsPlusNormal"/>
              <w:rPr>
                <w:rFonts w:ascii="Times New Roman" w:hAnsi="Times New Roman" w:cs="Times New Roman"/>
                <w:szCs w:val="28"/>
              </w:rPr>
            </w:pPr>
          </w:p>
        </w:tc>
      </w:tr>
    </w:tbl>
    <w:p w:rsidR="00EF37E4" w:rsidRPr="00EF37E4" w:rsidRDefault="00EF37E4" w:rsidP="00EF37E4">
      <w:pPr>
        <w:pStyle w:val="ConsPlusNormal"/>
        <w:ind w:firstLine="540"/>
        <w:jc w:val="both"/>
        <w:rPr>
          <w:rFonts w:ascii="Times New Roman" w:hAnsi="Times New Roman" w:cs="Times New Roman"/>
          <w:szCs w:val="28"/>
        </w:rPr>
      </w:pPr>
    </w:p>
    <w:p w:rsidR="00EF37E4" w:rsidRPr="00EF37E4" w:rsidRDefault="00EF37E4" w:rsidP="00EF37E4">
      <w:pPr>
        <w:pStyle w:val="ConsPlusNormal"/>
        <w:ind w:firstLine="540"/>
        <w:jc w:val="both"/>
        <w:rPr>
          <w:rFonts w:ascii="Times New Roman" w:hAnsi="Times New Roman" w:cs="Times New Roman"/>
          <w:szCs w:val="28"/>
        </w:rPr>
      </w:pPr>
      <w:r w:rsidRPr="00EF37E4">
        <w:rPr>
          <w:rFonts w:ascii="Times New Roman" w:hAnsi="Times New Roman" w:cs="Times New Roman"/>
          <w:szCs w:val="28"/>
        </w:rPr>
        <w:t>--------------------------------</w:t>
      </w:r>
    </w:p>
    <w:p w:rsidR="00EF37E4" w:rsidRPr="00EF37E4" w:rsidRDefault="00EF37E4" w:rsidP="00EF37E4">
      <w:pPr>
        <w:pStyle w:val="ConsPlusNormal"/>
        <w:ind w:firstLine="540"/>
        <w:jc w:val="both"/>
        <w:rPr>
          <w:rFonts w:ascii="Times New Roman" w:hAnsi="Times New Roman" w:cs="Times New Roman"/>
          <w:szCs w:val="28"/>
        </w:rPr>
      </w:pPr>
      <w:r w:rsidRPr="00EF37E4">
        <w:rPr>
          <w:rFonts w:ascii="Times New Roman" w:hAnsi="Times New Roman" w:cs="Times New Roman"/>
          <w:szCs w:val="28"/>
        </w:rPr>
        <w:t>&lt;*&gt; Виды способа обращения:</w:t>
      </w:r>
    </w:p>
    <w:p w:rsidR="00EF37E4" w:rsidRPr="00EF37E4" w:rsidRDefault="00EF37E4" w:rsidP="00EF37E4">
      <w:pPr>
        <w:pStyle w:val="ConsPlusNormal"/>
        <w:ind w:firstLine="540"/>
        <w:jc w:val="both"/>
        <w:rPr>
          <w:rFonts w:ascii="Times New Roman" w:hAnsi="Times New Roman" w:cs="Times New Roman"/>
          <w:szCs w:val="28"/>
        </w:rPr>
      </w:pPr>
      <w:r w:rsidRPr="00EF37E4">
        <w:rPr>
          <w:rFonts w:ascii="Times New Roman" w:hAnsi="Times New Roman" w:cs="Times New Roman"/>
          <w:szCs w:val="28"/>
        </w:rPr>
        <w:t>1 - лично через КСЗН ЛО</w:t>
      </w:r>
    </w:p>
    <w:p w:rsidR="00EF37E4" w:rsidRPr="00EF37E4" w:rsidRDefault="00EF37E4" w:rsidP="00EF37E4">
      <w:pPr>
        <w:pStyle w:val="ConsPlusNormal"/>
        <w:ind w:firstLine="540"/>
        <w:jc w:val="both"/>
        <w:rPr>
          <w:rFonts w:ascii="Times New Roman" w:hAnsi="Times New Roman" w:cs="Times New Roman"/>
          <w:szCs w:val="28"/>
        </w:rPr>
      </w:pPr>
      <w:r w:rsidRPr="00EF37E4">
        <w:rPr>
          <w:rFonts w:ascii="Times New Roman" w:hAnsi="Times New Roman" w:cs="Times New Roman"/>
          <w:szCs w:val="28"/>
        </w:rPr>
        <w:t>2 - по почте</w:t>
      </w:r>
    </w:p>
    <w:p w:rsidR="00EF37E4" w:rsidRPr="00EF37E4" w:rsidRDefault="00EF37E4" w:rsidP="00EF37E4">
      <w:pPr>
        <w:pStyle w:val="ConsPlusNormal"/>
        <w:ind w:firstLine="540"/>
        <w:jc w:val="both"/>
        <w:rPr>
          <w:rFonts w:ascii="Times New Roman" w:hAnsi="Times New Roman" w:cs="Times New Roman"/>
          <w:szCs w:val="28"/>
        </w:rPr>
      </w:pPr>
      <w:r w:rsidRPr="00EF37E4">
        <w:rPr>
          <w:rFonts w:ascii="Times New Roman" w:hAnsi="Times New Roman" w:cs="Times New Roman"/>
          <w:szCs w:val="28"/>
        </w:rPr>
        <w:t>3 - через МФЦ</w:t>
      </w:r>
    </w:p>
    <w:p w:rsidR="00EF37E4" w:rsidRPr="00EF37E4" w:rsidRDefault="00EF37E4" w:rsidP="00EF37E4">
      <w:pPr>
        <w:pStyle w:val="ConsPlusNormal"/>
        <w:jc w:val="right"/>
        <w:outlineLvl w:val="1"/>
        <w:rPr>
          <w:rFonts w:ascii="Times New Roman" w:hAnsi="Times New Roman" w:cs="Times New Roman"/>
          <w:sz w:val="28"/>
          <w:szCs w:val="28"/>
        </w:rPr>
      </w:pPr>
      <w:r w:rsidRPr="00EF37E4">
        <w:rPr>
          <w:rFonts w:ascii="Times New Roman" w:hAnsi="Times New Roman" w:cs="Times New Roman"/>
          <w:sz w:val="28"/>
          <w:szCs w:val="28"/>
        </w:rPr>
        <w:lastRenderedPageBreak/>
        <w:t>Приложение 5</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к административному регламенту</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предоставления на территории</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Ленинградской области государственной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услуги по оценке соответствия качества</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оказываемых социально ориентированной</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некоммерческой организацией общественно</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полезных услуг установленным критериям</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в сфере социального обслуживания,</w:t>
      </w: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социальной поддержки и защиты граждан</w:t>
      </w:r>
    </w:p>
    <w:p w:rsidR="00EF37E4" w:rsidRPr="00EF37E4" w:rsidRDefault="00EF37E4" w:rsidP="00EF37E4">
      <w:pPr>
        <w:pStyle w:val="ConsPlusNormal"/>
        <w:jc w:val="right"/>
        <w:rPr>
          <w:rFonts w:ascii="Times New Roman" w:hAnsi="Times New Roman" w:cs="Times New Roman"/>
          <w:sz w:val="28"/>
          <w:szCs w:val="28"/>
        </w:rPr>
      </w:pPr>
    </w:p>
    <w:p w:rsidR="00EF37E4" w:rsidRPr="00EF37E4" w:rsidRDefault="00EF37E4" w:rsidP="00EF37E4">
      <w:pPr>
        <w:pStyle w:val="ConsPlusNormal"/>
        <w:jc w:val="right"/>
        <w:rPr>
          <w:rFonts w:ascii="Times New Roman" w:hAnsi="Times New Roman" w:cs="Times New Roman"/>
          <w:sz w:val="28"/>
          <w:szCs w:val="28"/>
        </w:rPr>
      </w:pPr>
      <w:r w:rsidRPr="00EF37E4">
        <w:rPr>
          <w:rFonts w:ascii="Times New Roman" w:hAnsi="Times New Roman" w:cs="Times New Roman"/>
          <w:sz w:val="28"/>
          <w:szCs w:val="28"/>
        </w:rPr>
        <w:t>форма</w:t>
      </w:r>
    </w:p>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EF37E4" w:rsidRPr="00EF37E4">
        <w:tc>
          <w:tcPr>
            <w:tcW w:w="13606" w:type="dxa"/>
            <w:tcBorders>
              <w:top w:val="nil"/>
              <w:left w:val="nil"/>
              <w:bottom w:val="nil"/>
              <w:right w:val="nil"/>
            </w:tcBorders>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ЖУРНАЛ</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регистрации запросов документов (сведений) в рамках</w:t>
            </w:r>
          </w:p>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межведомственного информационного взаимодействия</w:t>
            </w:r>
          </w:p>
        </w:tc>
      </w:tr>
    </w:tbl>
    <w:p w:rsidR="00EF37E4" w:rsidRPr="00EF37E4" w:rsidRDefault="00EF37E4" w:rsidP="00EF37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07"/>
        <w:gridCol w:w="1612"/>
        <w:gridCol w:w="1672"/>
        <w:gridCol w:w="1636"/>
        <w:gridCol w:w="1636"/>
        <w:gridCol w:w="1432"/>
        <w:gridCol w:w="1906"/>
        <w:gridCol w:w="2268"/>
        <w:gridCol w:w="1701"/>
      </w:tblGrid>
      <w:tr w:rsidR="00EF37E4" w:rsidRPr="00EF37E4" w:rsidTr="00EF37E4">
        <w:tc>
          <w:tcPr>
            <w:tcW w:w="460"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 xml:space="preserve">N </w:t>
            </w:r>
            <w:proofErr w:type="gramStart"/>
            <w:r w:rsidRPr="00EF37E4">
              <w:rPr>
                <w:rFonts w:ascii="Times New Roman" w:hAnsi="Times New Roman" w:cs="Times New Roman"/>
                <w:sz w:val="28"/>
                <w:szCs w:val="28"/>
              </w:rPr>
              <w:t>п</w:t>
            </w:r>
            <w:proofErr w:type="gramEnd"/>
            <w:r w:rsidRPr="00EF37E4">
              <w:rPr>
                <w:rFonts w:ascii="Times New Roman" w:hAnsi="Times New Roman" w:cs="Times New Roman"/>
                <w:sz w:val="28"/>
                <w:szCs w:val="28"/>
              </w:rPr>
              <w:t>/п</w:t>
            </w:r>
          </w:p>
        </w:tc>
        <w:tc>
          <w:tcPr>
            <w:tcW w:w="90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Дата обращения</w:t>
            </w:r>
          </w:p>
        </w:tc>
        <w:tc>
          <w:tcPr>
            <w:tcW w:w="1612"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ФИО представителя заявителя</w:t>
            </w:r>
          </w:p>
        </w:tc>
        <w:tc>
          <w:tcPr>
            <w:tcW w:w="1672"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общественного объединения</w:t>
            </w:r>
          </w:p>
        </w:tc>
        <w:tc>
          <w:tcPr>
            <w:tcW w:w="1636"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запроса</w:t>
            </w:r>
          </w:p>
        </w:tc>
        <w:tc>
          <w:tcPr>
            <w:tcW w:w="1636"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Наименование организации, в которую направлен запрос</w:t>
            </w:r>
          </w:p>
        </w:tc>
        <w:tc>
          <w:tcPr>
            <w:tcW w:w="1432"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Дата направления запроса</w:t>
            </w:r>
          </w:p>
        </w:tc>
        <w:tc>
          <w:tcPr>
            <w:tcW w:w="1906"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Дата получения ответа на запрос</w:t>
            </w:r>
          </w:p>
        </w:tc>
        <w:tc>
          <w:tcPr>
            <w:tcW w:w="2268"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Дата передачи полученной информации должностному лицу</w:t>
            </w:r>
          </w:p>
        </w:tc>
        <w:tc>
          <w:tcPr>
            <w:tcW w:w="1701"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Примечание</w:t>
            </w:r>
          </w:p>
        </w:tc>
      </w:tr>
      <w:tr w:rsidR="00EF37E4" w:rsidRPr="00EF37E4" w:rsidTr="00EF37E4">
        <w:tc>
          <w:tcPr>
            <w:tcW w:w="460"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1</w:t>
            </w:r>
          </w:p>
        </w:tc>
        <w:tc>
          <w:tcPr>
            <w:tcW w:w="907"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2</w:t>
            </w:r>
          </w:p>
        </w:tc>
        <w:tc>
          <w:tcPr>
            <w:tcW w:w="1612"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3</w:t>
            </w:r>
          </w:p>
        </w:tc>
        <w:tc>
          <w:tcPr>
            <w:tcW w:w="1672"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4</w:t>
            </w:r>
          </w:p>
        </w:tc>
        <w:tc>
          <w:tcPr>
            <w:tcW w:w="1636"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5</w:t>
            </w:r>
          </w:p>
        </w:tc>
        <w:tc>
          <w:tcPr>
            <w:tcW w:w="1636"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6</w:t>
            </w:r>
          </w:p>
        </w:tc>
        <w:tc>
          <w:tcPr>
            <w:tcW w:w="1432"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7</w:t>
            </w:r>
          </w:p>
        </w:tc>
        <w:tc>
          <w:tcPr>
            <w:tcW w:w="1906"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8</w:t>
            </w:r>
          </w:p>
        </w:tc>
        <w:tc>
          <w:tcPr>
            <w:tcW w:w="2268"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9</w:t>
            </w:r>
          </w:p>
        </w:tc>
        <w:tc>
          <w:tcPr>
            <w:tcW w:w="1701" w:type="dxa"/>
          </w:tcPr>
          <w:p w:rsidR="00EF37E4" w:rsidRPr="00EF37E4" w:rsidRDefault="00EF37E4" w:rsidP="00EF37E4">
            <w:pPr>
              <w:pStyle w:val="ConsPlusNormal"/>
              <w:jc w:val="center"/>
              <w:rPr>
                <w:rFonts w:ascii="Times New Roman" w:hAnsi="Times New Roman" w:cs="Times New Roman"/>
                <w:sz w:val="28"/>
                <w:szCs w:val="28"/>
              </w:rPr>
            </w:pPr>
            <w:r w:rsidRPr="00EF37E4">
              <w:rPr>
                <w:rFonts w:ascii="Times New Roman" w:hAnsi="Times New Roman" w:cs="Times New Roman"/>
                <w:sz w:val="28"/>
                <w:szCs w:val="28"/>
              </w:rPr>
              <w:t>10</w:t>
            </w:r>
          </w:p>
        </w:tc>
      </w:tr>
      <w:tr w:rsidR="00EF37E4" w:rsidRPr="00EF37E4" w:rsidTr="00EF37E4">
        <w:tc>
          <w:tcPr>
            <w:tcW w:w="460" w:type="dxa"/>
          </w:tcPr>
          <w:p w:rsidR="00EF37E4" w:rsidRPr="00EF37E4" w:rsidRDefault="00EF37E4" w:rsidP="00EF37E4">
            <w:pPr>
              <w:pStyle w:val="ConsPlusNormal"/>
              <w:rPr>
                <w:rFonts w:ascii="Times New Roman" w:hAnsi="Times New Roman" w:cs="Times New Roman"/>
                <w:sz w:val="28"/>
                <w:szCs w:val="28"/>
              </w:rPr>
            </w:pPr>
          </w:p>
        </w:tc>
        <w:tc>
          <w:tcPr>
            <w:tcW w:w="907" w:type="dxa"/>
          </w:tcPr>
          <w:p w:rsidR="00EF37E4" w:rsidRPr="00EF37E4" w:rsidRDefault="00EF37E4" w:rsidP="00EF37E4">
            <w:pPr>
              <w:pStyle w:val="ConsPlusNormal"/>
              <w:rPr>
                <w:rFonts w:ascii="Times New Roman" w:hAnsi="Times New Roman" w:cs="Times New Roman"/>
                <w:sz w:val="28"/>
                <w:szCs w:val="28"/>
              </w:rPr>
            </w:pPr>
          </w:p>
        </w:tc>
        <w:tc>
          <w:tcPr>
            <w:tcW w:w="1612" w:type="dxa"/>
          </w:tcPr>
          <w:p w:rsidR="00EF37E4" w:rsidRPr="00EF37E4" w:rsidRDefault="00EF37E4" w:rsidP="00EF37E4">
            <w:pPr>
              <w:pStyle w:val="ConsPlusNormal"/>
              <w:rPr>
                <w:rFonts w:ascii="Times New Roman" w:hAnsi="Times New Roman" w:cs="Times New Roman"/>
                <w:sz w:val="28"/>
                <w:szCs w:val="28"/>
              </w:rPr>
            </w:pPr>
          </w:p>
        </w:tc>
        <w:tc>
          <w:tcPr>
            <w:tcW w:w="1672" w:type="dxa"/>
          </w:tcPr>
          <w:p w:rsidR="00EF37E4" w:rsidRPr="00EF37E4" w:rsidRDefault="00EF37E4" w:rsidP="00EF37E4">
            <w:pPr>
              <w:pStyle w:val="ConsPlusNormal"/>
              <w:rPr>
                <w:rFonts w:ascii="Times New Roman" w:hAnsi="Times New Roman" w:cs="Times New Roman"/>
                <w:sz w:val="28"/>
                <w:szCs w:val="28"/>
              </w:rPr>
            </w:pPr>
          </w:p>
        </w:tc>
        <w:tc>
          <w:tcPr>
            <w:tcW w:w="1636" w:type="dxa"/>
          </w:tcPr>
          <w:p w:rsidR="00EF37E4" w:rsidRPr="00EF37E4" w:rsidRDefault="00EF37E4" w:rsidP="00EF37E4">
            <w:pPr>
              <w:pStyle w:val="ConsPlusNormal"/>
              <w:rPr>
                <w:rFonts w:ascii="Times New Roman" w:hAnsi="Times New Roman" w:cs="Times New Roman"/>
                <w:sz w:val="28"/>
                <w:szCs w:val="28"/>
              </w:rPr>
            </w:pPr>
          </w:p>
        </w:tc>
        <w:tc>
          <w:tcPr>
            <w:tcW w:w="1636" w:type="dxa"/>
          </w:tcPr>
          <w:p w:rsidR="00EF37E4" w:rsidRPr="00EF37E4" w:rsidRDefault="00EF37E4" w:rsidP="00EF37E4">
            <w:pPr>
              <w:pStyle w:val="ConsPlusNormal"/>
              <w:rPr>
                <w:rFonts w:ascii="Times New Roman" w:hAnsi="Times New Roman" w:cs="Times New Roman"/>
                <w:sz w:val="28"/>
                <w:szCs w:val="28"/>
              </w:rPr>
            </w:pPr>
          </w:p>
        </w:tc>
        <w:tc>
          <w:tcPr>
            <w:tcW w:w="1432" w:type="dxa"/>
          </w:tcPr>
          <w:p w:rsidR="00EF37E4" w:rsidRPr="00EF37E4" w:rsidRDefault="00EF37E4" w:rsidP="00EF37E4">
            <w:pPr>
              <w:pStyle w:val="ConsPlusNormal"/>
              <w:rPr>
                <w:rFonts w:ascii="Times New Roman" w:hAnsi="Times New Roman" w:cs="Times New Roman"/>
                <w:sz w:val="28"/>
                <w:szCs w:val="28"/>
              </w:rPr>
            </w:pPr>
          </w:p>
        </w:tc>
        <w:tc>
          <w:tcPr>
            <w:tcW w:w="1906" w:type="dxa"/>
          </w:tcPr>
          <w:p w:rsidR="00EF37E4" w:rsidRPr="00EF37E4" w:rsidRDefault="00EF37E4" w:rsidP="00EF37E4">
            <w:pPr>
              <w:pStyle w:val="ConsPlusNormal"/>
              <w:rPr>
                <w:rFonts w:ascii="Times New Roman" w:hAnsi="Times New Roman" w:cs="Times New Roman"/>
                <w:sz w:val="28"/>
                <w:szCs w:val="28"/>
              </w:rPr>
            </w:pPr>
          </w:p>
        </w:tc>
        <w:tc>
          <w:tcPr>
            <w:tcW w:w="2268" w:type="dxa"/>
          </w:tcPr>
          <w:p w:rsidR="00EF37E4" w:rsidRPr="00EF37E4" w:rsidRDefault="00EF37E4" w:rsidP="00EF37E4">
            <w:pPr>
              <w:pStyle w:val="ConsPlusNormal"/>
              <w:rPr>
                <w:rFonts w:ascii="Times New Roman" w:hAnsi="Times New Roman" w:cs="Times New Roman"/>
                <w:sz w:val="28"/>
                <w:szCs w:val="28"/>
              </w:rPr>
            </w:pPr>
          </w:p>
        </w:tc>
        <w:tc>
          <w:tcPr>
            <w:tcW w:w="1701" w:type="dxa"/>
          </w:tcPr>
          <w:p w:rsidR="00EF37E4" w:rsidRPr="00EF37E4" w:rsidRDefault="00EF37E4" w:rsidP="00EF37E4">
            <w:pPr>
              <w:pStyle w:val="ConsPlusNormal"/>
              <w:rPr>
                <w:rFonts w:ascii="Times New Roman" w:hAnsi="Times New Roman" w:cs="Times New Roman"/>
                <w:sz w:val="28"/>
                <w:szCs w:val="28"/>
              </w:rPr>
            </w:pPr>
          </w:p>
        </w:tc>
      </w:tr>
    </w:tbl>
    <w:p w:rsidR="00EF37E4" w:rsidRPr="00EF37E4" w:rsidRDefault="00EF37E4" w:rsidP="00EF37E4">
      <w:pPr>
        <w:pStyle w:val="ConsPlusNormal"/>
        <w:pBdr>
          <w:top w:val="single" w:sz="6" w:space="0" w:color="auto"/>
        </w:pBdr>
        <w:jc w:val="both"/>
        <w:rPr>
          <w:rFonts w:ascii="Times New Roman" w:hAnsi="Times New Roman" w:cs="Times New Roman"/>
          <w:sz w:val="28"/>
          <w:szCs w:val="28"/>
        </w:rPr>
      </w:pPr>
    </w:p>
    <w:p w:rsidR="00BE4358" w:rsidRPr="00EF37E4" w:rsidRDefault="00BE4358" w:rsidP="00EF37E4">
      <w:pPr>
        <w:spacing w:after="0" w:line="240" w:lineRule="auto"/>
        <w:rPr>
          <w:rFonts w:ascii="Times New Roman" w:hAnsi="Times New Roman" w:cs="Times New Roman"/>
          <w:sz w:val="28"/>
          <w:szCs w:val="28"/>
        </w:rPr>
      </w:pPr>
      <w:bookmarkStart w:id="16" w:name="_GoBack"/>
      <w:bookmarkEnd w:id="16"/>
    </w:p>
    <w:sectPr w:rsidR="00BE4358" w:rsidRPr="00EF37E4" w:rsidSect="00EF37E4">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E4"/>
    <w:rsid w:val="00BE4358"/>
    <w:rsid w:val="00EF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7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D6007F472A212D5240FBCD2177BFA1CDA5CD489CFBE2D64A9AC0342D430DB959C117308270055F01C296BFA6c6N0N" TargetMode="External"/><Relationship Id="rId18" Type="http://schemas.openxmlformats.org/officeDocument/2006/relationships/hyperlink" Target="consultantplus://offline/ref=63D6007F472A212D5240FBCD2177BFA1CDA5CD4A98F3E2D64A9AC0342D430DB94BC14F3E857B100B5998C1B2A663E00050CA7234B4c5N0N" TargetMode="External"/><Relationship Id="rId26" Type="http://schemas.openxmlformats.org/officeDocument/2006/relationships/hyperlink" Target="consultantplus://offline/ref=63D6007F472A212D5240FBCD2177BFA1CDA5CD4A98F3E2D64A9AC0342D430DB94BC14F3C8072185A0CD7C0EEE034F3025BCA703DA8534C07c7N7N" TargetMode="External"/><Relationship Id="rId21" Type="http://schemas.openxmlformats.org/officeDocument/2006/relationships/hyperlink" Target="consultantplus://offline/ref=63D6007F472A212D5240FBCD2177BFA1CDA5CD4A98F3E2D64A9AC0342D430DB959C117308270055F01C296BFA6c6N0N" TargetMode="External"/><Relationship Id="rId34" Type="http://schemas.openxmlformats.org/officeDocument/2006/relationships/hyperlink" Target="consultantplus://offline/ref=63D6007F472A212D5240FBCD2177BFA1CDAFCC4B9CF2E2D64A9AC0342D430DB94BC14F3C80721A5F01D7C0EEE034F3025BCA703DA8534C07c7N7N" TargetMode="External"/><Relationship Id="rId7" Type="http://schemas.openxmlformats.org/officeDocument/2006/relationships/hyperlink" Target="consultantplus://offline/ref=63D6007F472A212D5240FBCD2177BFA1CDAFCC4B9CF2E2D64A9AC0342D430DB959C117308270055F01C296BFA6c6N0N" TargetMode="External"/><Relationship Id="rId12" Type="http://schemas.openxmlformats.org/officeDocument/2006/relationships/hyperlink" Target="consultantplus://offline/ref=63D6007F472A212D5240FBCD2177BFA1CDAFCC4B9CF2E2D64A9AC0342D430DB94BC14F3C80721B5E09D7C0EEE034F3025BCA703DA8534C07c7N7N" TargetMode="External"/><Relationship Id="rId17" Type="http://schemas.openxmlformats.org/officeDocument/2006/relationships/hyperlink" Target="consultantplus://offline/ref=63D6007F472A212D5240FBCD2177BFA1CDA5CD4A98F3E2D64A9AC0342D430DB94BC14F3F8972100B5998C1B2A663E00050CA7234B4c5N0N" TargetMode="External"/><Relationship Id="rId25" Type="http://schemas.openxmlformats.org/officeDocument/2006/relationships/hyperlink" Target="consultantplus://offline/ref=63D6007F472A212D5240FBCD2177BFA1CDA5CD4A98F3E2D64A9AC0342D430DB94BC14F3C8072185A0CD7C0EEE034F3025BCA703DA8534C07c7N7N" TargetMode="External"/><Relationship Id="rId33" Type="http://schemas.openxmlformats.org/officeDocument/2006/relationships/hyperlink" Target="consultantplus://offline/ref=63D6007F472A212D5240FBCD2177BFA1CFA4C34A98FAE2D64A9AC0342D430DB94BC14F3C80721B5F00D7C0EEE034F3025BCA703DA8534C07c7N7N" TargetMode="External"/><Relationship Id="rId2" Type="http://schemas.microsoft.com/office/2007/relationships/stylesWithEffects" Target="stylesWithEffects.xml"/><Relationship Id="rId16" Type="http://schemas.openxmlformats.org/officeDocument/2006/relationships/hyperlink" Target="consultantplus://offline/ref=63D6007F472A212D5240FBCD2177BFA1CDA5CD4A98F3E2D64A9AC0342D430DB94BC14F3E837B100B5998C1B2A663E00050CA7234B4c5N0N" TargetMode="External"/><Relationship Id="rId20" Type="http://schemas.openxmlformats.org/officeDocument/2006/relationships/hyperlink" Target="consultantplus://offline/ref=63D6007F472A212D5240FBCD2177BFA1CDA5C64A95FBE2D64A9AC0342D430DB94BC14F3C85794F0E4C8999BDA67FFE0947D67036cBN7N" TargetMode="External"/><Relationship Id="rId29" Type="http://schemas.openxmlformats.org/officeDocument/2006/relationships/hyperlink" Target="consultantplus://offline/ref=63D6007F472A212D5240FBCD2177BFA1CDA5CD4A98F3E2D64A9AC0342D430DB94BC14F3F8972100B5998C1B2A663E00050CA7234B4c5N0N" TargetMode="External"/><Relationship Id="rId1" Type="http://schemas.openxmlformats.org/officeDocument/2006/relationships/styles" Target="styles.xml"/><Relationship Id="rId6" Type="http://schemas.openxmlformats.org/officeDocument/2006/relationships/hyperlink" Target="consultantplus://offline/ref=63D6007F472A212D5240FBCD2177BFA1CDA5C64A95FBE2D64A9AC0342D430DB94BC14F3C80721F5A0ED7C0EEE034F3025BCA703DA8534C07c7N7N" TargetMode="External"/><Relationship Id="rId11" Type="http://schemas.openxmlformats.org/officeDocument/2006/relationships/hyperlink" Target="consultantplus://offline/ref=63D6007F472A212D5240FBCD2177BFA1CDA5C64A95FBE2D64A9AC0342D430DB94BC14F3C85794F0E4C8999BDA67FFE0947D67036cBN7N" TargetMode="External"/><Relationship Id="rId24" Type="http://schemas.openxmlformats.org/officeDocument/2006/relationships/hyperlink" Target="consultantplus://offline/ref=63D6007F472A212D5240FBCD2177BFA1CDA5CD4A98F3E2D64A9AC0342D430DB94BC14F3F8476100B5998C1B2A663E00050CA7234B4c5N0N" TargetMode="External"/><Relationship Id="rId32" Type="http://schemas.openxmlformats.org/officeDocument/2006/relationships/hyperlink" Target="consultantplus://offline/ref=63D6007F472A212D5240FBCD2177BFA1CDA5CD4A98F3E2D64A9AC0342D430DB94BC14F3F817B100B5998C1B2A663E00050CA7234B4c5N0N" TargetMode="External"/><Relationship Id="rId37" Type="http://schemas.openxmlformats.org/officeDocument/2006/relationships/theme" Target="theme/theme1.xml"/><Relationship Id="rId5" Type="http://schemas.openxmlformats.org/officeDocument/2006/relationships/hyperlink" Target="consultantplus://offline/ref=63D6007F472A212D5240FBCD2177BFA1CDA5CD4A99F7E2D64A9AC0342D430DB94BC14F38847B100B5998C1B2A663E00050CA7234B4c5N0N" TargetMode="External"/><Relationship Id="rId15" Type="http://schemas.openxmlformats.org/officeDocument/2006/relationships/hyperlink" Target="consultantplus://offline/ref=63D6007F472A212D5240FBCD2177BFA1CDA5CD4A98F3E2D64A9AC0342D430DB94BC14F3983794F0E4C8999BDA67FFE0947D67036cBN7N" TargetMode="External"/><Relationship Id="rId23" Type="http://schemas.openxmlformats.org/officeDocument/2006/relationships/hyperlink" Target="consultantplus://offline/ref=63D6007F472A212D5240FBCD2177BFA1CDA5C14D9CF6E2D64A9AC0342D430DB959C117308270055F01C296BFA6c6N0N" TargetMode="External"/><Relationship Id="rId28" Type="http://schemas.openxmlformats.org/officeDocument/2006/relationships/hyperlink" Target="consultantplus://offline/ref=63D6007F472A212D5240FBCD2177BFA1CDA5CD4A98F3E2D64A9AC0342D430DB94BC14F3C8072185A0CD7C0EEE034F3025BCA703DA8534C07c7N7N" TargetMode="External"/><Relationship Id="rId36" Type="http://schemas.openxmlformats.org/officeDocument/2006/relationships/fontTable" Target="fontTable.xml"/><Relationship Id="rId10" Type="http://schemas.openxmlformats.org/officeDocument/2006/relationships/hyperlink" Target="consultantplus://offline/ref=63D6007F472A212D5240FBCD2177BFA1CCA5C04E9CF7E2D64A9AC0342D430DB959C117308270055F01C296BFA6c6N0N" TargetMode="External"/><Relationship Id="rId19" Type="http://schemas.openxmlformats.org/officeDocument/2006/relationships/hyperlink" Target="consultantplus://offline/ref=63D6007F472A212D5240FBCD2177BFA1CDA5CD489CFBE2D64A9AC0342D430DB959C117308270055F01C296BFA6c6N0N" TargetMode="External"/><Relationship Id="rId31" Type="http://schemas.openxmlformats.org/officeDocument/2006/relationships/hyperlink" Target="consultantplus://offline/ref=63D6007F472A212D5240FBCD2177BFA1CDA5CD4A98F3E2D64A9AC0342D430DB94BC14F3C8170100B5998C1B2A663E00050CA7234B4c5N0N" TargetMode="External"/><Relationship Id="rId4" Type="http://schemas.openxmlformats.org/officeDocument/2006/relationships/webSettings" Target="webSettings.xml"/><Relationship Id="rId9" Type="http://schemas.openxmlformats.org/officeDocument/2006/relationships/hyperlink" Target="consultantplus://offline/ref=63D6007F472A212D5240FBCD2177BFA1CDA5C34C9EF2E2D64A9AC0342D430DB959C117308270055F01C296BFA6c6N0N" TargetMode="External"/><Relationship Id="rId14" Type="http://schemas.openxmlformats.org/officeDocument/2006/relationships/hyperlink" Target="consultantplus://offline/ref=63D6007F472A212D5240FBCD2177BFA1CDA5CD489CFBE2D64A9AC0342D430DB959C117308270055F01C296BFA6c6N0N" TargetMode="External"/><Relationship Id="rId22" Type="http://schemas.openxmlformats.org/officeDocument/2006/relationships/hyperlink" Target="consultantplus://offline/ref=63D6007F472A212D5240FBCD2177BFA1CDA5CD4B9AFAE2D64A9AC0342D430DB959C117308270055F01C296BFA6c6N0N" TargetMode="External"/><Relationship Id="rId27" Type="http://schemas.openxmlformats.org/officeDocument/2006/relationships/hyperlink" Target="consultantplus://offline/ref=63D6007F472A212D5240FBCD2177BFA1CDA5CD4A98F3E2D64A9AC0342D430DB94BC14F3C8072185A0CD7C0EEE034F3025BCA703DA8534C07c7N7N" TargetMode="External"/><Relationship Id="rId30" Type="http://schemas.openxmlformats.org/officeDocument/2006/relationships/hyperlink" Target="consultantplus://offline/ref=63D6007F472A212D5240FBCD2177BFA1CDA5CD4A98F3E2D64A9AC0342D430DB94BC14F3C8072185A0CD7C0EEE034F3025BCA703DA8534C07c7N7N" TargetMode="External"/><Relationship Id="rId35" Type="http://schemas.openxmlformats.org/officeDocument/2006/relationships/hyperlink" Target="consultantplus://offline/ref=63D6007F472A212D5240FBCD2177BFA1CDA5CD489CFBE2D64A9AC0342D430DB959C117308270055F01C296BFA6c6N0N" TargetMode="External"/><Relationship Id="rId8" Type="http://schemas.openxmlformats.org/officeDocument/2006/relationships/hyperlink" Target="consultantplus://offline/ref=63D6007F472A212D5240FBCD2177BFA1CDA5CD4C99FBE2D64A9AC0342D430DB959C117308270055F01C296BFA6c6N0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14165</Words>
  <Characters>80745</Characters>
  <Application>Microsoft Office Word</Application>
  <DocSecurity>0</DocSecurity>
  <Lines>672</Lines>
  <Paragraphs>189</Paragraphs>
  <ScaleCrop>false</ScaleCrop>
  <Company/>
  <LinksUpToDate>false</LinksUpToDate>
  <CharactersWithSpaces>94721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Кузьминич Мария Михайловна</cp:lastModifiedBy>
  <cp:revision>1</cp:revision>
  <dcterms:created xsi:type="dcterms:W3CDTF">2021-09-22T13:13:00Z</dcterms:created>
  <dcterms:modified xsi:type="dcterms:W3CDTF">2021-09-22T13:19:00Z</dcterms:modified>
</cp:coreProperties>
</file>