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A4" w:rsidRPr="00985241" w:rsidRDefault="00A91CA4">
      <w:pPr>
        <w:pStyle w:val="ConsPlusTitlePage"/>
        <w:rPr>
          <w:rFonts w:ascii="Times New Roman" w:hAnsi="Times New Roman" w:cs="Times New Roman"/>
        </w:rPr>
      </w:pPr>
      <w:r w:rsidRPr="00985241">
        <w:rPr>
          <w:rFonts w:ascii="Times New Roman" w:hAnsi="Times New Roman" w:cs="Times New Roman"/>
        </w:rPr>
        <w:br/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ГУБЕРНАТОР ЛЕНИНГРАДСКОЙ ОБЛАСТИ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ПОСТАНОВЛЕНИЕ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от 16 апреля 2009 г. N 43-пг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ОБ УТВЕРЖДЕНИИ ПОЛОЖЕНИЯ О ПОРЯДКЕ УВЕДОМЛЕНИЯ ПРЕДСТАВИТЕЛЯ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НАНИМАТЕЛЯ О ФАКТАХ ОБРАЩЕНИЯ В ЦЕЛЯХ СКЛОНЕНИЯ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 xml:space="preserve">ГОСУДАРСТВЕННОГО ГРАЖДАНСКОГО СЛУЖАЩЕГО </w:t>
      </w:r>
      <w:proofErr w:type="gramStart"/>
      <w:r w:rsidRPr="00985241">
        <w:rPr>
          <w:rFonts w:ascii="Times New Roman" w:hAnsi="Times New Roman" w:cs="Times New Roman"/>
          <w:bCs/>
        </w:rPr>
        <w:t>ЛЕНИНГРАДСКОЙ</w:t>
      </w:r>
      <w:proofErr w:type="gramEnd"/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ОБЛАСТИ К СОВЕРШЕНИЮ КОРРУПЦИОННЫХ ПРАВОНАРУШЕНИЙ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5241" w:rsidRPr="00985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41" w:rsidRPr="00985241" w:rsidRDefault="00985241" w:rsidP="0098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41" w:rsidRPr="00985241" w:rsidRDefault="00985241" w:rsidP="0098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241" w:rsidRPr="00985241" w:rsidRDefault="00985241" w:rsidP="0098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985241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985241" w:rsidRPr="00985241" w:rsidRDefault="00985241" w:rsidP="0098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proofErr w:type="gramStart"/>
            <w:r w:rsidRPr="00985241">
              <w:rPr>
                <w:rFonts w:ascii="Times New Roman" w:hAnsi="Times New Roman" w:cs="Times New Roman"/>
                <w:bCs/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985241" w:rsidRPr="00985241" w:rsidRDefault="00985241" w:rsidP="0098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985241">
              <w:rPr>
                <w:rFonts w:ascii="Times New Roman" w:hAnsi="Times New Roman" w:cs="Times New Roman"/>
                <w:bCs/>
                <w:color w:val="392C69"/>
              </w:rPr>
              <w:t xml:space="preserve">от 21.03.2016 </w:t>
            </w:r>
            <w:hyperlink r:id="rId5" w:history="1">
              <w:r w:rsidRPr="00985241">
                <w:rPr>
                  <w:rFonts w:ascii="Times New Roman" w:hAnsi="Times New Roman" w:cs="Times New Roman"/>
                  <w:bCs/>
                  <w:color w:val="0000FF"/>
                </w:rPr>
                <w:t>N 24-пг</w:t>
              </w:r>
            </w:hyperlink>
            <w:r w:rsidRPr="00985241">
              <w:rPr>
                <w:rFonts w:ascii="Times New Roman" w:hAnsi="Times New Roman" w:cs="Times New Roman"/>
                <w:bCs/>
                <w:color w:val="392C69"/>
              </w:rPr>
              <w:t xml:space="preserve">, от 10.07.2019 </w:t>
            </w:r>
            <w:hyperlink r:id="rId6" w:history="1">
              <w:r w:rsidRPr="00985241">
                <w:rPr>
                  <w:rFonts w:ascii="Times New Roman" w:hAnsi="Times New Roman" w:cs="Times New Roman"/>
                  <w:bCs/>
                  <w:color w:val="0000FF"/>
                </w:rPr>
                <w:t>N 47-пг</w:t>
              </w:r>
            </w:hyperlink>
            <w:r w:rsidRPr="00985241">
              <w:rPr>
                <w:rFonts w:ascii="Times New Roman" w:hAnsi="Times New Roman" w:cs="Times New Roman"/>
                <w:bCs/>
                <w:color w:val="392C69"/>
              </w:rPr>
              <w:t xml:space="preserve">, от 08.06.2020 </w:t>
            </w:r>
            <w:hyperlink r:id="rId7" w:history="1">
              <w:r w:rsidRPr="00985241">
                <w:rPr>
                  <w:rFonts w:ascii="Times New Roman" w:hAnsi="Times New Roman" w:cs="Times New Roman"/>
                  <w:bCs/>
                  <w:color w:val="0000FF"/>
                </w:rPr>
                <w:t>N 47-пг</w:t>
              </w:r>
            </w:hyperlink>
            <w:r w:rsidRPr="00985241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985241" w:rsidRPr="00985241" w:rsidRDefault="00985241" w:rsidP="0098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985241">
              <w:rPr>
                <w:rFonts w:ascii="Times New Roman" w:hAnsi="Times New Roman" w:cs="Times New Roman"/>
                <w:bCs/>
                <w:color w:val="392C69"/>
              </w:rPr>
              <w:t xml:space="preserve">от 24.11.2020 </w:t>
            </w:r>
            <w:hyperlink r:id="rId8" w:history="1">
              <w:r w:rsidRPr="00985241">
                <w:rPr>
                  <w:rFonts w:ascii="Times New Roman" w:hAnsi="Times New Roman" w:cs="Times New Roman"/>
                  <w:bCs/>
                  <w:color w:val="0000FF"/>
                </w:rPr>
                <w:t>N 100-пг</w:t>
              </w:r>
            </w:hyperlink>
            <w:r w:rsidRPr="00985241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41" w:rsidRPr="00985241" w:rsidRDefault="00985241" w:rsidP="0098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</w:p>
        </w:tc>
      </w:tr>
    </w:tbl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 xml:space="preserve">В соответствии с Федеральным </w:t>
      </w:r>
      <w:hyperlink r:id="rId9" w:history="1">
        <w:r w:rsidRPr="00985241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85241">
        <w:rPr>
          <w:rFonts w:ascii="Times New Roman" w:hAnsi="Times New Roman" w:cs="Times New Roman"/>
          <w:bCs/>
        </w:rPr>
        <w:t xml:space="preserve"> от 25 декабря 2008 года N 273-ФЗ "О противодействии коррупции" постановляю: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 xml:space="preserve">Утвердить прилагаемое </w:t>
      </w:r>
      <w:hyperlink w:anchor="Par34" w:history="1">
        <w:r w:rsidRPr="00985241">
          <w:rPr>
            <w:rFonts w:ascii="Times New Roman" w:hAnsi="Times New Roman" w:cs="Times New Roman"/>
            <w:bCs/>
            <w:color w:val="0000FF"/>
          </w:rPr>
          <w:t>Положение</w:t>
        </w:r>
      </w:hyperlink>
      <w:r w:rsidRPr="00985241">
        <w:rPr>
          <w:rFonts w:ascii="Times New Roman" w:hAnsi="Times New Roman" w:cs="Times New Roman"/>
          <w:bCs/>
        </w:rPr>
        <w:t xml:space="preserve">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правонарушений.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Вице-губернатор Ленинградской области -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руководитель аппарата Губернатора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и Правительства Ленинградской области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985241">
        <w:rPr>
          <w:rFonts w:ascii="Times New Roman" w:hAnsi="Times New Roman" w:cs="Times New Roman"/>
          <w:bCs/>
        </w:rPr>
        <w:t>С.Козырев</w:t>
      </w:r>
      <w:proofErr w:type="spellEnd"/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УТВЕРЖДЕНО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постановлением Губернатора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Ленинградской области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от 16.04.2009 N 43-пг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(приложение)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1" w:name="Par34"/>
      <w:bookmarkEnd w:id="1"/>
      <w:r w:rsidRPr="00985241">
        <w:rPr>
          <w:rFonts w:ascii="Times New Roman" w:hAnsi="Times New Roman" w:cs="Times New Roman"/>
          <w:bCs/>
        </w:rPr>
        <w:t>ПОЛОЖЕНИЕ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О ПОРЯДКЕ УВЕДОМЛЕНИЯ ПРЕДСТАВИТЕЛЯ НАНИМАТЕЛЯ О ФАКТАХ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ОБРАЩЕНИЯ В ЦЕЛЯХ СКЛОНЕНИЯ ГОСУДАРСТВЕННОГО ГРАЖДАНСКОГО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СЛУЖАЩЕГО ЛЕНИНГРАДСКОЙ ОБЛАСТИ К СОВЕРШЕНИЮ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КОРРУПЦИОННЫХ ПРАВОНАРУШЕНИЙ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5241" w:rsidRPr="00985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41" w:rsidRPr="00985241" w:rsidRDefault="00985241" w:rsidP="0098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41" w:rsidRPr="00985241" w:rsidRDefault="00985241" w:rsidP="0098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241" w:rsidRPr="00985241" w:rsidRDefault="00985241" w:rsidP="0098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985241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985241" w:rsidRPr="00985241" w:rsidRDefault="00985241" w:rsidP="0098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proofErr w:type="gramStart"/>
            <w:r w:rsidRPr="00985241">
              <w:rPr>
                <w:rFonts w:ascii="Times New Roman" w:hAnsi="Times New Roman" w:cs="Times New Roman"/>
                <w:bCs/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985241" w:rsidRPr="00985241" w:rsidRDefault="00985241" w:rsidP="0098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985241">
              <w:rPr>
                <w:rFonts w:ascii="Times New Roman" w:hAnsi="Times New Roman" w:cs="Times New Roman"/>
                <w:bCs/>
                <w:color w:val="392C69"/>
              </w:rPr>
              <w:t xml:space="preserve">от 21.03.2016 </w:t>
            </w:r>
            <w:hyperlink r:id="rId10" w:history="1">
              <w:r w:rsidRPr="00985241">
                <w:rPr>
                  <w:rFonts w:ascii="Times New Roman" w:hAnsi="Times New Roman" w:cs="Times New Roman"/>
                  <w:bCs/>
                  <w:color w:val="0000FF"/>
                </w:rPr>
                <w:t>N 24-пг</w:t>
              </w:r>
            </w:hyperlink>
            <w:r w:rsidRPr="00985241">
              <w:rPr>
                <w:rFonts w:ascii="Times New Roman" w:hAnsi="Times New Roman" w:cs="Times New Roman"/>
                <w:bCs/>
                <w:color w:val="392C69"/>
              </w:rPr>
              <w:t xml:space="preserve">, от 10.07.2019 </w:t>
            </w:r>
            <w:hyperlink r:id="rId11" w:history="1">
              <w:r w:rsidRPr="00985241">
                <w:rPr>
                  <w:rFonts w:ascii="Times New Roman" w:hAnsi="Times New Roman" w:cs="Times New Roman"/>
                  <w:bCs/>
                  <w:color w:val="0000FF"/>
                </w:rPr>
                <w:t>N 47-пг</w:t>
              </w:r>
            </w:hyperlink>
            <w:r w:rsidRPr="00985241">
              <w:rPr>
                <w:rFonts w:ascii="Times New Roman" w:hAnsi="Times New Roman" w:cs="Times New Roman"/>
                <w:bCs/>
                <w:color w:val="392C69"/>
              </w:rPr>
              <w:t xml:space="preserve">, от 08.06.2020 </w:t>
            </w:r>
            <w:hyperlink r:id="rId12" w:history="1">
              <w:r w:rsidRPr="00985241">
                <w:rPr>
                  <w:rFonts w:ascii="Times New Roman" w:hAnsi="Times New Roman" w:cs="Times New Roman"/>
                  <w:bCs/>
                  <w:color w:val="0000FF"/>
                </w:rPr>
                <w:t>N 47-пг</w:t>
              </w:r>
            </w:hyperlink>
            <w:r w:rsidRPr="00985241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985241" w:rsidRPr="00985241" w:rsidRDefault="00985241" w:rsidP="0098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985241">
              <w:rPr>
                <w:rFonts w:ascii="Times New Roman" w:hAnsi="Times New Roman" w:cs="Times New Roman"/>
                <w:bCs/>
                <w:color w:val="392C69"/>
              </w:rPr>
              <w:t xml:space="preserve">от 24.11.2020 </w:t>
            </w:r>
            <w:hyperlink r:id="rId13" w:history="1">
              <w:r w:rsidRPr="00985241">
                <w:rPr>
                  <w:rFonts w:ascii="Times New Roman" w:hAnsi="Times New Roman" w:cs="Times New Roman"/>
                  <w:bCs/>
                  <w:color w:val="0000FF"/>
                </w:rPr>
                <w:t>N 100-пг</w:t>
              </w:r>
            </w:hyperlink>
            <w:r w:rsidRPr="00985241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41" w:rsidRPr="00985241" w:rsidRDefault="00985241" w:rsidP="0098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</w:p>
        </w:tc>
      </w:tr>
    </w:tbl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 xml:space="preserve">1. </w:t>
      </w:r>
      <w:proofErr w:type="gramStart"/>
      <w:r w:rsidRPr="00985241">
        <w:rPr>
          <w:rFonts w:ascii="Times New Roman" w:hAnsi="Times New Roman" w:cs="Times New Roman"/>
          <w:bCs/>
        </w:rPr>
        <w:t xml:space="preserve">Настоящее Положение разработано в соответствии с Федеральным </w:t>
      </w:r>
      <w:hyperlink r:id="rId14" w:history="1">
        <w:r w:rsidRPr="00985241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985241">
        <w:rPr>
          <w:rFonts w:ascii="Times New Roman" w:hAnsi="Times New Roman" w:cs="Times New Roman"/>
          <w:bCs/>
        </w:rPr>
        <w:t xml:space="preserve"> от 25 декабря 2008 года N 273-ФЗ "О противодействии коррупции" и определяет порядок уведомления представителя нанимателя об обращении в целях склонения государственного гражданского </w:t>
      </w:r>
      <w:r w:rsidRPr="00985241">
        <w:rPr>
          <w:rFonts w:ascii="Times New Roman" w:hAnsi="Times New Roman" w:cs="Times New Roman"/>
          <w:bCs/>
        </w:rPr>
        <w:lastRenderedPageBreak/>
        <w:t>служащего Ленинградской области, проходящего гражданскую службу в органах исполнительной власти Ленинградской области и в аппаратах мировых судей Ленинградской области (далее - гражданский служащий), к совершению коррупционных правонарушений.</w:t>
      </w:r>
      <w:proofErr w:type="gramEnd"/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 xml:space="preserve">2. </w:t>
      </w:r>
      <w:proofErr w:type="gramStart"/>
      <w:r w:rsidRPr="00985241">
        <w:rPr>
          <w:rFonts w:ascii="Times New Roman" w:hAnsi="Times New Roman" w:cs="Times New Roman"/>
          <w:bCs/>
        </w:rPr>
        <w:t>К коррупционным правонарушениям относятся злоупотребление служебным положением, злоупотребление полномочиями, дача взятки, получение взятки, коммерческий подкуп либо иное незаконное использование гражданским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гражданскому служащему</w:t>
      </w:r>
      <w:proofErr w:type="gramEnd"/>
      <w:r w:rsidRPr="00985241">
        <w:rPr>
          <w:rFonts w:ascii="Times New Roman" w:hAnsi="Times New Roman" w:cs="Times New Roman"/>
          <w:bCs/>
        </w:rPr>
        <w:t xml:space="preserve"> другими физическими лицами, а также совершение указанных деяний в интересах юридического лица.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3. Гражданский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4. В случае неспровоцированного и однозначно понятного для гражданского служащего обращения к нему каких-либо лиц (от имени каких-либо лиц) в целях склонения его к совершению коррупционного правонарушения гражданский служащий обязан в течение суток со дня обращения уведомить представителя нанимателя о факте обращения в целях склонения к совершению коррупционного правонарушения.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Функции представителя нанимателя в отношении гражданских служащих осуществляют Губернатор Ленинградской области или первый вице-губернатор Ленинградской области - руководитель Администрации Губернатора и Правительства Ленинградской области.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 xml:space="preserve">(в ред. Постановлений Губернатора Ленинградской области от 08.06.2020 </w:t>
      </w:r>
      <w:hyperlink r:id="rId15" w:history="1">
        <w:r w:rsidRPr="00985241">
          <w:rPr>
            <w:rFonts w:ascii="Times New Roman" w:hAnsi="Times New Roman" w:cs="Times New Roman"/>
            <w:bCs/>
            <w:color w:val="0000FF"/>
          </w:rPr>
          <w:t>N 47-пг</w:t>
        </w:r>
      </w:hyperlink>
      <w:r w:rsidRPr="00985241">
        <w:rPr>
          <w:rFonts w:ascii="Times New Roman" w:hAnsi="Times New Roman" w:cs="Times New Roman"/>
          <w:bCs/>
        </w:rPr>
        <w:t xml:space="preserve">, от 24.11.2020 </w:t>
      </w:r>
      <w:hyperlink r:id="rId16" w:history="1">
        <w:r w:rsidRPr="00985241">
          <w:rPr>
            <w:rFonts w:ascii="Times New Roman" w:hAnsi="Times New Roman" w:cs="Times New Roman"/>
            <w:bCs/>
            <w:color w:val="0000FF"/>
          </w:rPr>
          <w:t>N 100-пг</w:t>
        </w:r>
      </w:hyperlink>
      <w:r w:rsidRPr="00985241">
        <w:rPr>
          <w:rFonts w:ascii="Times New Roman" w:hAnsi="Times New Roman" w:cs="Times New Roman"/>
          <w:bCs/>
        </w:rPr>
        <w:t>)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5. Уведомление является служебной обязанностью гражданского служащего, невыполнение которой влечет увольнение гражданского служащего либо привлечение его к другим видам ответственности в соответствии с законодательством Российской Федерации.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6.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фамилия, имя, отчество, должность гражданского служащего, адрес проживания, контактные телефоны;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информация о лице (лицах), склонявшем гражданского служащего к совершению коррупционного правонарушения;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 (далее - обращение);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информация об обстоятельствах, послуживших основанием для обращения;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информация о действии (бездействии), которое гражданский служащий должен совершить по обращению;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информация о наличии (отсутствии) договоренности о дальнейшей встрече и действиях участников обращения.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Уведомление заверяется личной подписью гражданского служащего с указанием времени и места составления уведомления.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lastRenderedPageBreak/>
        <w:t>7. Представитель нанимателя в течение суток со дня получения уведомления проводит собеседование с гражданским служащим и после получения подтверждения изложенных в уведомлении сведений регистрирует уведомление в журнале регистрации уведомлений о коррупционных правонарушениях, находящемся в управлении профилактики коррупционных и иных правонарушений Администрации Губернатора и Правительства Ленинградской области.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 xml:space="preserve">(в ред. Постановлений Губернатора Ленинградской области от 21.03.2016 </w:t>
      </w:r>
      <w:hyperlink r:id="rId17" w:history="1">
        <w:r w:rsidRPr="00985241">
          <w:rPr>
            <w:rFonts w:ascii="Times New Roman" w:hAnsi="Times New Roman" w:cs="Times New Roman"/>
            <w:bCs/>
            <w:color w:val="0000FF"/>
          </w:rPr>
          <w:t>N 24-пг</w:t>
        </w:r>
      </w:hyperlink>
      <w:r w:rsidRPr="00985241">
        <w:rPr>
          <w:rFonts w:ascii="Times New Roman" w:hAnsi="Times New Roman" w:cs="Times New Roman"/>
          <w:bCs/>
        </w:rPr>
        <w:t xml:space="preserve">, от 10.07.2019 </w:t>
      </w:r>
      <w:hyperlink r:id="rId18" w:history="1">
        <w:r w:rsidRPr="00985241">
          <w:rPr>
            <w:rFonts w:ascii="Times New Roman" w:hAnsi="Times New Roman" w:cs="Times New Roman"/>
            <w:bCs/>
            <w:color w:val="0000FF"/>
          </w:rPr>
          <w:t>N 47-пг</w:t>
        </w:r>
      </w:hyperlink>
      <w:r w:rsidRPr="00985241">
        <w:rPr>
          <w:rFonts w:ascii="Times New Roman" w:hAnsi="Times New Roman" w:cs="Times New Roman"/>
          <w:bCs/>
        </w:rPr>
        <w:t xml:space="preserve">, от 08.06.2020 </w:t>
      </w:r>
      <w:hyperlink r:id="rId19" w:history="1">
        <w:r w:rsidRPr="00985241">
          <w:rPr>
            <w:rFonts w:ascii="Times New Roman" w:hAnsi="Times New Roman" w:cs="Times New Roman"/>
            <w:bCs/>
            <w:color w:val="0000FF"/>
          </w:rPr>
          <w:t>N 47-пг</w:t>
        </w:r>
      </w:hyperlink>
      <w:r w:rsidRPr="00985241">
        <w:rPr>
          <w:rFonts w:ascii="Times New Roman" w:hAnsi="Times New Roman" w:cs="Times New Roman"/>
          <w:bCs/>
        </w:rPr>
        <w:t>)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8. Гражданский служащий имеет право во время собеседования с представителем нанимателя представить дополнительные сведения, документы и материалы, касающиеся информации, изложенной в уведомлении.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9. Представитель нанимателя принимает зависящие от него меры по проверке сведений, изложенных в уведомлении.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10. После регистрации уведомления в журнале регистрации уведомлений о коррупционных правонарушениях представитель нанимателя заказным письмом направляет уведомление и соответствующие материалы в территориальные органы прокуратуры по месту службы гражданского служащего.</w:t>
      </w:r>
    </w:p>
    <w:p w:rsidR="00985241" w:rsidRPr="00985241" w:rsidRDefault="00985241" w:rsidP="00985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85241">
        <w:rPr>
          <w:rFonts w:ascii="Times New Roman" w:hAnsi="Times New Roman" w:cs="Times New Roman"/>
          <w:bCs/>
        </w:rPr>
        <w:t>11.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985241" w:rsidRPr="00985241" w:rsidRDefault="00985241" w:rsidP="0098524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1F2CD7" w:rsidRPr="00985241" w:rsidRDefault="001F2CD7" w:rsidP="00985241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sectPr w:rsidR="001F2CD7" w:rsidRPr="00985241" w:rsidSect="0068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A4"/>
    <w:rsid w:val="001F2CD7"/>
    <w:rsid w:val="00985241"/>
    <w:rsid w:val="00A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35A81984D48B4B0190FF81315AA2A6F5FE178DC80959DB5BB6D4A133D24F03425FF18C1394678469384B6833E704A353606BCA8B6568DEFD6K" TargetMode="External"/><Relationship Id="rId13" Type="http://schemas.openxmlformats.org/officeDocument/2006/relationships/hyperlink" Target="consultantplus://offline/ref=D4F35A81984D48B4B0190FF81315AA2A6F5FE178DC80959DB5BB6D4A133D24F03425FF18C1394678469384B6833E704A353606BCA8B6568DEFD6K" TargetMode="External"/><Relationship Id="rId18" Type="http://schemas.openxmlformats.org/officeDocument/2006/relationships/hyperlink" Target="consultantplus://offline/ref=D4F35A81984D48B4B0190FF81315AA2A6F5DE17FDB82959DB5BB6D4A133D24F03425FF18C1394679439384B6833E704A353606BCA8B6568DEFD6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4F35A81984D48B4B0190FF81315AA2A6F5EE278DC80959DB5BB6D4A133D24F03425FF18C1394678469384B6833E704A353606BCA8B6568DEFD6K" TargetMode="External"/><Relationship Id="rId12" Type="http://schemas.openxmlformats.org/officeDocument/2006/relationships/hyperlink" Target="consultantplus://offline/ref=D4F35A81984D48B4B0190FF81315AA2A6F5EE278DC80959DB5BB6D4A133D24F03425FF18C1394678469384B6833E704A353606BCA8B6568DEFD6K" TargetMode="External"/><Relationship Id="rId17" Type="http://schemas.openxmlformats.org/officeDocument/2006/relationships/hyperlink" Target="consultantplus://offline/ref=D4F35A81984D48B4B0190FF81315AA2A6F5EEC7DD484959DB5BB6D4A133D24F03425FF18C1394671429384B6833E704A353606BCA8B6568DEFD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F35A81984D48B4B0190FF81315AA2A6F5FE178DC80959DB5BB6D4A133D24F03425FF18C1394678469384B6833E704A353606BCA8B6568DEFD6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35A81984D48B4B0190FF81315AA2A6F5DE17FDB82959DB5BB6D4A133D24F03425FF18C1394679439384B6833E704A353606BCA8B6568DEFD6K" TargetMode="External"/><Relationship Id="rId11" Type="http://schemas.openxmlformats.org/officeDocument/2006/relationships/hyperlink" Target="consultantplus://offline/ref=D4F35A81984D48B4B0190FF81315AA2A6F5DE17FDB82959DB5BB6D4A133D24F03425FF18C1394679439384B6833E704A353606BCA8B6568DEFD6K" TargetMode="External"/><Relationship Id="rId5" Type="http://schemas.openxmlformats.org/officeDocument/2006/relationships/hyperlink" Target="consultantplus://offline/ref=D4F35A81984D48B4B0190FF81315AA2A6F5EEC7DD484959DB5BB6D4A133D24F03425FF18C1394671429384B6833E704A353606BCA8B6568DEFD6K" TargetMode="External"/><Relationship Id="rId15" Type="http://schemas.openxmlformats.org/officeDocument/2006/relationships/hyperlink" Target="consultantplus://offline/ref=D4F35A81984D48B4B0190FF81315AA2A6F5EE278DC80959DB5BB6D4A133D24F03425FF18C1394678469384B6833E704A353606BCA8B6568DEFD6K" TargetMode="External"/><Relationship Id="rId10" Type="http://schemas.openxmlformats.org/officeDocument/2006/relationships/hyperlink" Target="consultantplus://offline/ref=D4F35A81984D48B4B0190FF81315AA2A6F5EEC7DD484959DB5BB6D4A133D24F03425FF18C1394671429384B6833E704A353606BCA8B6568DEFD6K" TargetMode="External"/><Relationship Id="rId19" Type="http://schemas.openxmlformats.org/officeDocument/2006/relationships/hyperlink" Target="consultantplus://offline/ref=D4F35A81984D48B4B0190FF81315AA2A6F5EE278DC80959DB5BB6D4A133D24F03425FF18C1394678469384B6833E704A353606BCA8B6568DEFD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F35A81984D48B4B01910E90615AA2A695CE070D98D959DB5BB6D4A133D24F03425FF18C1394670459384B6833E704A353606BCA8B6568DEFD6K" TargetMode="External"/><Relationship Id="rId14" Type="http://schemas.openxmlformats.org/officeDocument/2006/relationships/hyperlink" Target="consultantplus://offline/ref=D4F35A81984D48B4B01910E90615AA2A695CE070D98D959DB5BB6D4A133D24F03425FF18C1394670459384B6833E704A353606BCA8B6568DEFD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Васько Марк Валерьевич</cp:lastModifiedBy>
  <cp:revision>3</cp:revision>
  <dcterms:created xsi:type="dcterms:W3CDTF">2019-12-18T16:04:00Z</dcterms:created>
  <dcterms:modified xsi:type="dcterms:W3CDTF">2022-03-09T10:03:00Z</dcterms:modified>
</cp:coreProperties>
</file>